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2837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1564/</w:t>
      </w:r>
      <w:r>
        <w:rPr>
          <w:bCs w:val="0"/>
          <w:sz w:val="22"/>
          <w:lang w:val="es-ES_tradnl"/>
        </w:rPr>
        <w:t>98</w:t>
      </w:r>
    </w:p>
    <w:p w:rsidR="00000000" w:rsidRDefault="00EF283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F283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F283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F2837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EF283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CDCIC-158/03</w:t>
      </w:r>
      <w:r>
        <w:rPr>
          <w:rFonts w:ascii="Arial" w:hAnsi="Arial"/>
          <w:sz w:val="24"/>
          <w:lang w:val="es-ES_tradnl"/>
        </w:rPr>
        <w:t xml:space="preserve">               </w:t>
      </w: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EF2837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F2837">
      <w:pPr>
        <w:rPr>
          <w:rFonts w:ascii="Arial" w:hAnsi="Arial"/>
          <w:sz w:val="24"/>
          <w:lang w:val="es-ES_tradnl"/>
        </w:rPr>
      </w:pPr>
    </w:p>
    <w:p w:rsidR="00000000" w:rsidRDefault="00EF283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EF2837">
      <w:pPr>
        <w:rPr>
          <w:rFonts w:ascii="Arial" w:hAnsi="Arial"/>
          <w:sz w:val="24"/>
          <w:lang w:val="es-ES_tradnl"/>
        </w:rPr>
      </w:pPr>
    </w:p>
    <w:p w:rsidR="00000000" w:rsidRDefault="00EF283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31 de diciembre de 2003 operará el vencimiento de la designación de la señorita </w:t>
      </w:r>
      <w:proofErr w:type="spellStart"/>
      <w:r>
        <w:rPr>
          <w:rFonts w:ascii="Arial" w:hAnsi="Arial"/>
          <w:sz w:val="24"/>
          <w:lang w:val="es-ES_tradnl"/>
        </w:rPr>
        <w:t>Angela</w:t>
      </w:r>
      <w:proofErr w:type="spellEnd"/>
      <w:r>
        <w:rPr>
          <w:rFonts w:ascii="Arial" w:hAnsi="Arial"/>
          <w:sz w:val="24"/>
          <w:lang w:val="es-ES_tradnl"/>
        </w:rPr>
        <w:t xml:space="preserve"> Beatriz </w:t>
      </w:r>
      <w:proofErr w:type="spellStart"/>
      <w:r>
        <w:rPr>
          <w:rFonts w:ascii="Arial" w:hAnsi="Arial"/>
          <w:sz w:val="24"/>
          <w:lang w:val="es-ES_tradnl"/>
        </w:rPr>
        <w:t>Cesetti</w:t>
      </w:r>
      <w:proofErr w:type="spellEnd"/>
      <w:r>
        <w:rPr>
          <w:rFonts w:ascii="Arial" w:hAnsi="Arial"/>
          <w:sz w:val="24"/>
          <w:lang w:val="es-ES_tradnl"/>
        </w:rPr>
        <w:t>, en un cargo de Ayudant</w:t>
      </w:r>
      <w:r>
        <w:rPr>
          <w:rFonts w:ascii="Arial" w:hAnsi="Arial"/>
          <w:sz w:val="24"/>
          <w:lang w:val="es-ES_tradnl"/>
        </w:rPr>
        <w:t xml:space="preserve">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 Resolución de Problemas y Algoritmos”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EF2837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EF283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EF2837">
      <w:pPr>
        <w:rPr>
          <w:rFonts w:ascii="Arial" w:hAnsi="Arial"/>
          <w:sz w:val="24"/>
          <w:lang w:val="es-ES_tradnl"/>
        </w:rPr>
      </w:pPr>
    </w:p>
    <w:p w:rsidR="00000000" w:rsidRDefault="00EF2837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CDCIC-154/03);</w:t>
      </w:r>
    </w:p>
    <w:p w:rsidR="00000000" w:rsidRDefault="00EF2837">
      <w:pPr>
        <w:pStyle w:val="Sangradetextonormal"/>
        <w:rPr>
          <w:lang w:val="es-ES_tradnl"/>
        </w:rPr>
      </w:pPr>
    </w:p>
    <w:p w:rsidR="00000000" w:rsidRDefault="00EF283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</w:t>
      </w:r>
      <w:r>
        <w:rPr>
          <w:rFonts w:ascii="Arial" w:hAnsi="Arial"/>
          <w:sz w:val="24"/>
          <w:lang w:val="es-ES_tradnl"/>
        </w:rPr>
        <w:t>ntinuar contando con los servicios del mencionado docente para garantizar el normal desenvolvimiento de su dictado;</w:t>
      </w:r>
    </w:p>
    <w:p w:rsidR="00000000" w:rsidRDefault="00EF2837">
      <w:pPr>
        <w:pStyle w:val="Sangradetextonormal"/>
        <w:rPr>
          <w:lang w:val="es-ES_tradnl"/>
        </w:rPr>
      </w:pPr>
    </w:p>
    <w:p w:rsidR="00000000" w:rsidRDefault="00EF2837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</w:t>
      </w:r>
      <w:r>
        <w:rPr>
          <w:lang w:val="es-ES_tradnl"/>
        </w:rPr>
        <w:t>ión;</w:t>
      </w:r>
    </w:p>
    <w:p w:rsidR="00000000" w:rsidRDefault="00EF28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12 de noviembre de 2003                        </w:t>
      </w:r>
    </w:p>
    <w:p w:rsidR="00000000" w:rsidRDefault="00EF283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F283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EF283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señorita Ángela Beatriz CESETTI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 xml:space="preserve">9291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24.924.099),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“Resolución de Problemas y Algoritmos”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5793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01 de e</w:t>
      </w:r>
      <w:r>
        <w:rPr>
          <w:rFonts w:ascii="Arial" w:hAnsi="Arial"/>
          <w:sz w:val="24"/>
          <w:lang w:val="es-ES_tradnl"/>
        </w:rPr>
        <w:t>nero de 2003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2004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</w:t>
      </w:r>
      <w:r>
        <w:rPr>
          <w:rFonts w:ascii="Arial" w:hAnsi="Arial"/>
          <w:sz w:val="24"/>
          <w:lang w:val="es-ES_tradnl"/>
        </w:rPr>
        <w:t xml:space="preserve">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/>
          <w:sz w:val="24"/>
          <w:lang w:val="es-ES_tradnl"/>
        </w:rPr>
      </w:pPr>
    </w:p>
    <w:p w:rsidR="00000000" w:rsidRDefault="00EF2837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2837"/>
    <w:rsid w:val="00EF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2003-11-18T13:26:00Z</cp:lastPrinted>
  <dcterms:created xsi:type="dcterms:W3CDTF">2025-07-06T03:32:00Z</dcterms:created>
  <dcterms:modified xsi:type="dcterms:W3CDTF">2025-07-06T03:32:00Z</dcterms:modified>
</cp:coreProperties>
</file>