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7909">
      <w:pPr>
        <w:pStyle w:val="Ttulo3"/>
        <w:jc w:val="right"/>
        <w:rPr>
          <w:bCs w:val="0"/>
          <w:sz w:val="22"/>
          <w:lang w:val="es-ES_tradnl"/>
        </w:rPr>
      </w:pPr>
      <w:proofErr w:type="spellStart"/>
      <w:r>
        <w:rPr>
          <w:bCs w:val="0"/>
          <w:sz w:val="22"/>
          <w:highlight w:val="yellow"/>
          <w:lang w:val="es-ES_tradnl"/>
        </w:rPr>
        <w:t>Expte</w:t>
      </w:r>
      <w:proofErr w:type="spellEnd"/>
      <w:r>
        <w:rPr>
          <w:bCs w:val="0"/>
          <w:sz w:val="22"/>
          <w:highlight w:val="yellow"/>
          <w:lang w:val="es-ES_tradnl"/>
        </w:rPr>
        <w:t xml:space="preserve">. </w:t>
      </w:r>
      <w:proofErr w:type="spellStart"/>
      <w:r>
        <w:rPr>
          <w:bCs w:val="0"/>
          <w:sz w:val="22"/>
          <w:highlight w:val="yellow"/>
          <w:lang w:val="es-ES_tradnl"/>
        </w:rPr>
        <w:t>D.CC</w:t>
      </w:r>
      <w:proofErr w:type="spellEnd"/>
      <w:r>
        <w:rPr>
          <w:bCs w:val="0"/>
          <w:sz w:val="22"/>
          <w:highlight w:val="yellow"/>
          <w:lang w:val="es-ES_tradnl"/>
        </w:rPr>
        <w:t>. 2338/</w:t>
      </w:r>
      <w:r>
        <w:rPr>
          <w:bCs w:val="0"/>
          <w:sz w:val="22"/>
          <w:lang w:val="es-ES_tradnl"/>
        </w:rPr>
        <w:t>97</w:t>
      </w:r>
    </w:p>
    <w:p w:rsidR="00000000" w:rsidRDefault="0071790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17909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17909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17909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17909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71790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CDCIC-160/03</w:t>
      </w:r>
      <w:r>
        <w:rPr>
          <w:rFonts w:ascii="Arial" w:hAnsi="Arial"/>
          <w:sz w:val="24"/>
          <w:lang w:val="es-ES_tradnl"/>
        </w:rPr>
        <w:t xml:space="preserve">               </w:t>
      </w:r>
    </w:p>
    <w:p w:rsidR="00000000" w:rsidRDefault="007179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717909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717909">
      <w:pPr>
        <w:rPr>
          <w:rFonts w:ascii="Arial" w:hAnsi="Arial"/>
          <w:sz w:val="24"/>
          <w:lang w:val="es-ES_tradnl"/>
        </w:rPr>
      </w:pPr>
    </w:p>
    <w:p w:rsidR="00000000" w:rsidRDefault="00717909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717909">
      <w:pPr>
        <w:rPr>
          <w:rFonts w:ascii="Arial" w:hAnsi="Arial"/>
          <w:sz w:val="24"/>
          <w:lang w:val="es-ES_tradnl"/>
        </w:rPr>
      </w:pPr>
    </w:p>
    <w:p w:rsidR="00000000" w:rsidRDefault="0071790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31 de diciembre de 2003 operará el vencimiento de la designación del Licenciado Víctor Marcos FERRACUTTI, en un cargo de Ayuda</w:t>
      </w:r>
      <w:r>
        <w:rPr>
          <w:rFonts w:ascii="Arial" w:hAnsi="Arial"/>
          <w:sz w:val="24"/>
          <w:lang w:val="es-ES_tradnl"/>
        </w:rPr>
        <w:t xml:space="preserve">nte de Docencia “A” con dedicación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 Análisis  y Diseño de Sistemas”</w:t>
      </w:r>
      <w:r>
        <w:rPr>
          <w:rFonts w:ascii="Tahoma" w:hAnsi="Tahoma"/>
          <w:iCs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717909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717909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717909">
      <w:pPr>
        <w:rPr>
          <w:rFonts w:ascii="Arial" w:hAnsi="Arial"/>
          <w:sz w:val="24"/>
          <w:lang w:val="es-ES_tradnl"/>
        </w:rPr>
      </w:pPr>
    </w:p>
    <w:p w:rsidR="00000000" w:rsidRDefault="00717909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(res. CDCIC-154/03);</w:t>
      </w:r>
    </w:p>
    <w:p w:rsidR="00000000" w:rsidRDefault="00717909">
      <w:pPr>
        <w:pStyle w:val="Sangradetextonormal"/>
        <w:rPr>
          <w:lang w:val="es-ES_tradnl"/>
        </w:rPr>
      </w:pPr>
    </w:p>
    <w:p w:rsidR="00000000" w:rsidRDefault="0071790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</w:t>
      </w:r>
      <w:r>
        <w:rPr>
          <w:rFonts w:ascii="Arial" w:hAnsi="Arial"/>
          <w:sz w:val="24"/>
          <w:lang w:val="es-ES_tradnl"/>
        </w:rPr>
        <w:t>ra en cuestión, continuar contando con los servicios del mencionado docente para garantizar el normal desenvolvimiento de su dictado;</w:t>
      </w:r>
    </w:p>
    <w:p w:rsidR="00000000" w:rsidRDefault="00717909">
      <w:pPr>
        <w:pStyle w:val="Sangradetextonormal"/>
        <w:rPr>
          <w:lang w:val="es-ES_tradnl"/>
        </w:rPr>
      </w:pPr>
    </w:p>
    <w:p w:rsidR="00000000" w:rsidRDefault="00717909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</w:t>
      </w:r>
      <w:r>
        <w:rPr>
          <w:lang w:val="es-ES_tradnl"/>
        </w:rPr>
        <w:t>rrogas de designación;</w:t>
      </w:r>
    </w:p>
    <w:p w:rsidR="00000000" w:rsidRDefault="007179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179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717909">
      <w:pPr>
        <w:jc w:val="both"/>
        <w:rPr>
          <w:rFonts w:ascii="Arial" w:hAnsi="Arial"/>
          <w:sz w:val="24"/>
          <w:lang w:val="es-ES_tradnl"/>
        </w:rPr>
      </w:pPr>
    </w:p>
    <w:p w:rsidR="00000000" w:rsidRDefault="007179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12 de noviembre de 2003                        </w:t>
      </w:r>
    </w:p>
    <w:p w:rsidR="00000000" w:rsidRDefault="0071790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17909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71790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179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>Licenciado Víctor Marc</w:t>
      </w:r>
      <w:r>
        <w:rPr>
          <w:rFonts w:ascii="Arial" w:hAnsi="Arial"/>
          <w:b/>
          <w:sz w:val="24"/>
          <w:lang w:val="es-ES_tradnl"/>
        </w:rPr>
        <w:t xml:space="preserve">os FERRACUTTI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8082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22.049.808), en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Disciplina: Desarrollo de Sistemas, asignatura: </w:t>
      </w:r>
      <w:r>
        <w:rPr>
          <w:rFonts w:ascii="Arial" w:hAnsi="Arial"/>
          <w:b/>
          <w:sz w:val="24"/>
          <w:lang w:val="es-ES_tradnl"/>
        </w:rPr>
        <w:t xml:space="preserve">“Análisis y Diseño de </w:t>
      </w:r>
      <w:proofErr w:type="spellStart"/>
      <w:r>
        <w:rPr>
          <w:rFonts w:ascii="Arial" w:hAnsi="Arial"/>
          <w:b/>
          <w:sz w:val="24"/>
          <w:lang w:val="es-ES_tradnl"/>
        </w:rPr>
        <w:t>Ssitemas</w:t>
      </w:r>
      <w:proofErr w:type="spellEnd"/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5534</w:t>
      </w:r>
      <w:r>
        <w:rPr>
          <w:rFonts w:ascii="Arial" w:hAnsi="Arial"/>
          <w:sz w:val="24"/>
          <w:lang w:val="es-ES_tradnl"/>
        </w:rPr>
        <w:t>), en el Departamento de Ciencias e Ing</w:t>
      </w:r>
      <w:r>
        <w:rPr>
          <w:rFonts w:ascii="Arial" w:hAnsi="Arial"/>
          <w:sz w:val="24"/>
          <w:lang w:val="es-ES_tradnl"/>
        </w:rPr>
        <w:t>eniería de la Computación, a partir del 01 de enero de 2004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marzo de 2004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717909">
      <w:pPr>
        <w:jc w:val="both"/>
        <w:rPr>
          <w:rFonts w:ascii="Arial" w:hAnsi="Arial"/>
          <w:sz w:val="24"/>
          <w:lang w:val="es-ES_tradnl"/>
        </w:rPr>
      </w:pPr>
    </w:p>
    <w:p w:rsidR="00000000" w:rsidRDefault="007179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</w:t>
      </w:r>
      <w:r>
        <w:rPr>
          <w:rFonts w:ascii="Arial" w:hAnsi="Arial"/>
          <w:sz w:val="24"/>
          <w:lang w:val="es-ES_tradnl"/>
        </w:rPr>
        <w:t xml:space="preserve">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717909">
      <w:pPr>
        <w:jc w:val="both"/>
        <w:rPr>
          <w:rFonts w:ascii="Arial" w:hAnsi="Arial"/>
          <w:sz w:val="24"/>
          <w:lang w:val="es-ES_tradnl"/>
        </w:rPr>
      </w:pPr>
    </w:p>
    <w:p w:rsidR="00000000" w:rsidRDefault="00717909">
      <w:pPr>
        <w:jc w:val="both"/>
        <w:rPr>
          <w:rFonts w:ascii="Arial" w:hAnsi="Arial"/>
          <w:sz w:val="24"/>
          <w:lang w:val="es-ES_tradnl"/>
        </w:rPr>
      </w:pPr>
    </w:p>
    <w:p w:rsidR="00000000" w:rsidRDefault="00717909">
      <w:pPr>
        <w:jc w:val="both"/>
        <w:rPr>
          <w:rFonts w:ascii="Arial" w:hAnsi="Arial"/>
          <w:sz w:val="24"/>
          <w:lang w:val="es-ES_tradnl"/>
        </w:rPr>
      </w:pPr>
    </w:p>
    <w:p w:rsidR="00000000" w:rsidRDefault="00717909">
      <w:pPr>
        <w:jc w:val="both"/>
        <w:rPr>
          <w:rFonts w:ascii="Arial" w:hAnsi="Arial"/>
          <w:sz w:val="24"/>
          <w:lang w:val="es-ES_tradnl"/>
        </w:rPr>
      </w:pPr>
    </w:p>
    <w:p w:rsidR="00000000" w:rsidRDefault="00717909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7909"/>
    <w:rsid w:val="0071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2003-11-18T14:19:00Z</cp:lastPrinted>
  <dcterms:created xsi:type="dcterms:W3CDTF">2025-07-06T03:33:00Z</dcterms:created>
  <dcterms:modified xsi:type="dcterms:W3CDTF">2025-07-06T03:33:00Z</dcterms:modified>
</cp:coreProperties>
</file>