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13EC0">
      <w:pPr>
        <w:pStyle w:val="Ttulo2"/>
        <w:rPr>
          <w:lang w:val="es-AR"/>
        </w:rPr>
      </w:pPr>
      <w:r>
        <w:rPr>
          <w:lang w:val="es-AR"/>
        </w:rPr>
        <w:t>Bahía Blanca, 2 de diciembre de 2003</w:t>
      </w:r>
    </w:p>
    <w:p w:rsidR="00000000" w:rsidRDefault="00313EC0">
      <w:pPr>
        <w:pStyle w:val="Encabezado"/>
        <w:tabs>
          <w:tab w:val="clear" w:pos="3969"/>
          <w:tab w:val="clear" w:pos="8504"/>
        </w:tabs>
        <w:rPr>
          <w:rFonts w:ascii="Times New Roman" w:hAnsi="Times New Roman"/>
          <w:lang w:val="es-AR"/>
        </w:rPr>
      </w:pPr>
    </w:p>
    <w:p w:rsidR="00000000" w:rsidRDefault="00313EC0">
      <w:pPr>
        <w:rPr>
          <w:sz w:val="24"/>
          <w:lang w:val="es-AR"/>
        </w:rPr>
      </w:pPr>
    </w:p>
    <w:p w:rsidR="00000000" w:rsidRDefault="00313EC0">
      <w:pPr>
        <w:rPr>
          <w:sz w:val="24"/>
          <w:lang w:val="es-AR"/>
        </w:rPr>
      </w:pPr>
    </w:p>
    <w:p w:rsidR="00000000" w:rsidRDefault="00313EC0">
      <w:pPr>
        <w:rPr>
          <w:b/>
          <w:sz w:val="28"/>
          <w:lang w:val="es-AR"/>
        </w:rPr>
      </w:pPr>
      <w:r>
        <w:rPr>
          <w:b/>
          <w:sz w:val="28"/>
          <w:lang w:val="es-AR"/>
        </w:rPr>
        <w:t>Al Sr. Dr. del</w:t>
      </w:r>
    </w:p>
    <w:p w:rsidR="00000000" w:rsidRDefault="00313EC0">
      <w:pPr>
        <w:pStyle w:val="Ttulo1"/>
        <w:rPr>
          <w:b/>
          <w:sz w:val="28"/>
          <w:lang w:val="es-AR"/>
        </w:rPr>
      </w:pPr>
      <w:r>
        <w:rPr>
          <w:b/>
          <w:sz w:val="28"/>
          <w:lang w:val="es-AR"/>
        </w:rPr>
        <w:t xml:space="preserve">Dpto. de </w:t>
      </w:r>
      <w:proofErr w:type="spellStart"/>
      <w:r>
        <w:rPr>
          <w:b/>
          <w:sz w:val="28"/>
          <w:lang w:val="es-AR"/>
        </w:rPr>
        <w:t>Cs</w:t>
      </w:r>
      <w:proofErr w:type="spellEnd"/>
      <w:r>
        <w:rPr>
          <w:b/>
          <w:sz w:val="28"/>
          <w:lang w:val="es-AR"/>
        </w:rPr>
        <w:t>. e Ing. de la Computación</w:t>
      </w:r>
    </w:p>
    <w:p w:rsidR="00000000" w:rsidRDefault="00313EC0">
      <w:pPr>
        <w:rPr>
          <w:sz w:val="24"/>
          <w:lang w:val="es-AR"/>
        </w:rPr>
      </w:pPr>
      <w:r>
        <w:rPr>
          <w:b/>
          <w:sz w:val="28"/>
          <w:lang w:val="es-AR"/>
        </w:rPr>
        <w:t xml:space="preserve">Dr. Guillermo </w:t>
      </w:r>
      <w:proofErr w:type="spellStart"/>
      <w:r>
        <w:rPr>
          <w:b/>
          <w:sz w:val="28"/>
          <w:lang w:val="es-AR"/>
        </w:rPr>
        <w:t>Simari</w:t>
      </w:r>
      <w:proofErr w:type="spellEnd"/>
    </w:p>
    <w:p w:rsidR="00000000" w:rsidRDefault="00313EC0">
      <w:pPr>
        <w:rPr>
          <w:sz w:val="24"/>
          <w:lang w:val="es-AR"/>
        </w:rPr>
      </w:pPr>
    </w:p>
    <w:p w:rsidR="00000000" w:rsidRDefault="00313EC0">
      <w:pPr>
        <w:spacing w:line="360" w:lineRule="atLeast"/>
        <w:ind w:right="-312"/>
        <w:rPr>
          <w:sz w:val="24"/>
          <w:lang w:val="es-AR"/>
        </w:rPr>
      </w:pPr>
      <w:r>
        <w:rPr>
          <w:sz w:val="24"/>
          <w:lang w:val="es-AR"/>
        </w:rPr>
        <w:t>De mi mayor consideración:</w:t>
      </w:r>
    </w:p>
    <w:p w:rsidR="00000000" w:rsidRDefault="00313EC0">
      <w:pPr>
        <w:pStyle w:val="Sangradetextonormal"/>
        <w:ind w:right="-312"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Tengo el agrado de dirigirme a usted con el objeto de donar a esta unidad académica, conforme a lo establecido por</w:t>
      </w:r>
      <w:r>
        <w:rPr>
          <w:rFonts w:ascii="Times New Roman" w:hAnsi="Times New Roman"/>
          <w:lang w:val="es-AR"/>
        </w:rPr>
        <w:t xml:space="preserve"> la </w:t>
      </w:r>
      <w:proofErr w:type="spellStart"/>
      <w:r>
        <w:rPr>
          <w:rFonts w:ascii="Times New Roman" w:hAnsi="Times New Roman"/>
          <w:lang w:val="es-AR"/>
        </w:rPr>
        <w:t>SGCyT</w:t>
      </w:r>
      <w:proofErr w:type="spellEnd"/>
      <w:r>
        <w:rPr>
          <w:rFonts w:ascii="Times New Roman" w:hAnsi="Times New Roman"/>
          <w:lang w:val="es-AR"/>
        </w:rPr>
        <w:t xml:space="preserve">-UNS, los Bienes de Uso (Inciso 4) adquiridos con los fondos correspondientes al proyecto </w:t>
      </w:r>
      <w:r>
        <w:rPr>
          <w:rFonts w:ascii="Times New Roman" w:hAnsi="Times New Roman"/>
          <w:b/>
          <w:bCs/>
          <w:i/>
          <w:iCs/>
          <w:lang w:val="es-AR"/>
        </w:rPr>
        <w:t xml:space="preserve">Visualización de Información. Visualización Multidimensional de Datos </w:t>
      </w:r>
      <w:proofErr w:type="spellStart"/>
      <w:r>
        <w:rPr>
          <w:rFonts w:ascii="Times New Roman" w:hAnsi="Times New Roman"/>
          <w:b/>
          <w:bCs/>
          <w:i/>
          <w:iCs/>
          <w:lang w:val="es-AR"/>
        </w:rPr>
        <w:t>Multivariados</w:t>
      </w:r>
      <w:proofErr w:type="spellEnd"/>
      <w:r>
        <w:rPr>
          <w:rFonts w:ascii="Times New Roman" w:hAnsi="Times New Roman"/>
          <w:lang w:val="es-AR"/>
        </w:rPr>
        <w:t xml:space="preserve">, que me fuera otorgado por resolución </w:t>
      </w:r>
      <w:proofErr w:type="spellStart"/>
      <w:r>
        <w:rPr>
          <w:rFonts w:ascii="Times New Roman" w:hAnsi="Times New Roman"/>
          <w:lang w:val="es-AR"/>
        </w:rPr>
        <w:t>Nro</w:t>
      </w:r>
      <w:proofErr w:type="spellEnd"/>
      <w:r>
        <w:rPr>
          <w:rFonts w:ascii="Times New Roman" w:hAnsi="Times New Roman"/>
          <w:lang w:val="es-AR"/>
        </w:rPr>
        <w:t>. CSU-757/99. Dichos Bienes de U</w:t>
      </w:r>
      <w:r>
        <w:rPr>
          <w:rFonts w:ascii="Times New Roman" w:hAnsi="Times New Roman"/>
          <w:lang w:val="es-AR"/>
        </w:rPr>
        <w:t xml:space="preserve">so, corresponden a los libros detallados en la tabla adjunta. </w:t>
      </w:r>
    </w:p>
    <w:p w:rsidR="00000000" w:rsidRDefault="00313EC0">
      <w:pPr>
        <w:pStyle w:val="Sangra3detindependiente"/>
        <w:rPr>
          <w:rFonts w:ascii="Times New Roman" w:hAnsi="Times New Roman"/>
          <w:lang w:val="es-AR"/>
        </w:rPr>
      </w:pPr>
    </w:p>
    <w:p w:rsidR="00000000" w:rsidRDefault="00313EC0">
      <w:pPr>
        <w:pStyle w:val="Sangra3detindependiente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Estos Bienes están a disposición de quien pueda tener necesidad de utilizarlos. Sin otro particular, saluda a usted muy atentamente,</w:t>
      </w:r>
    </w:p>
    <w:p w:rsidR="00000000" w:rsidRDefault="00313EC0">
      <w:pPr>
        <w:spacing w:line="360" w:lineRule="atLeast"/>
        <w:ind w:firstLine="1120"/>
        <w:rPr>
          <w:sz w:val="24"/>
          <w:lang w:val="es-AR"/>
        </w:rPr>
      </w:pPr>
    </w:p>
    <w:p w:rsidR="00000000" w:rsidRDefault="00313EC0">
      <w:pPr>
        <w:spacing w:line="360" w:lineRule="atLeast"/>
        <w:ind w:firstLine="1120"/>
        <w:rPr>
          <w:sz w:val="24"/>
          <w:lang w:val="es-AR"/>
        </w:rPr>
      </w:pPr>
    </w:p>
    <w:p w:rsidR="00000000" w:rsidRDefault="00313EC0">
      <w:pPr>
        <w:spacing w:line="360" w:lineRule="atLeast"/>
        <w:ind w:firstLine="1120"/>
        <w:rPr>
          <w:sz w:val="24"/>
          <w:lang w:val="es-AR"/>
        </w:rPr>
      </w:pPr>
    </w:p>
    <w:p w:rsidR="00000000" w:rsidRDefault="00313EC0">
      <w:pPr>
        <w:spacing w:line="360" w:lineRule="atLeast"/>
        <w:ind w:firstLine="1120"/>
        <w:rPr>
          <w:sz w:val="24"/>
          <w:lang w:val="es-AR"/>
        </w:rPr>
      </w:pPr>
    </w:p>
    <w:p w:rsidR="00000000" w:rsidRDefault="00313EC0">
      <w:pPr>
        <w:spacing w:line="360" w:lineRule="atLeast"/>
        <w:ind w:firstLine="1120"/>
        <w:rPr>
          <w:sz w:val="24"/>
          <w:lang w:val="es-AR"/>
        </w:rPr>
      </w:pPr>
    </w:p>
    <w:p w:rsidR="00000000" w:rsidRDefault="00313EC0">
      <w:pPr>
        <w:pStyle w:val="Encabezado"/>
        <w:rPr>
          <w:rFonts w:ascii="Times New Roman" w:hAnsi="Times New Roman"/>
          <w:b/>
          <w:lang w:val="es-AR"/>
        </w:rPr>
      </w:pPr>
      <w:r>
        <w:rPr>
          <w:rFonts w:ascii="Times New Roman" w:hAnsi="Times New Roman"/>
          <w:b/>
          <w:lang w:val="es-AR"/>
        </w:rPr>
        <w:tab/>
        <w:t xml:space="preserve">                                                     </w:t>
      </w:r>
      <w:r>
        <w:rPr>
          <w:rFonts w:ascii="Times New Roman" w:hAnsi="Times New Roman"/>
          <w:b/>
          <w:lang w:val="es-AR"/>
        </w:rPr>
        <w:t xml:space="preserve">                                           </w:t>
      </w:r>
      <w:proofErr w:type="spellStart"/>
      <w:r>
        <w:rPr>
          <w:rFonts w:ascii="Times New Roman" w:hAnsi="Times New Roman"/>
          <w:b/>
          <w:lang w:val="es-AR"/>
        </w:rPr>
        <w:t>Ing</w:t>
      </w:r>
      <w:proofErr w:type="spellEnd"/>
      <w:r>
        <w:rPr>
          <w:rFonts w:ascii="Times New Roman" w:hAnsi="Times New Roman"/>
          <w:b/>
          <w:lang w:val="es-AR"/>
        </w:rPr>
        <w:t xml:space="preserve"> Silvia Castro</w:t>
      </w:r>
    </w:p>
    <w:p w:rsidR="00000000" w:rsidRDefault="00313EC0">
      <w:pPr>
        <w:pStyle w:val="Encabezado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s-AR"/>
        </w:rPr>
        <w:tab/>
        <w:t xml:space="preserve">                                                                                              </w:t>
      </w:r>
      <w:proofErr w:type="spellStart"/>
      <w:r>
        <w:rPr>
          <w:rFonts w:ascii="Times New Roman" w:hAnsi="Times New Roman"/>
          <w:b/>
        </w:rPr>
        <w:t>Profesora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Asociada</w:t>
      </w:r>
      <w:proofErr w:type="spellEnd"/>
    </w:p>
    <w:p w:rsidR="00000000" w:rsidRDefault="00313EC0">
      <w:pPr>
        <w:spacing w:line="360" w:lineRule="atLeast"/>
        <w:ind w:firstLine="1120"/>
        <w:rPr>
          <w:sz w:val="24"/>
        </w:rPr>
      </w:pPr>
    </w:p>
    <w:p w:rsidR="00000000" w:rsidRDefault="00313EC0">
      <w:pPr>
        <w:pStyle w:val="Encabezado"/>
        <w:tabs>
          <w:tab w:val="clear" w:pos="3969"/>
          <w:tab w:val="clear" w:pos="8504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Original y </w:t>
      </w:r>
      <w:proofErr w:type="spellStart"/>
      <w:r>
        <w:rPr>
          <w:rFonts w:ascii="Times New Roman" w:hAnsi="Times New Roman"/>
        </w:rPr>
        <w:t>copia</w:t>
      </w:r>
      <w:proofErr w:type="spellEnd"/>
    </w:p>
    <w:p w:rsidR="00000000" w:rsidRDefault="00313EC0">
      <w:pPr>
        <w:rPr>
          <w:sz w:val="24"/>
        </w:rPr>
      </w:pPr>
      <w:r>
        <w:rPr>
          <w:sz w:val="24"/>
        </w:rPr>
        <w:br w:type="page"/>
      </w:r>
    </w:p>
    <w:tbl>
      <w:tblPr>
        <w:tblW w:w="8210" w:type="dxa"/>
        <w:tblInd w:w="88" w:type="dxa"/>
        <w:tblLook w:val="0000"/>
      </w:tblPr>
      <w:tblGrid>
        <w:gridCol w:w="5960"/>
        <w:gridCol w:w="2250"/>
      </w:tblGrid>
      <w:tr w:rsidR="00000000">
        <w:trPr>
          <w:trHeight w:val="525"/>
        </w:trPr>
        <w:tc>
          <w:tcPr>
            <w:tcW w:w="59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Nombre</w:t>
            </w:r>
            <w:proofErr w:type="spellEnd"/>
            <w:r>
              <w:rPr>
                <w:rFonts w:ascii="Arial" w:hAnsi="Arial" w:cs="Arial"/>
                <w:b/>
                <w:bCs/>
                <w:lang w:val="en-US"/>
              </w:rPr>
              <w:t xml:space="preserve"> del </w:t>
            </w: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Libro</w:t>
            </w:r>
            <w:proofErr w:type="spellEnd"/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Autor</w:t>
            </w:r>
            <w:proofErr w:type="spellEnd"/>
          </w:p>
        </w:tc>
      </w:tr>
      <w:tr w:rsidR="00000000">
        <w:trPr>
          <w:trHeight w:val="51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Readings in Human-Computer Interactio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Ronald </w:t>
            </w:r>
            <w:proofErr w:type="spellStart"/>
            <w:r>
              <w:rPr>
                <w:rFonts w:ascii="Arial" w:hAnsi="Arial" w:cs="Arial"/>
                <w:lang w:val="en-US"/>
              </w:rPr>
              <w:t>Baecker</w:t>
            </w:r>
            <w:proofErr w:type="spellEnd"/>
          </w:p>
        </w:tc>
      </w:tr>
      <w:tr w:rsidR="00000000">
        <w:trPr>
          <w:trHeight w:val="255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Usability Engineering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Jakob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Nielsen</w:t>
            </w:r>
          </w:p>
        </w:tc>
      </w:tr>
      <w:tr w:rsidR="00000000">
        <w:trPr>
          <w:trHeight w:val="255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Bringing Design to Software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Terry </w:t>
            </w:r>
            <w:proofErr w:type="spellStart"/>
            <w:r>
              <w:rPr>
                <w:rFonts w:ascii="Arial" w:hAnsi="Arial" w:cs="Arial"/>
                <w:lang w:val="en-US"/>
              </w:rPr>
              <w:t>Winograd</w:t>
            </w:r>
            <w:proofErr w:type="spellEnd"/>
          </w:p>
        </w:tc>
      </w:tr>
      <w:tr w:rsidR="00000000">
        <w:trPr>
          <w:trHeight w:val="765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Contextual Design: A Customer-Centered Approach to Systems 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Hugh Beyer</w:t>
            </w:r>
          </w:p>
        </w:tc>
      </w:tr>
      <w:tr w:rsidR="00000000">
        <w:trPr>
          <w:trHeight w:val="765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Usability Engineering Lifecycle: A Practitioner's Handbook for User Interfa</w:t>
            </w:r>
            <w:r>
              <w:rPr>
                <w:rFonts w:ascii="Arial" w:hAnsi="Arial" w:cs="Arial"/>
                <w:lang w:val="en-US"/>
              </w:rPr>
              <w:t>ce Design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Deborah Mayhew</w:t>
            </w:r>
          </w:p>
        </w:tc>
      </w:tr>
      <w:tr w:rsidR="00000000">
        <w:trPr>
          <w:trHeight w:val="51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Web Site Usability: A Designer's Guide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Jared Spool</w:t>
            </w:r>
          </w:p>
        </w:tc>
      </w:tr>
      <w:tr w:rsidR="00000000">
        <w:trPr>
          <w:trHeight w:val="255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Information Appliances and Beyond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Eric Bergman</w:t>
            </w:r>
          </w:p>
        </w:tc>
      </w:tr>
      <w:tr w:rsidR="00000000">
        <w:trPr>
          <w:trHeight w:val="51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Interface 6 East Conference Proceedings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</w:p>
        </w:tc>
      </w:tr>
      <w:tr w:rsidR="00000000">
        <w:trPr>
          <w:trHeight w:val="51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Human Computer Interaction in the New </w:t>
            </w:r>
            <w:proofErr w:type="spellStart"/>
            <w:r>
              <w:rPr>
                <w:rFonts w:ascii="Arial" w:hAnsi="Arial" w:cs="Arial"/>
                <w:lang w:val="en-US"/>
              </w:rPr>
              <w:t>Milenium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John Carroll</w:t>
            </w:r>
          </w:p>
        </w:tc>
      </w:tr>
      <w:tr w:rsidR="00000000">
        <w:trPr>
          <w:trHeight w:val="51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Subdivision Methods f</w:t>
            </w:r>
            <w:r>
              <w:rPr>
                <w:rFonts w:ascii="Arial" w:hAnsi="Arial" w:cs="Arial"/>
                <w:lang w:val="en-US"/>
              </w:rPr>
              <w:t>or Geometric Design: A Constructive Approach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Joe Warren</w:t>
            </w:r>
          </w:p>
        </w:tc>
      </w:tr>
      <w:tr w:rsidR="00000000">
        <w:trPr>
          <w:trHeight w:val="51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Spatial Databases: With Applications to GIS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Philippe </w:t>
            </w:r>
            <w:proofErr w:type="spellStart"/>
            <w:r>
              <w:rPr>
                <w:rFonts w:ascii="Arial" w:hAnsi="Arial" w:cs="Arial"/>
                <w:lang w:val="en-US"/>
              </w:rPr>
              <w:t>Rigaux</w:t>
            </w:r>
            <w:proofErr w:type="spellEnd"/>
          </w:p>
        </w:tc>
      </w:tr>
      <w:tr w:rsidR="00000000">
        <w:trPr>
          <w:trHeight w:val="102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Planning Support Systems: Integrating Geographic Information Systems, Models and Visualization Tools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Richard Brail</w:t>
            </w:r>
          </w:p>
        </w:tc>
      </w:tr>
      <w:tr w:rsidR="00000000">
        <w:trPr>
          <w:trHeight w:val="51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Flow Visualization: Te</w:t>
            </w:r>
            <w:r>
              <w:rPr>
                <w:rFonts w:ascii="Arial" w:hAnsi="Arial" w:cs="Arial"/>
                <w:lang w:val="en-US"/>
              </w:rPr>
              <w:t>chniques and Examples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Lim, T </w:t>
            </w:r>
            <w:proofErr w:type="spellStart"/>
            <w:r>
              <w:rPr>
                <w:rFonts w:ascii="Arial" w:hAnsi="Arial" w:cs="Arial"/>
                <w:lang w:val="en-US"/>
              </w:rPr>
              <w:t>T</w:t>
            </w:r>
            <w:proofErr w:type="spellEnd"/>
          </w:p>
        </w:tc>
      </w:tr>
      <w:tr w:rsidR="00000000">
        <w:trPr>
          <w:trHeight w:val="765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Craft of Information Visualization: Readings and Reflections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Benjamin </w:t>
            </w:r>
            <w:proofErr w:type="spellStart"/>
            <w:r>
              <w:rPr>
                <w:rFonts w:ascii="Arial" w:hAnsi="Arial" w:cs="Arial"/>
                <w:lang w:val="en-US"/>
              </w:rPr>
              <w:t>Bederson</w:t>
            </w:r>
            <w:proofErr w:type="spellEnd"/>
          </w:p>
        </w:tc>
      </w:tr>
      <w:tr w:rsidR="00000000">
        <w:trPr>
          <w:trHeight w:val="51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Designing Web Usability: The Practice of Simplicity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Jakob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Nielsen</w:t>
            </w:r>
          </w:p>
        </w:tc>
      </w:tr>
      <w:tr w:rsidR="00000000">
        <w:trPr>
          <w:trHeight w:val="51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Information Visualization in Data Mining and Knowledge Discovery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Usama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Fa</w:t>
            </w:r>
            <w:r>
              <w:rPr>
                <w:rFonts w:ascii="Arial" w:hAnsi="Arial" w:cs="Arial"/>
                <w:lang w:val="en-US"/>
              </w:rPr>
              <w:t>yyad</w:t>
            </w:r>
          </w:p>
        </w:tc>
      </w:tr>
      <w:tr w:rsidR="00000000">
        <w:trPr>
          <w:trHeight w:val="51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Visualization Toolkit User's Guide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Kitware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Inc.</w:t>
            </w:r>
          </w:p>
        </w:tc>
      </w:tr>
      <w:tr w:rsidR="00000000">
        <w:trPr>
          <w:trHeight w:val="51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Thematic Cartography and Visualization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Terry Slocum</w:t>
            </w:r>
          </w:p>
        </w:tc>
      </w:tr>
      <w:tr w:rsidR="00000000">
        <w:trPr>
          <w:trHeight w:val="78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Service - and Component-based Development: Using the Select Perspective and UML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000000" w:rsidRDefault="00313E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Hedley </w:t>
            </w:r>
            <w:proofErr w:type="spellStart"/>
            <w:r>
              <w:rPr>
                <w:rFonts w:ascii="Arial" w:hAnsi="Arial" w:cs="Arial"/>
                <w:lang w:val="en-US"/>
              </w:rPr>
              <w:t>Apperly</w:t>
            </w:r>
            <w:proofErr w:type="spellEnd"/>
          </w:p>
        </w:tc>
      </w:tr>
    </w:tbl>
    <w:p w:rsidR="00000000" w:rsidRDefault="00313EC0">
      <w:pPr>
        <w:rPr>
          <w:sz w:val="24"/>
        </w:rPr>
      </w:pPr>
    </w:p>
    <w:sectPr w:rsidR="00000000">
      <w:pgSz w:w="11906" w:h="16838"/>
      <w:pgMar w:top="1440" w:right="1274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altName w:val="Bookman Old Styl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ont235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3EC0"/>
    <w:rsid w:val="00313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ind w:right="-382"/>
      <w:jc w:val="right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napToGrid w:val="0"/>
      <w:color w:val="000000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360" w:lineRule="atLeast"/>
      <w:ind w:firstLine="1120"/>
      <w:jc w:val="both"/>
    </w:pPr>
    <w:rPr>
      <w:rFonts w:ascii="Bookman" w:hAnsi="Bookman"/>
      <w:sz w:val="24"/>
      <w:lang w:val="en-US"/>
    </w:rPr>
  </w:style>
  <w:style w:type="paragraph" w:styleId="Encabezado">
    <w:name w:val="header"/>
    <w:basedOn w:val="Normal"/>
    <w:semiHidden/>
    <w:pPr>
      <w:tabs>
        <w:tab w:val="center" w:pos="3969"/>
        <w:tab w:val="right" w:pos="8504"/>
      </w:tabs>
    </w:pPr>
    <w:rPr>
      <w:rFonts w:ascii="font235" w:hAnsi="font235"/>
      <w:sz w:val="24"/>
      <w:lang w:val="en-US"/>
    </w:rPr>
  </w:style>
  <w:style w:type="paragraph" w:styleId="Sangra3detindependiente">
    <w:name w:val="Body Text Indent 3"/>
    <w:basedOn w:val="Normal"/>
    <w:semiHidden/>
    <w:pPr>
      <w:spacing w:line="360" w:lineRule="atLeast"/>
      <w:ind w:firstLine="3402"/>
      <w:jc w:val="both"/>
    </w:pPr>
    <w:rPr>
      <w:rFonts w:ascii="Bookman" w:hAnsi="Bookman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Computadora i Mac</vt:lpstr>
    </vt:vector>
  </TitlesOfParts>
  <Company>Alberti</Company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Computadora i Mac</dc:title>
  <dc:subject/>
  <dc:creator>Silvia y Ernesto</dc:creator>
  <cp:keywords/>
  <cp:lastModifiedBy>Keith</cp:lastModifiedBy>
  <cp:revision>2</cp:revision>
  <dcterms:created xsi:type="dcterms:W3CDTF">2025-07-06T03:34:00Z</dcterms:created>
  <dcterms:modified xsi:type="dcterms:W3CDTF">2025-07-06T03:34:00Z</dcterms:modified>
</cp:coreProperties>
</file>