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DA" w:rsidRDefault="00BF19DA">
      <w:pPr>
        <w:pStyle w:val="Ttulo4"/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pStyle w:val="Ttulo3"/>
        <w:rPr>
          <w:lang w:val="es-AR"/>
        </w:rPr>
      </w:pPr>
    </w:p>
    <w:p w:rsidR="00BF19DA" w:rsidRDefault="00BF19DA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CDCIC-204/03    </w:t>
      </w:r>
    </w:p>
    <w:p w:rsidR="00BF19DA" w:rsidRDefault="00BF19DA">
      <w:pPr>
        <w:rPr>
          <w:rFonts w:ascii="Arial" w:hAnsi="Arial"/>
          <w:b/>
          <w:sz w:val="24"/>
          <w:lang w:val="es-AR"/>
        </w:rPr>
      </w:pPr>
    </w:p>
    <w:p w:rsidR="00BF19DA" w:rsidRDefault="00BF19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BF19DA" w:rsidRDefault="00BF19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BF19DA" w:rsidRDefault="00BF19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BF19DA" w:rsidRDefault="00BF19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DOS MIL ($ 2.000.-), para cubrir un cargo de profesor con destino a la ciudad de Punta Alta, en el primer cuatrimestre del 2004; y </w:t>
      </w: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BF19DA" w:rsidRDefault="00BF19DA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 la Licenciada Nancy Ámbar </w:t>
      </w:r>
      <w:proofErr w:type="spellStart"/>
      <w:r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“Operación y Programación de Computadoras”, en la ciudad de Punta Alta,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BF19DA" w:rsidRDefault="00BF19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ordinaria de fecha 30 de diciembre de 2003 por unanimidad                       </w:t>
      </w:r>
    </w:p>
    <w:p w:rsidR="00BF19DA" w:rsidRDefault="00BF19DA">
      <w:pPr>
        <w:jc w:val="both"/>
        <w:rPr>
          <w:rFonts w:ascii="Arial" w:hAnsi="Arial"/>
          <w:b/>
          <w:sz w:val="24"/>
          <w:lang w:val="es-AR"/>
        </w:rPr>
      </w:pPr>
    </w:p>
    <w:p w:rsidR="00BF19DA" w:rsidRDefault="00BF19D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F19DA" w:rsidRDefault="00BF19D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Establecer, una asignación complementaria, a la </w:t>
      </w:r>
      <w:r>
        <w:rPr>
          <w:rFonts w:ascii="Arial" w:hAnsi="Arial"/>
          <w:b/>
          <w:bCs/>
          <w:sz w:val="24"/>
          <w:lang w:val="es-AR"/>
        </w:rPr>
        <w:t>Licenciada Nancy Ámbar FERRACUTTI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6090 * 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>. I. 17.280.436),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“Operación y Programación de Computadoras”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7870), en la ciudad de Punta Alta, entre el entre el 15 de marzo y hasta el día hábil anterior al comienzo del receso docente del primer cuatrimestre de 2004,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BF19DA" w:rsidRDefault="00BF19DA">
      <w:pPr>
        <w:jc w:val="both"/>
        <w:rPr>
          <w:rFonts w:ascii="Arial" w:hAnsi="Arial"/>
          <w:b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DOS MIL ($ 2.000.-)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CSU-749/03, ARTICULO 5º y 6º - ANEXO I).-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la toma de hasta CUATRO (4) exámenes regulares y/o libres, en la localidad donde se desarrollaron las clases o en Bahía Blanca,  dependiendo del número y situación de  los    alumnos interesados en rendir, dentro del período de validez del cursado de la </w:t>
      </w:r>
      <w:proofErr w:type="spellStart"/>
      <w:r>
        <w:rPr>
          <w:rFonts w:ascii="Arial" w:hAnsi="Arial"/>
          <w:sz w:val="24"/>
          <w:lang w:val="es-AR"/>
        </w:rPr>
        <w:t>asignat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</w:p>
    <w:p w:rsidR="00BF19DA" w:rsidRDefault="00BF19DA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</w:t>
      </w:r>
    </w:p>
    <w:p w:rsidR="00BF19DA" w:rsidRDefault="00BF19DA">
      <w:pPr>
        <w:jc w:val="right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pStyle w:val="Ttulo3"/>
        <w:rPr>
          <w:lang w:val="es-AR"/>
        </w:rPr>
      </w:pPr>
      <w:r>
        <w:rPr>
          <w:lang w:val="es-AR"/>
        </w:rPr>
        <w:t>///CDCIC-204/03</w:t>
      </w:r>
    </w:p>
    <w:p w:rsidR="00BF19DA" w:rsidRDefault="00BF19DA">
      <w:pPr>
        <w:jc w:val="both"/>
        <w:rPr>
          <w:rFonts w:ascii="Arial" w:hAnsi="Arial"/>
          <w:b/>
          <w:bCs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</w:rPr>
        <w:t>ra</w:t>
      </w:r>
      <w:proofErr w:type="spellEnd"/>
      <w:r>
        <w:rPr>
          <w:rFonts w:ascii="Arial" w:hAnsi="Arial"/>
          <w:sz w:val="24"/>
        </w:rPr>
        <w:t xml:space="preserve"> (Art. 7º res. </w:t>
      </w:r>
      <w:r>
        <w:rPr>
          <w:rFonts w:ascii="Arial" w:hAnsi="Arial"/>
          <w:sz w:val="24"/>
          <w:lang w:val="es-AR"/>
        </w:rPr>
        <w:t>CSU-749/03).-</w:t>
      </w: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8º de la res. CSU-749/03).-</w:t>
      </w:r>
    </w:p>
    <w:p w:rsidR="00BF19DA" w:rsidRDefault="00BF19D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BF19DA" w:rsidRDefault="00BF19DA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BF19DA" w:rsidRDefault="00BF19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 Centro de Costos 94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Punta Alta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F19DA" w:rsidRDefault="00BF19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BF19DA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943"/>
    <w:rsid w:val="00136E7B"/>
    <w:rsid w:val="00570943"/>
    <w:rsid w:val="00BF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2003-08-25T14:46:00Z</cp:lastPrinted>
  <dcterms:created xsi:type="dcterms:W3CDTF">2025-07-06T03:35:00Z</dcterms:created>
  <dcterms:modified xsi:type="dcterms:W3CDTF">2025-07-06T03:35:00Z</dcterms:modified>
</cp:coreProperties>
</file>