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A75">
      <w:pPr>
        <w:rPr>
          <w:rFonts w:ascii="Arial" w:hAnsi="Arial" w:cs="Arial"/>
          <w:sz w:val="24"/>
        </w:rPr>
      </w:pPr>
    </w:p>
    <w:p w:rsidR="00000000" w:rsidRDefault="00D93A75">
      <w:pPr>
        <w:jc w:val="center"/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D93A75">
      <w:pPr>
        <w:rPr>
          <w:rFonts w:ascii="Arial" w:hAnsi="Arial" w:cs="Arial"/>
          <w:sz w:val="24"/>
          <w:lang w:val="es-ES_tradnl"/>
        </w:rPr>
      </w:pPr>
    </w:p>
    <w:p w:rsidR="00000000" w:rsidRDefault="00D93A75">
      <w:pPr>
        <w:rPr>
          <w:rFonts w:ascii="Arial" w:hAnsi="Arial" w:cs="Arial"/>
          <w:sz w:val="24"/>
          <w:lang w:val="es-ES_tradnl"/>
        </w:rPr>
      </w:pPr>
    </w:p>
    <w:p w:rsidR="00000000" w:rsidRDefault="00D93A75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DCIC-010/03</w:t>
      </w: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     </w:t>
      </w: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D93A7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</w:t>
      </w:r>
      <w:r>
        <w:rPr>
          <w:rFonts w:ascii="Arial" w:hAnsi="Arial"/>
          <w:sz w:val="24"/>
          <w:lang w:val="es-ES_tradnl"/>
        </w:rPr>
        <w:t xml:space="preserve">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 xml:space="preserve">“Lenguajes de </w:t>
      </w:r>
      <w:proofErr w:type="spellStart"/>
      <w:r>
        <w:rPr>
          <w:rFonts w:ascii="Arial" w:hAnsi="Arial"/>
          <w:bCs/>
          <w:i/>
          <w:iCs/>
          <w:sz w:val="24"/>
          <w:lang w:val="es-ES_tradnl"/>
        </w:rPr>
        <w:t>Progra</w:t>
      </w:r>
      <w:proofErr w:type="spellEnd"/>
      <w:r>
        <w:rPr>
          <w:rFonts w:ascii="Arial" w:hAnsi="Arial"/>
          <w:bCs/>
          <w:i/>
          <w:iCs/>
          <w:sz w:val="24"/>
          <w:lang w:val="es-ES_tradnl"/>
        </w:rPr>
        <w:t>-</w:t>
      </w:r>
      <w:proofErr w:type="spellStart"/>
      <w:r>
        <w:rPr>
          <w:rFonts w:ascii="Arial" w:hAnsi="Arial"/>
          <w:bCs/>
          <w:i/>
          <w:iCs/>
          <w:sz w:val="24"/>
          <w:lang w:val="es-ES_tradnl"/>
        </w:rPr>
        <w:t>mación</w:t>
      </w:r>
      <w:proofErr w:type="spellEnd"/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(resolución CDCIC-002/03); y</w:t>
      </w: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93A75">
      <w:pPr>
        <w:pStyle w:val="Sangra2detindependiente"/>
      </w:pPr>
      <w:r>
        <w:t xml:space="preserve">Que el cargo, motivo de las presentes actuaciones, se encuentra vacante por haber cesado en sus funciones el Licenciado David Rubén </w:t>
      </w:r>
      <w:proofErr w:type="spellStart"/>
      <w:r>
        <w:t>Elfi</w:t>
      </w:r>
      <w:proofErr w:type="spellEnd"/>
      <w:r>
        <w:t>, a parti</w:t>
      </w:r>
      <w:r>
        <w:t>r del 01 de abril de 2003;</w:t>
      </w:r>
    </w:p>
    <w:p w:rsidR="00000000" w:rsidRDefault="00D93A75">
      <w:pPr>
        <w:pStyle w:val="Sangra2detindependiente"/>
      </w:pP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D9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93A7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</w:t>
      </w:r>
      <w:r>
        <w:rPr>
          <w:lang w:val="es-ES_tradnl"/>
        </w:rPr>
        <w:t>dictamen, la designación del L</w:t>
      </w:r>
      <w:r>
        <w:rPr>
          <w:u w:val="single"/>
          <w:lang w:val="es-ES_tradnl"/>
        </w:rPr>
        <w:t xml:space="preserve">i </w:t>
      </w:r>
      <w:proofErr w:type="spellStart"/>
      <w:r>
        <w:rPr>
          <w:lang w:val="es-ES_tradnl"/>
        </w:rPr>
        <w:t>cenciado</w:t>
      </w:r>
      <w:proofErr w:type="spellEnd"/>
      <w:r>
        <w:rPr>
          <w:lang w:val="es-ES_tradnl"/>
        </w:rPr>
        <w:t xml:space="preserve"> David Rubén </w:t>
      </w:r>
      <w:proofErr w:type="spellStart"/>
      <w:r>
        <w:rPr>
          <w:lang w:val="es-ES_tradnl"/>
        </w:rPr>
        <w:t>Elfi</w:t>
      </w:r>
      <w:proofErr w:type="spellEnd"/>
      <w:r>
        <w:rPr>
          <w:lang w:val="es-ES_tradnl"/>
        </w:rPr>
        <w:t xml:space="preserve">, teniendo en cuenta que reúne las condiciones necesarias </w:t>
      </w:r>
      <w:proofErr w:type="spellStart"/>
      <w:r>
        <w:rPr>
          <w:lang w:val="es-ES_tradnl"/>
        </w:rPr>
        <w:t>p</w:t>
      </w:r>
      <w:r>
        <w:rPr>
          <w:u w:val="single"/>
          <w:lang w:val="es-ES_tradnl"/>
        </w:rPr>
        <w:t>a</w:t>
      </w:r>
      <w:proofErr w:type="spellEnd"/>
      <w:r>
        <w:rPr>
          <w:u w:val="single"/>
          <w:lang w:val="es-ES_tradnl"/>
        </w:rPr>
        <w:t xml:space="preserve"> </w:t>
      </w:r>
      <w:proofErr w:type="spellStart"/>
      <w:r>
        <w:rPr>
          <w:lang w:val="es-ES_tradnl"/>
        </w:rPr>
        <w:t>ra</w:t>
      </w:r>
      <w:proofErr w:type="spellEnd"/>
      <w:r>
        <w:rPr>
          <w:lang w:val="es-ES_tradnl"/>
        </w:rPr>
        <w:t xml:space="preserve"> desempeñarse en el cargo docente objeto de este concurso;</w:t>
      </w:r>
    </w:p>
    <w:p w:rsidR="00000000" w:rsidRDefault="00D93A7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93A7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D93A7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D93A75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</w:t>
      </w:r>
      <w:r>
        <w:rPr>
          <w:lang w:val="es-ES_tradnl"/>
        </w:rPr>
        <w:t xml:space="preserve">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D93A7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93A7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D93A7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93A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 xml:space="preserve">David Rubén ELFI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9603 * </w:t>
      </w:r>
      <w:proofErr w:type="spellStart"/>
      <w:r>
        <w:rPr>
          <w:rFonts w:ascii="Arial" w:hAnsi="Arial"/>
          <w:sz w:val="24"/>
          <w:lang w:val="es-ES_tradnl"/>
        </w:rPr>
        <w:t>D.N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. 26.189.065),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</w:t>
      </w:r>
      <w:r>
        <w:rPr>
          <w:rFonts w:ascii="Arial" w:hAnsi="Arial"/>
          <w:sz w:val="24"/>
          <w:lang w:val="es-ES_tradnl"/>
        </w:rPr>
        <w:t xml:space="preserve">Computación, asignatura: </w:t>
      </w:r>
      <w:r>
        <w:rPr>
          <w:rFonts w:ascii="Arial" w:hAnsi="Arial"/>
          <w:b/>
          <w:sz w:val="24"/>
          <w:lang w:val="es-ES_tradnl"/>
        </w:rPr>
        <w:t>“Lenguajes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5696)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25 de abril de 2003 y por el término de dos (02) años.-</w:t>
      </w:r>
    </w:p>
    <w:p w:rsidR="00000000" w:rsidRDefault="00D93A75">
      <w:pPr>
        <w:jc w:val="both"/>
        <w:rPr>
          <w:rFonts w:ascii="Arial" w:hAnsi="Arial"/>
          <w:sz w:val="24"/>
          <w:lang w:val="es-ES_tradnl"/>
        </w:rPr>
      </w:pPr>
    </w:p>
    <w:p w:rsidR="00000000" w:rsidRDefault="00D93A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Licenciado </w:t>
      </w:r>
      <w:proofErr w:type="spellStart"/>
      <w:r>
        <w:rPr>
          <w:rFonts w:ascii="Arial" w:hAnsi="Arial"/>
          <w:sz w:val="24"/>
          <w:lang w:val="es-ES_tradnl"/>
        </w:rPr>
        <w:t>Elfi</w:t>
      </w:r>
      <w:proofErr w:type="spellEnd"/>
      <w:r>
        <w:rPr>
          <w:rFonts w:ascii="Arial" w:hAnsi="Arial"/>
          <w:sz w:val="24"/>
          <w:lang w:val="es-ES_tradnl"/>
        </w:rPr>
        <w:t xml:space="preserve"> a l</w:t>
      </w:r>
      <w:r>
        <w:rPr>
          <w:rFonts w:ascii="Arial" w:hAnsi="Arial"/>
          <w:sz w:val="24"/>
          <w:lang w:val="es-ES_tradnl"/>
        </w:rPr>
        <w:t xml:space="preserve">a asignatura </w:t>
      </w:r>
      <w:r>
        <w:rPr>
          <w:rFonts w:ascii="Arial" w:hAnsi="Arial"/>
          <w:b/>
          <w:i/>
          <w:iCs/>
          <w:sz w:val="24"/>
          <w:lang w:val="es-ES_tradnl"/>
        </w:rPr>
        <w:t>“Teoría y Diseño de Bases de Datos”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 5954)</w:t>
      </w:r>
      <w:r>
        <w:rPr>
          <w:rFonts w:ascii="Arial" w:hAnsi="Arial"/>
          <w:color w:val="000000"/>
          <w:sz w:val="24"/>
          <w:lang w:val="es-ES_tradnl"/>
        </w:rPr>
        <w:t xml:space="preserve">, por el término de un (01) año, </w:t>
      </w:r>
      <w:r>
        <w:rPr>
          <w:rFonts w:ascii="Arial" w:hAnsi="Arial"/>
          <w:sz w:val="24"/>
          <w:lang w:val="es-ES_tradnl"/>
        </w:rPr>
        <w:t>a partir del 25 de abril de 2003.-</w:t>
      </w:r>
    </w:p>
    <w:p w:rsidR="00000000" w:rsidRDefault="00D93A75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93A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</w:t>
      </w:r>
      <w:r>
        <w:rPr>
          <w:rFonts w:ascii="Arial" w:hAnsi="Arial"/>
          <w:sz w:val="24"/>
          <w:lang w:val="es-ES_tradnl"/>
        </w:rPr>
        <w:t xml:space="preserve">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D93A75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3A75"/>
    <w:rsid w:val="00D9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2004-02-23T17:06:00Z</cp:lastPrinted>
  <dcterms:created xsi:type="dcterms:W3CDTF">2025-07-06T03:36:00Z</dcterms:created>
  <dcterms:modified xsi:type="dcterms:W3CDTF">2025-07-06T03:36:00Z</dcterms:modified>
</cp:coreProperties>
</file>