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732">
      <w:pPr>
        <w:jc w:val="both"/>
      </w:pPr>
    </w:p>
    <w:p w:rsidR="00000000" w:rsidRDefault="00176732">
      <w:pPr>
        <w:jc w:val="both"/>
      </w:pPr>
    </w:p>
    <w:p w:rsidR="00000000" w:rsidRDefault="00176732">
      <w:pPr>
        <w:widowControl w:val="0"/>
        <w:jc w:val="both"/>
      </w:pPr>
    </w:p>
    <w:p w:rsidR="00000000" w:rsidRDefault="00176732"/>
    <w:p w:rsidR="00000000" w:rsidRDefault="00176732"/>
    <w:p w:rsidR="00000000" w:rsidRDefault="00176732">
      <w:pPr>
        <w:pStyle w:val="Ttulo4"/>
      </w:pPr>
      <w:r>
        <w:t xml:space="preserve">REGISTRADO BAJO </w:t>
      </w:r>
      <w:proofErr w:type="spellStart"/>
      <w:r>
        <w:t>Nº</w:t>
      </w:r>
      <w:proofErr w:type="spellEnd"/>
      <w:r>
        <w:t xml:space="preserve">  DCIC-019/03</w:t>
      </w:r>
    </w:p>
    <w:p w:rsidR="00000000" w:rsidRDefault="00176732">
      <w:pPr>
        <w:widowControl w:val="0"/>
        <w:tabs>
          <w:tab w:val="left" w:pos="1440"/>
          <w:tab w:val="left" w:pos="3600"/>
          <w:tab w:val="left" w:pos="3888"/>
          <w:tab w:val="left" w:pos="5040"/>
        </w:tabs>
      </w:pPr>
    </w:p>
    <w:p w:rsidR="00000000" w:rsidRDefault="001767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</w:pPr>
      <w:r>
        <w:rPr>
          <w:b/>
        </w:rPr>
        <w:t>BAHIA BLANCA</w:t>
      </w:r>
      <w:r>
        <w:t xml:space="preserve">, </w:t>
      </w:r>
    </w:p>
    <w:p w:rsidR="00000000" w:rsidRDefault="00176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</w:pPr>
    </w:p>
    <w:p w:rsidR="00000000" w:rsidRDefault="00176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VISTO:</w:t>
      </w:r>
    </w:p>
    <w:p w:rsidR="00000000" w:rsidRDefault="00176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  <w:r>
        <w:tab/>
      </w:r>
    </w:p>
    <w:p w:rsidR="00000000" w:rsidRDefault="00176732">
      <w:pPr>
        <w:pStyle w:val="Sangradetextonormal"/>
        <w:ind w:firstLine="1418"/>
      </w:pPr>
      <w:r>
        <w:t xml:space="preserve">Que entre el  22 y el 23 el  de mayo se llevará a cabo el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In-</w:t>
      </w:r>
      <w:proofErr w:type="spellStart"/>
      <w:r>
        <w:rPr>
          <w:b/>
        </w:rPr>
        <w:t>vestigadores</w:t>
      </w:r>
      <w:proofErr w:type="spellEnd"/>
      <w:r>
        <w:rPr>
          <w:b/>
        </w:rPr>
        <w:t xml:space="preserve"> en Ciencias de la Computación (WICC 2003)</w:t>
      </w:r>
      <w:r>
        <w:t>, teniendo como sede la Universidad Nacional del Centro de la Prov</w:t>
      </w:r>
      <w:r>
        <w:t>incia de Buenos Aires; y</w:t>
      </w:r>
    </w:p>
    <w:p w:rsidR="00000000" w:rsidRDefault="00176732">
      <w:pPr>
        <w:jc w:val="both"/>
      </w:pPr>
    </w:p>
    <w:p w:rsidR="00000000" w:rsidRDefault="00176732">
      <w:pPr>
        <w:rPr>
          <w:b/>
        </w:rPr>
      </w:pPr>
      <w:r>
        <w:rPr>
          <w:b/>
        </w:rPr>
        <w:t xml:space="preserve">CONSIDERANDO : </w:t>
      </w:r>
    </w:p>
    <w:p w:rsidR="00000000" w:rsidRDefault="00176732">
      <w:pPr>
        <w:rPr>
          <w:b/>
        </w:rPr>
      </w:pPr>
    </w:p>
    <w:p w:rsidR="00000000" w:rsidRDefault="00176732">
      <w:pPr>
        <w:pStyle w:val="Sangradetextonormal"/>
        <w:ind w:firstLine="1418"/>
      </w:pPr>
      <w:r>
        <w:t xml:space="preserve">Que el Departamento de Ciencias de la Computación apoya, en la medida que sus posibilidades económicas lo permitan, la asistencia de sus docentes a eventos con el fin de exponer trabajos de </w:t>
      </w:r>
      <w:proofErr w:type="spellStart"/>
      <w:r>
        <w:t>caracter</w:t>
      </w:r>
      <w:proofErr w:type="spellEnd"/>
      <w:r>
        <w:t xml:space="preserve"> científico o t</w:t>
      </w:r>
      <w:r>
        <w:t xml:space="preserve">ecnológico; </w:t>
      </w:r>
    </w:p>
    <w:p w:rsidR="00000000" w:rsidRDefault="00176732">
      <w:pPr>
        <w:ind w:firstLine="1418"/>
      </w:pPr>
    </w:p>
    <w:p w:rsidR="00000000" w:rsidRDefault="00176732">
      <w:pPr>
        <w:pStyle w:val="Sangradetextonormal"/>
        <w:ind w:firstLine="1418"/>
      </w:pPr>
      <w:r>
        <w:t xml:space="preserve">Que a los fines de distribuir los fondos, se consideró apropiado -en estos casos- abonar al docente asistente (autor de trabajo): viático por un día, pasajes de ómnibus ida y vuelta y el costo de la inscripción; </w:t>
      </w:r>
    </w:p>
    <w:p w:rsidR="00000000" w:rsidRDefault="00176732">
      <w:pPr>
        <w:ind w:firstLine="1418"/>
        <w:jc w:val="both"/>
      </w:pPr>
    </w:p>
    <w:p w:rsidR="00000000" w:rsidRDefault="00176732">
      <w:pPr>
        <w:rPr>
          <w:rFonts w:cs="Arial"/>
          <w:b/>
          <w:bCs/>
        </w:rPr>
      </w:pPr>
      <w:r>
        <w:rPr>
          <w:rFonts w:cs="Arial"/>
          <w:b/>
          <w:bCs/>
        </w:rPr>
        <w:t>POR ELLO,</w:t>
      </w:r>
    </w:p>
    <w:p w:rsidR="00000000" w:rsidRDefault="00176732">
      <w:pPr>
        <w:rPr>
          <w:rFonts w:cs="Arial"/>
        </w:rPr>
      </w:pPr>
      <w:r>
        <w:rPr>
          <w:rFonts w:cs="Arial"/>
          <w:b/>
          <w:bCs/>
        </w:rPr>
        <w:tab/>
      </w:r>
    </w:p>
    <w:p w:rsidR="00000000" w:rsidRDefault="00176732">
      <w:pPr>
        <w:pStyle w:val="Textoindependiente2"/>
        <w:rPr>
          <w:lang w:val="es-ES_tradnl"/>
        </w:rPr>
      </w:pPr>
      <w:r>
        <w:rPr>
          <w:lang w:val="es-ES_tradnl"/>
        </w:rPr>
        <w:t>El Director Deca</w:t>
      </w:r>
      <w:r>
        <w:rPr>
          <w:lang w:val="es-ES_tradnl"/>
        </w:rPr>
        <w:t xml:space="preserve">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176732">
      <w:pPr>
        <w:rPr>
          <w:rFonts w:cs="Arial"/>
        </w:rPr>
      </w:pPr>
    </w:p>
    <w:p w:rsidR="00000000" w:rsidRDefault="00176732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R E S U E L V E :</w:t>
      </w:r>
    </w:p>
    <w:p w:rsidR="00000000" w:rsidRDefault="00176732">
      <w:pPr>
        <w:rPr>
          <w:rFonts w:cs="Arial"/>
        </w:rPr>
      </w:pPr>
    </w:p>
    <w:p w:rsidR="00000000" w:rsidRDefault="00176732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  <w:bCs/>
        </w:rPr>
        <w:t xml:space="preserve">5º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</w:t>
      </w:r>
      <w:r>
        <w:rPr>
          <w:b/>
        </w:rPr>
        <w:t xml:space="preserve"> Computación (WICC 2003)</w:t>
      </w:r>
      <w:r>
        <w:t xml:space="preserve">, a reali-zarse en la Universidad Nacional del Centro de la Provincia de Buenos Aires, los días 22 y 23 de mayo de 2003: </w:t>
      </w:r>
    </w:p>
    <w:p w:rsidR="00000000" w:rsidRDefault="00176732">
      <w:pPr>
        <w:jc w:val="both"/>
      </w:pPr>
    </w:p>
    <w:tbl>
      <w:tblPr>
        <w:tblW w:w="0" w:type="auto"/>
        <w:jc w:val="center"/>
        <w:tblBorders>
          <w:insideV w:val="single" w:sz="6" w:space="0" w:color="auto"/>
        </w:tblBorders>
        <w:tblLayout w:type="fixed"/>
        <w:tblLook w:val="0000"/>
      </w:tblPr>
      <w:tblGrid>
        <w:gridCol w:w="4905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05" w:type="dxa"/>
          </w:tcPr>
          <w:p w:rsidR="00000000" w:rsidRDefault="00176732">
            <w:pPr>
              <w:pStyle w:val="Ttulo3"/>
              <w:rPr>
                <w:smallCaps/>
              </w:rPr>
            </w:pPr>
            <w:proofErr w:type="spellStart"/>
            <w:r>
              <w:rPr>
                <w:smallCaps/>
              </w:rPr>
              <w:t>Nombre/s</w:t>
            </w:r>
            <w:proofErr w:type="spellEnd"/>
            <w:r>
              <w:rPr>
                <w:smallCaps/>
              </w:rPr>
              <w:t xml:space="preserve"> y </w:t>
            </w:r>
            <w:proofErr w:type="spellStart"/>
            <w:r>
              <w:rPr>
                <w:smallCaps/>
              </w:rPr>
              <w:t>apellido/s</w:t>
            </w:r>
            <w:proofErr w:type="spellEnd"/>
          </w:p>
        </w:tc>
        <w:tc>
          <w:tcPr>
            <w:tcW w:w="1617" w:type="dxa"/>
          </w:tcPr>
          <w:p w:rsidR="00000000" w:rsidRDefault="00176732">
            <w:pPr>
              <w:pStyle w:val="Ttulo3"/>
              <w:rPr>
                <w:smallCaps/>
              </w:rPr>
            </w:pPr>
            <w:r>
              <w:rPr>
                <w:smallCaps/>
              </w:rPr>
              <w:t>Legajo</w:t>
            </w:r>
          </w:p>
        </w:tc>
      </w:tr>
    </w:tbl>
    <w:p w:rsidR="00000000" w:rsidRDefault="00176732">
      <w:pPr>
        <w:jc w:val="both"/>
      </w:pPr>
    </w:p>
    <w:tbl>
      <w:tblPr>
        <w:tblW w:w="0" w:type="auto"/>
        <w:jc w:val="center"/>
        <w:tblInd w:w="22" w:type="dxa"/>
        <w:tblBorders>
          <w:insideV w:val="single" w:sz="6" w:space="0" w:color="auto"/>
        </w:tblBorders>
        <w:tblLayout w:type="fixed"/>
        <w:tblLook w:val="0000"/>
      </w:tblPr>
      <w:tblGrid>
        <w:gridCol w:w="20"/>
        <w:gridCol w:w="481"/>
        <w:gridCol w:w="4389"/>
        <w:gridCol w:w="25"/>
        <w:gridCol w:w="476"/>
        <w:gridCol w:w="1101"/>
        <w:gridCol w:w="30"/>
        <w:gridCol w:w="47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501" w:type="dxa"/>
          <w:jc w:val="center"/>
        </w:trPr>
        <w:tc>
          <w:tcPr>
            <w:tcW w:w="4890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Licenciada Norma Elisa </w:t>
            </w:r>
            <w:r>
              <w:rPr>
                <w:b/>
                <w:smallCaps/>
                <w:sz w:val="28"/>
              </w:rPr>
              <w:t>Moroni</w:t>
            </w:r>
          </w:p>
        </w:tc>
        <w:tc>
          <w:tcPr>
            <w:tcW w:w="1603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3783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0" w:type="dxa"/>
          <w:wAfter w:w="472" w:type="dxa"/>
          <w:jc w:val="center"/>
        </w:trPr>
        <w:tc>
          <w:tcPr>
            <w:tcW w:w="4895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Magister</w:t>
            </w:r>
            <w:proofErr w:type="spellEnd"/>
            <w:r>
              <w:rPr>
                <w:b/>
              </w:rPr>
              <w:t xml:space="preserve"> Silvia Mabel CASTRO</w:t>
            </w:r>
          </w:p>
        </w:tc>
        <w:tc>
          <w:tcPr>
            <w:tcW w:w="1607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4992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02" w:type="dxa"/>
          <w:jc w:val="center"/>
        </w:trPr>
        <w:tc>
          <w:tcPr>
            <w:tcW w:w="4890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>Doct</w:t>
            </w:r>
            <w:r>
              <w:rPr>
                <w:b/>
              </w:rPr>
              <w:t xml:space="preserve">or Carlos Iván </w:t>
            </w:r>
            <w:proofErr w:type="spellStart"/>
            <w:r>
              <w:rPr>
                <w:b/>
                <w:smallCaps/>
                <w:sz w:val="28"/>
              </w:rPr>
              <w:t>Chesñevar</w:t>
            </w:r>
            <w:proofErr w:type="spellEnd"/>
          </w:p>
        </w:tc>
        <w:tc>
          <w:tcPr>
            <w:tcW w:w="1602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7523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02" w:type="dxa"/>
          <w:jc w:val="center"/>
        </w:trPr>
        <w:tc>
          <w:tcPr>
            <w:tcW w:w="4890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 xml:space="preserve">Doctor Marcelo Alejandro </w:t>
            </w:r>
            <w:proofErr w:type="spellStart"/>
            <w:r>
              <w:rPr>
                <w:b/>
                <w:smallCaps/>
                <w:sz w:val="28"/>
              </w:rPr>
              <w:t>Falappa</w:t>
            </w:r>
            <w:proofErr w:type="spellEnd"/>
          </w:p>
        </w:tc>
        <w:tc>
          <w:tcPr>
            <w:tcW w:w="1602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8179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0" w:type="dxa"/>
          <w:wAfter w:w="472" w:type="dxa"/>
          <w:jc w:val="center"/>
        </w:trPr>
        <w:tc>
          <w:tcPr>
            <w:tcW w:w="4895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Magister</w:t>
            </w:r>
            <w:proofErr w:type="spellEnd"/>
            <w:r>
              <w:rPr>
                <w:b/>
              </w:rPr>
              <w:t xml:space="preserve"> Diego César </w:t>
            </w:r>
            <w:r>
              <w:rPr>
                <w:b/>
                <w:smallCaps/>
                <w:sz w:val="28"/>
              </w:rPr>
              <w:t>Martínez</w:t>
            </w:r>
          </w:p>
        </w:tc>
        <w:tc>
          <w:tcPr>
            <w:tcW w:w="1607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8746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02" w:type="dxa"/>
          <w:jc w:val="center"/>
        </w:trPr>
        <w:tc>
          <w:tcPr>
            <w:tcW w:w="4890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 xml:space="preserve">Licenciado Javier </w:t>
            </w:r>
            <w:proofErr w:type="spellStart"/>
            <w:r>
              <w:rPr>
                <w:b/>
                <w:smallCaps/>
                <w:sz w:val="28"/>
              </w:rPr>
              <w:t>Echaiz</w:t>
            </w:r>
            <w:proofErr w:type="spellEnd"/>
          </w:p>
        </w:tc>
        <w:tc>
          <w:tcPr>
            <w:tcW w:w="1602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9334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02" w:type="dxa"/>
          <w:jc w:val="center"/>
        </w:trPr>
        <w:tc>
          <w:tcPr>
            <w:tcW w:w="4890" w:type="dxa"/>
            <w:gridSpan w:val="3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Licenciada </w:t>
            </w:r>
            <w:proofErr w:type="spellStart"/>
            <w:r>
              <w:rPr>
                <w:b/>
              </w:rPr>
              <w:t>Telma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smallCaps/>
                <w:sz w:val="28"/>
              </w:rPr>
              <w:t>Delladio</w:t>
            </w:r>
            <w:proofErr w:type="spellEnd"/>
          </w:p>
        </w:tc>
        <w:tc>
          <w:tcPr>
            <w:tcW w:w="1602" w:type="dxa"/>
            <w:gridSpan w:val="3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9571</w:t>
            </w:r>
          </w:p>
        </w:tc>
      </w:tr>
    </w:tbl>
    <w:p w:rsidR="00000000" w:rsidRDefault="00176732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176732">
      <w:pPr>
        <w:jc w:val="both"/>
      </w:pPr>
    </w:p>
    <w:p w:rsidR="00000000" w:rsidRDefault="00176732">
      <w:pPr>
        <w:jc w:val="both"/>
      </w:pPr>
    </w:p>
    <w:p w:rsidR="00000000" w:rsidRDefault="00176732">
      <w:pPr>
        <w:widowControl w:val="0"/>
        <w:jc w:val="both"/>
      </w:pPr>
    </w:p>
    <w:p w:rsidR="00000000" w:rsidRDefault="00176732">
      <w:pPr>
        <w:widowControl w:val="0"/>
        <w:jc w:val="both"/>
      </w:pPr>
    </w:p>
    <w:p w:rsidR="00000000" w:rsidRDefault="00176732">
      <w:pPr>
        <w:widowControl w:val="0"/>
        <w:jc w:val="both"/>
      </w:pPr>
    </w:p>
    <w:p w:rsidR="00000000" w:rsidRDefault="00176732">
      <w:pPr>
        <w:widowControl w:val="0"/>
        <w:jc w:val="both"/>
      </w:pPr>
    </w:p>
    <w:p w:rsidR="00000000" w:rsidRDefault="00176732">
      <w:pPr>
        <w:widowControl w:val="0"/>
        <w:jc w:val="both"/>
        <w:rPr>
          <w:b/>
        </w:rPr>
      </w:pPr>
      <w:r>
        <w:rPr>
          <w:b/>
        </w:rPr>
        <w:t>///DCIC-019/03</w:t>
      </w:r>
    </w:p>
    <w:tbl>
      <w:tblPr>
        <w:tblW w:w="0" w:type="auto"/>
        <w:jc w:val="center"/>
        <w:tblInd w:w="22" w:type="dxa"/>
        <w:tblBorders>
          <w:insideV w:val="single" w:sz="6" w:space="0" w:color="auto"/>
        </w:tblBorders>
        <w:tblLayout w:type="fixed"/>
        <w:tblLook w:val="0000"/>
      </w:tblPr>
      <w:tblGrid>
        <w:gridCol w:w="4890"/>
        <w:gridCol w:w="16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83"/>
          <w:jc w:val="center"/>
        </w:trPr>
        <w:tc>
          <w:tcPr>
            <w:tcW w:w="4890" w:type="dxa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Licenciado Gerardo Ignacio SIMARI</w:t>
            </w:r>
          </w:p>
        </w:tc>
        <w:tc>
          <w:tcPr>
            <w:tcW w:w="1602" w:type="dxa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9707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3"/>
          <w:jc w:val="center"/>
        </w:trPr>
        <w:tc>
          <w:tcPr>
            <w:tcW w:w="4890" w:type="dxa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  <w:sz w:val="28"/>
              </w:rPr>
            </w:pPr>
            <w:r>
              <w:rPr>
                <w:b/>
              </w:rPr>
              <w:t>Licenciado</w:t>
            </w:r>
            <w:r>
              <w:rPr>
                <w:b/>
              </w:rPr>
              <w:t xml:space="preserve"> Diego Ramiro </w:t>
            </w:r>
            <w:r>
              <w:rPr>
                <w:b/>
                <w:smallCaps/>
                <w:sz w:val="28"/>
              </w:rPr>
              <w:t>García</w:t>
            </w:r>
          </w:p>
        </w:tc>
        <w:tc>
          <w:tcPr>
            <w:tcW w:w="1602" w:type="dxa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9924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90" w:type="dxa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Tulio José </w:t>
            </w:r>
            <w:proofErr w:type="spellStart"/>
            <w:r>
              <w:rPr>
                <w:b/>
                <w:smallCaps/>
                <w:sz w:val="28"/>
              </w:rPr>
              <w:t>Marchetti</w:t>
            </w:r>
            <w:proofErr w:type="spellEnd"/>
          </w:p>
        </w:tc>
        <w:tc>
          <w:tcPr>
            <w:tcW w:w="1602" w:type="dxa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10070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90" w:type="dxa"/>
          </w:tcPr>
          <w:p w:rsidR="00000000" w:rsidRDefault="00176732">
            <w:pPr>
              <w:jc w:val="both"/>
              <w:rPr>
                <w:b/>
              </w:rPr>
            </w:pPr>
          </w:p>
          <w:p w:rsidR="00000000" w:rsidRDefault="00176732">
            <w:pPr>
              <w:jc w:val="both"/>
              <w:rPr>
                <w:b/>
              </w:rPr>
            </w:pPr>
            <w:r>
              <w:rPr>
                <w:b/>
              </w:rPr>
              <w:t xml:space="preserve">Licenciado Sergio Alejandro </w:t>
            </w:r>
            <w:r>
              <w:rPr>
                <w:b/>
                <w:smallCaps/>
                <w:sz w:val="28"/>
              </w:rPr>
              <w:t>Gómez</w:t>
            </w:r>
          </w:p>
        </w:tc>
        <w:tc>
          <w:tcPr>
            <w:tcW w:w="1602" w:type="dxa"/>
          </w:tcPr>
          <w:p w:rsidR="00000000" w:rsidRDefault="00176732">
            <w:pPr>
              <w:jc w:val="center"/>
              <w:rPr>
                <w:b/>
              </w:rPr>
            </w:pPr>
          </w:p>
          <w:p w:rsidR="00000000" w:rsidRDefault="00176732">
            <w:pPr>
              <w:jc w:val="center"/>
              <w:rPr>
                <w:b/>
              </w:rPr>
            </w:pPr>
            <w:r>
              <w:rPr>
                <w:b/>
              </w:rPr>
              <w:t>10189</w:t>
            </w:r>
          </w:p>
        </w:tc>
      </w:tr>
    </w:tbl>
    <w:p w:rsidR="00000000" w:rsidRDefault="00176732">
      <w:pPr>
        <w:jc w:val="both"/>
        <w:rPr>
          <w:bCs/>
        </w:rPr>
      </w:pPr>
    </w:p>
    <w:p w:rsidR="00000000" w:rsidRDefault="00176732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 xml:space="preserve">): costo de </w:t>
      </w:r>
      <w:proofErr w:type="spellStart"/>
      <w:r>
        <w:t>trans</w:t>
      </w:r>
      <w:proofErr w:type="spellEnd"/>
      <w:r>
        <w:t xml:space="preserve">-lado; valor de la inscripción y un día de viático.- </w:t>
      </w:r>
    </w:p>
    <w:p w:rsidR="00000000" w:rsidRDefault="00176732">
      <w:pPr>
        <w:widowControl w:val="0"/>
        <w:ind w:right="-29"/>
        <w:jc w:val="both"/>
        <w:rPr>
          <w:b/>
        </w:rPr>
      </w:pPr>
    </w:p>
    <w:p w:rsidR="00000000" w:rsidRDefault="00176732">
      <w:pPr>
        <w:widowControl w:val="0"/>
        <w:ind w:right="-29"/>
        <w:jc w:val="both"/>
      </w:pPr>
      <w:r>
        <w:rPr>
          <w:b/>
        </w:rPr>
        <w:t>A</w:t>
      </w:r>
      <w:r>
        <w:rPr>
          <w:b/>
        </w:rPr>
        <w:t>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</w:t>
      </w:r>
      <w:proofErr w:type="spellStart"/>
      <w:r>
        <w:t>zas</w:t>
      </w:r>
      <w:proofErr w:type="spellEnd"/>
      <w:r>
        <w:t xml:space="preserve"> para su conocimiento y demás efectos; tome razón Rectorado; cumplido, </w:t>
      </w:r>
      <w:proofErr w:type="spellStart"/>
      <w:r>
        <w:t>archíve</w:t>
      </w:r>
      <w:proofErr w:type="spellEnd"/>
      <w:r>
        <w:t>-se.—---------------------------------------------------------------------------------------</w:t>
      </w:r>
      <w:r>
        <w:t>----------------------</w:t>
      </w:r>
    </w:p>
    <w:p w:rsidR="00000000" w:rsidRDefault="00176732">
      <w:pPr>
        <w:widowControl w:val="0"/>
        <w:ind w:right="-29"/>
        <w:jc w:val="both"/>
      </w:pPr>
    </w:p>
    <w:p w:rsidR="00000000" w:rsidRDefault="00176732">
      <w:pPr>
        <w:widowControl w:val="0"/>
        <w:ind w:right="-29"/>
        <w:jc w:val="both"/>
      </w:pPr>
    </w:p>
    <w:p w:rsidR="00000000" w:rsidRDefault="00176732">
      <w:pPr>
        <w:widowControl w:val="0"/>
        <w:ind w:right="-29"/>
        <w:jc w:val="both"/>
      </w:pPr>
    </w:p>
    <w:p w:rsidR="00000000" w:rsidRDefault="00176732">
      <w:pPr>
        <w:jc w:val="both"/>
      </w:pPr>
    </w:p>
    <w:sectPr w:rsidR="00000000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6732"/>
    <w:rsid w:val="0017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i/>
      <w:iC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  <w:style w:type="paragraph" w:styleId="Textoindependiente2">
    <w:name w:val="Body Text 2"/>
    <w:basedOn w:val="Normal"/>
    <w:semiHidden/>
    <w:pPr>
      <w:jc w:val="center"/>
    </w:pPr>
    <w:rPr>
      <w:rFonts w:cs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2003-06-09T13:28:00Z</cp:lastPrinted>
  <dcterms:created xsi:type="dcterms:W3CDTF">2025-07-06T03:37:00Z</dcterms:created>
  <dcterms:modified xsi:type="dcterms:W3CDTF">2025-07-06T03:37:00Z</dcterms:modified>
</cp:coreProperties>
</file>