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5E2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05E2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05E2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05E2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05E23">
      <w:pPr>
        <w:rPr>
          <w:rFonts w:ascii="Arial" w:hAnsi="Arial"/>
          <w:b/>
          <w:sz w:val="24"/>
        </w:rPr>
      </w:pPr>
    </w:p>
    <w:p w:rsidR="00000000" w:rsidRDefault="00D05E2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DCIC-032/03</w:t>
      </w:r>
      <w:r>
        <w:rPr>
          <w:rFonts w:ascii="Arial" w:hAnsi="Arial"/>
          <w:sz w:val="24"/>
        </w:rPr>
        <w:t xml:space="preserve">                 </w:t>
      </w:r>
    </w:p>
    <w:p w:rsidR="00000000" w:rsidRDefault="00D05E2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D05E2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        </w:t>
      </w:r>
    </w:p>
    <w:p w:rsidR="00000000" w:rsidRDefault="00D05E23">
      <w:pPr>
        <w:rPr>
          <w:rFonts w:ascii="Arial" w:hAnsi="Arial"/>
          <w:sz w:val="24"/>
        </w:rPr>
      </w:pPr>
    </w:p>
    <w:p w:rsidR="00000000" w:rsidRDefault="00D05E2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05E23">
      <w:pPr>
        <w:jc w:val="both"/>
        <w:rPr>
          <w:rFonts w:ascii="Arial" w:hAnsi="Arial"/>
          <w:sz w:val="24"/>
        </w:rPr>
      </w:pPr>
    </w:p>
    <w:p w:rsidR="00000000" w:rsidRDefault="00D05E2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D05E23">
      <w:pPr>
        <w:ind w:firstLine="1418"/>
        <w:jc w:val="both"/>
        <w:rPr>
          <w:rFonts w:ascii="Arial" w:hAnsi="Arial"/>
          <w:sz w:val="24"/>
        </w:rPr>
      </w:pPr>
    </w:p>
    <w:p w:rsidR="00000000" w:rsidRDefault="00D05E2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D05E23">
      <w:pPr>
        <w:ind w:firstLine="1418"/>
        <w:jc w:val="both"/>
        <w:rPr>
          <w:rFonts w:ascii="Arial" w:hAnsi="Arial"/>
          <w:sz w:val="24"/>
        </w:rPr>
      </w:pPr>
    </w:p>
    <w:p w:rsidR="00000000" w:rsidRDefault="00D05E2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D05E23">
      <w:pPr>
        <w:ind w:firstLine="1418"/>
        <w:jc w:val="both"/>
        <w:rPr>
          <w:rFonts w:ascii="Arial" w:hAnsi="Arial"/>
          <w:sz w:val="24"/>
        </w:rPr>
      </w:pPr>
    </w:p>
    <w:p w:rsidR="00000000" w:rsidRDefault="00D05E2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</w:t>
      </w:r>
      <w:r>
        <w:rPr>
          <w:rFonts w:ascii="Arial" w:hAnsi="Arial"/>
          <w:sz w:val="24"/>
        </w:rPr>
        <w:t xml:space="preserve">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D05E23">
      <w:pPr>
        <w:ind w:firstLine="1418"/>
        <w:jc w:val="both"/>
        <w:rPr>
          <w:rFonts w:ascii="Arial" w:hAnsi="Arial"/>
          <w:sz w:val="24"/>
        </w:rPr>
      </w:pPr>
    </w:p>
    <w:p w:rsidR="00000000" w:rsidRDefault="00D05E2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D05E23">
      <w:pPr>
        <w:jc w:val="both"/>
        <w:rPr>
          <w:rFonts w:ascii="Arial" w:hAnsi="Arial"/>
          <w:sz w:val="24"/>
        </w:rPr>
      </w:pPr>
    </w:p>
    <w:p w:rsidR="00000000" w:rsidRDefault="00D05E2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D05E23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D05E2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S U E L V E </w:t>
      </w:r>
      <w:r>
        <w:rPr>
          <w:rFonts w:ascii="Arial" w:hAnsi="Arial"/>
          <w:b/>
          <w:sz w:val="24"/>
        </w:rPr>
        <w:t>:</w:t>
      </w:r>
    </w:p>
    <w:p w:rsidR="00000000" w:rsidRDefault="00D05E23">
      <w:pPr>
        <w:jc w:val="both"/>
        <w:rPr>
          <w:rFonts w:ascii="Arial" w:hAnsi="Arial"/>
          <w:sz w:val="24"/>
        </w:rPr>
      </w:pPr>
    </w:p>
    <w:p w:rsidR="00000000" w:rsidRDefault="00D05E2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11de agosto de 2003:</w:t>
      </w:r>
    </w:p>
    <w:p w:rsidR="00000000" w:rsidRDefault="00D05E23">
      <w:pPr>
        <w:tabs>
          <w:tab w:val="left" w:pos="284"/>
        </w:tabs>
        <w:jc w:val="both"/>
        <w:rPr>
          <w:rFonts w:ascii="Arial" w:hAnsi="Arial"/>
          <w:sz w:val="24"/>
        </w:rPr>
      </w:pPr>
    </w:p>
    <w:p w:rsidR="00000000" w:rsidRDefault="00D05E23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Apellido/s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</w:t>
      </w:r>
      <w:r>
        <w:rPr>
          <w:rFonts w:ascii="Arial" w:hAnsi="Arial"/>
          <w:i/>
          <w:color w:val="0000FF"/>
          <w:sz w:val="24"/>
          <w:u w:val="single"/>
        </w:rPr>
        <w:t>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D05E23">
      <w:pPr>
        <w:jc w:val="both"/>
        <w:rPr>
          <w:rFonts w:ascii="Arial" w:hAnsi="Arial"/>
          <w:sz w:val="24"/>
        </w:rPr>
      </w:pPr>
    </w:p>
    <w:tbl>
      <w:tblPr>
        <w:tblW w:w="9290" w:type="dxa"/>
        <w:jc w:val="center"/>
        <w:tblInd w:w="-2525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4"/>
        <w:gridCol w:w="1701"/>
        <w:gridCol w:w="2409"/>
        <w:gridCol w:w="993"/>
        <w:gridCol w:w="992"/>
        <w:gridCol w:w="229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4" w:type="dxa"/>
            <w:tcBorders>
              <w:right w:val="single" w:sz="4" w:space="0" w:color="0000FF"/>
            </w:tcBorders>
          </w:tcPr>
          <w:p w:rsidR="00000000" w:rsidRDefault="00D05E23">
            <w:pPr>
              <w:spacing w:line="360" w:lineRule="auto"/>
              <w:ind w:right="-16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9776</w:t>
            </w:r>
          </w:p>
        </w:tc>
        <w:tc>
          <w:tcPr>
            <w:tcW w:w="1701" w:type="dxa"/>
            <w:tcBorders>
              <w:left w:val="single" w:sz="4" w:space="0" w:color="0000FF"/>
            </w:tcBorders>
          </w:tcPr>
          <w:p w:rsidR="00000000" w:rsidRDefault="00D05E23">
            <w:pPr>
              <w:pStyle w:val="Ttulo2"/>
              <w:spacing w:line="360" w:lineRule="auto"/>
            </w:pPr>
            <w:r>
              <w:t>MERELLES</w:t>
            </w:r>
          </w:p>
        </w:tc>
        <w:tc>
          <w:tcPr>
            <w:tcW w:w="2409" w:type="dxa"/>
            <w:tcBorders>
              <w:right w:val="single" w:sz="4" w:space="0" w:color="0000FF"/>
            </w:tcBorders>
          </w:tcPr>
          <w:p w:rsidR="00000000" w:rsidRDefault="00D05E23">
            <w:pPr>
              <w:pStyle w:val="Ttulo2"/>
              <w:spacing w:line="360" w:lineRule="auto"/>
              <w:jc w:val="left"/>
            </w:pPr>
            <w:r>
              <w:t>Graciela Noemí</w:t>
            </w:r>
          </w:p>
        </w:tc>
        <w:tc>
          <w:tcPr>
            <w:tcW w:w="993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05E2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992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05E2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  <w:tc>
          <w:tcPr>
            <w:tcW w:w="229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05E2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4"/>
          <w:jc w:val="center"/>
        </w:trPr>
        <w:tc>
          <w:tcPr>
            <w:tcW w:w="904" w:type="dxa"/>
            <w:tcBorders>
              <w:right w:val="single" w:sz="4" w:space="0" w:color="0000FF"/>
            </w:tcBorders>
          </w:tcPr>
          <w:p w:rsidR="00000000" w:rsidRDefault="00D05E23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0000FF"/>
            </w:tcBorders>
          </w:tcPr>
          <w:p w:rsidR="00000000" w:rsidRDefault="00D05E23">
            <w:pPr>
              <w:pStyle w:val="Ttulo2"/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2409" w:type="dxa"/>
            <w:tcBorders>
              <w:right w:val="single" w:sz="4" w:space="0" w:color="0000FF"/>
            </w:tcBorders>
          </w:tcPr>
          <w:p w:rsidR="00000000" w:rsidRDefault="00D05E23">
            <w:pPr>
              <w:pStyle w:val="Ttulo2"/>
              <w:spacing w:line="360" w:lineRule="auto"/>
              <w:jc w:val="left"/>
              <w:rPr>
                <w:sz w:val="16"/>
              </w:rPr>
            </w:pPr>
          </w:p>
        </w:tc>
        <w:tc>
          <w:tcPr>
            <w:tcW w:w="993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05E23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05E23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229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05E23">
            <w:pPr>
              <w:tabs>
                <w:tab w:val="left" w:pos="148"/>
              </w:tabs>
              <w:spacing w:line="360" w:lineRule="auto"/>
              <w:ind w:right="-99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4" w:type="dxa"/>
            <w:tcBorders>
              <w:right w:val="single" w:sz="4" w:space="0" w:color="0000FF"/>
            </w:tcBorders>
          </w:tcPr>
          <w:p w:rsidR="00000000" w:rsidRDefault="00D05E2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9765</w:t>
            </w:r>
          </w:p>
        </w:tc>
        <w:tc>
          <w:tcPr>
            <w:tcW w:w="1701" w:type="dxa"/>
            <w:tcBorders>
              <w:left w:val="single" w:sz="4" w:space="0" w:color="0000FF"/>
            </w:tcBorders>
          </w:tcPr>
          <w:p w:rsidR="00000000" w:rsidRDefault="00D05E23">
            <w:pPr>
              <w:pStyle w:val="Ttulo2"/>
              <w:spacing w:line="360" w:lineRule="auto"/>
            </w:pPr>
            <w:r>
              <w:t>LARREA</w:t>
            </w:r>
          </w:p>
        </w:tc>
        <w:tc>
          <w:tcPr>
            <w:tcW w:w="2409" w:type="dxa"/>
            <w:tcBorders>
              <w:right w:val="single" w:sz="4" w:space="0" w:color="0000FF"/>
            </w:tcBorders>
          </w:tcPr>
          <w:p w:rsidR="00000000" w:rsidRDefault="00D05E23">
            <w:pPr>
              <w:pStyle w:val="Ttulo2"/>
              <w:spacing w:line="360" w:lineRule="auto"/>
              <w:jc w:val="left"/>
            </w:pPr>
            <w:r>
              <w:t>Martín Leonardo</w:t>
            </w:r>
          </w:p>
        </w:tc>
        <w:tc>
          <w:tcPr>
            <w:tcW w:w="993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05E2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992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05E2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229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05E23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 – 1</w:t>
            </w:r>
            <w:r>
              <w:rPr>
                <w:rFonts w:ascii="Arial" w:hAnsi="Arial"/>
              </w:rPr>
              <w:t>er</w:t>
            </w:r>
            <w:r>
              <w:rPr>
                <w:rFonts w:ascii="Arial" w:hAnsi="Arial"/>
                <w:sz w:val="24"/>
              </w:rPr>
              <w:t xml:space="preserve">. </w:t>
            </w:r>
            <w:proofErr w:type="spellStart"/>
            <w:r>
              <w:rPr>
                <w:rFonts w:ascii="Arial" w:hAnsi="Arial"/>
                <w:sz w:val="24"/>
              </w:rPr>
              <w:t>cuatr</w:t>
            </w:r>
            <w:proofErr w:type="spellEnd"/>
            <w:r>
              <w:rPr>
                <w:rFonts w:ascii="Arial" w:hAnsi="Arial"/>
                <w:sz w:val="24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4" w:type="dxa"/>
            <w:tcBorders>
              <w:right w:val="single" w:sz="4" w:space="0" w:color="0000FF"/>
            </w:tcBorders>
          </w:tcPr>
          <w:p w:rsidR="00000000" w:rsidRDefault="00D05E2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10076</w:t>
            </w:r>
          </w:p>
        </w:tc>
        <w:tc>
          <w:tcPr>
            <w:tcW w:w="1701" w:type="dxa"/>
            <w:tcBorders>
              <w:left w:val="single" w:sz="4" w:space="0" w:color="0000FF"/>
            </w:tcBorders>
          </w:tcPr>
          <w:p w:rsidR="00000000" w:rsidRDefault="00D05E23">
            <w:pPr>
              <w:pStyle w:val="Ttulo2"/>
              <w:spacing w:line="360" w:lineRule="auto"/>
            </w:pPr>
            <w:r>
              <w:t>MARTÍNEZ</w:t>
            </w:r>
          </w:p>
        </w:tc>
        <w:tc>
          <w:tcPr>
            <w:tcW w:w="2409" w:type="dxa"/>
            <w:tcBorders>
              <w:right w:val="single" w:sz="4" w:space="0" w:color="0000FF"/>
            </w:tcBorders>
          </w:tcPr>
          <w:p w:rsidR="00000000" w:rsidRDefault="00D05E23">
            <w:pPr>
              <w:pStyle w:val="Ttulo2"/>
              <w:spacing w:line="360" w:lineRule="auto"/>
              <w:jc w:val="left"/>
            </w:pPr>
            <w:r>
              <w:t xml:space="preserve">María </w:t>
            </w:r>
            <w:proofErr w:type="spellStart"/>
            <w:r>
              <w:t>Vanina</w:t>
            </w:r>
            <w:proofErr w:type="spellEnd"/>
          </w:p>
        </w:tc>
        <w:tc>
          <w:tcPr>
            <w:tcW w:w="993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05E2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992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05E2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  <w:tc>
          <w:tcPr>
            <w:tcW w:w="229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05E2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</w:tr>
    </w:tbl>
    <w:p w:rsidR="00000000" w:rsidRDefault="00D05E23">
      <w:pPr>
        <w:jc w:val="both"/>
        <w:rPr>
          <w:rFonts w:ascii="Arial" w:hAnsi="Arial"/>
          <w:b/>
          <w:sz w:val="16"/>
        </w:rPr>
      </w:pPr>
    </w:p>
    <w:p w:rsidR="00000000" w:rsidRDefault="00D05E2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</w:t>
      </w:r>
      <w:r>
        <w:rPr>
          <w:rFonts w:ascii="Arial" w:hAnsi="Arial"/>
          <w:sz w:val="24"/>
        </w:rPr>
        <w:t xml:space="preserve">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D05E23">
      <w:pPr>
        <w:jc w:val="both"/>
        <w:rPr>
          <w:rFonts w:ascii="Arial" w:hAnsi="Arial"/>
          <w:sz w:val="24"/>
        </w:rPr>
      </w:pPr>
    </w:p>
    <w:p w:rsidR="00000000" w:rsidRDefault="00D05E23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5E23"/>
    <w:rsid w:val="00D0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i/>
      <w:snapToGrid w:val="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2">
    <w:name w:val="Body Text 2"/>
    <w:basedOn w:val="Normal"/>
    <w:semiHidden/>
    <w:pPr>
      <w:jc w:val="both"/>
    </w:pPr>
    <w:rPr>
      <w:sz w:val="24"/>
      <w:lang w:val="es-AR" w:eastAsia="en-US"/>
    </w:rPr>
  </w:style>
  <w:style w:type="paragraph" w:customStyle="1" w:styleId="Parrafosinsangria">
    <w:name w:val="Parrafo sin sangria"/>
    <w:basedOn w:val="Normal"/>
    <w:pPr>
      <w:jc w:val="both"/>
    </w:pPr>
    <w:rPr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2002-10-01T23:55:00Z</cp:lastPrinted>
  <dcterms:created xsi:type="dcterms:W3CDTF">2025-07-06T03:37:00Z</dcterms:created>
  <dcterms:modified xsi:type="dcterms:W3CDTF">2025-07-06T03:37:00Z</dcterms:modified>
</cp:coreProperties>
</file>