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DDA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E42DDA">
      <w:pPr>
        <w:rPr>
          <w:rFonts w:ascii="Arial" w:hAnsi="Arial" w:cs="Arial"/>
          <w:sz w:val="24"/>
          <w:lang w:val="es-ES_tradnl"/>
        </w:rPr>
      </w:pPr>
    </w:p>
    <w:p w:rsidR="00000000" w:rsidRDefault="00E42DDA">
      <w:pPr>
        <w:rPr>
          <w:rFonts w:ascii="Arial" w:hAnsi="Arial" w:cs="Arial"/>
          <w:sz w:val="24"/>
          <w:lang w:val="es-ES_tradnl"/>
        </w:rPr>
      </w:pPr>
    </w:p>
    <w:p w:rsidR="00000000" w:rsidRDefault="00E42DDA">
      <w:pPr>
        <w:rPr>
          <w:rFonts w:ascii="Arial" w:hAnsi="Arial" w:cs="Arial"/>
          <w:sz w:val="24"/>
          <w:lang w:val="es-ES_tradnl"/>
        </w:rPr>
      </w:pPr>
    </w:p>
    <w:p w:rsidR="00000000" w:rsidRDefault="00E42DDA">
      <w:pPr>
        <w:rPr>
          <w:rFonts w:ascii="Arial" w:hAnsi="Arial" w:cs="Arial"/>
          <w:sz w:val="24"/>
          <w:lang w:val="es-ES_tradnl"/>
        </w:rPr>
      </w:pPr>
    </w:p>
    <w:p w:rsidR="00000000" w:rsidRDefault="00E42DDA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DCIC-003/04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E42DD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</w:t>
      </w:r>
      <w:r>
        <w:rPr>
          <w:rFonts w:ascii="Arial" w:hAnsi="Arial"/>
          <w:sz w:val="24"/>
          <w:lang w:val="es-ES_tradnl"/>
        </w:rPr>
        <w:t xml:space="preserve">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0101/04 - resolución CDCIC-194/03); y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pStyle w:val="Sangra2detindependiente"/>
      </w:pPr>
      <w:r>
        <w:t xml:space="preserve">Que el cargo, motivo de las presentes actuaciones, se encuentra vacante por renuncia del Lic. Fernando </w:t>
      </w:r>
      <w:proofErr w:type="spellStart"/>
      <w:r>
        <w:t>Asteasuain</w:t>
      </w:r>
      <w:proofErr w:type="spellEnd"/>
      <w:r>
        <w:t xml:space="preserve"> (resolución </w:t>
      </w:r>
      <w:r>
        <w:rPr>
          <w:bCs/>
          <w:lang w:val="es-AR"/>
        </w:rPr>
        <w:t>CDCIC-1</w:t>
      </w:r>
      <w:r>
        <w:rPr>
          <w:bCs/>
          <w:lang w:val="es-AR"/>
        </w:rPr>
        <w:t>92/03</w:t>
      </w:r>
      <w:r>
        <w:t>);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E42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</w:t>
      </w:r>
      <w:r>
        <w:rPr>
          <w:lang w:val="es-ES_tradnl"/>
        </w:rPr>
        <w:t xml:space="preserve">ación de la señorita </w:t>
      </w:r>
      <w:proofErr w:type="spellStart"/>
      <w:r>
        <w:rPr>
          <w:lang w:val="es-ES_tradnl"/>
        </w:rPr>
        <w:t>Flavia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Danisa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Herchaft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E42DD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E42DD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E42DD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</w:t>
      </w:r>
      <w:r>
        <w:rPr>
          <w:lang w:val="es-ES_tradnl"/>
        </w:rPr>
        <w:t xml:space="preserve">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E42DD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42DD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E42DD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42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 xml:space="preserve">señorita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Flavia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ES_tradnl"/>
        </w:rPr>
        <w:t>Danisa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HERCHAFT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26.304.247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10045),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22 de marzo de 2004 y por el término de dos (02) años.-</w:t>
      </w:r>
    </w:p>
    <w:p w:rsidR="00000000" w:rsidRDefault="00E42DDA">
      <w:pPr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Herchaft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la asign</w:t>
      </w:r>
      <w:r>
        <w:rPr>
          <w:rFonts w:ascii="Arial" w:hAnsi="Arial"/>
          <w:sz w:val="24"/>
          <w:lang w:val="es-ES_tradnl"/>
        </w:rPr>
        <w:t xml:space="preserve">atura </w:t>
      </w:r>
      <w:r>
        <w:rPr>
          <w:rFonts w:ascii="Arial" w:hAnsi="Arial"/>
          <w:b/>
          <w:i/>
          <w:iCs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7645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por el término de un (01) año, a partir del 22 de marzo de 2004.-</w:t>
      </w:r>
    </w:p>
    <w:p w:rsidR="00000000" w:rsidRDefault="00E42DD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42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</w:t>
      </w:r>
      <w:r>
        <w:rPr>
          <w:rFonts w:ascii="Arial" w:hAnsi="Arial"/>
          <w:sz w:val="24"/>
          <w:lang w:val="es-ES_tradnl"/>
        </w:rPr>
        <w:t xml:space="preserve">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E42DD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E42DDA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DDA"/>
    <w:rsid w:val="00E4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2004-03-31T12:04:00Z</cp:lastPrinted>
  <dcterms:created xsi:type="dcterms:W3CDTF">2025-07-06T03:52:00Z</dcterms:created>
  <dcterms:modified xsi:type="dcterms:W3CDTF">2025-07-06T03:52:00Z</dcterms:modified>
</cp:coreProperties>
</file>