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6CEA">
      <w:pPr>
        <w:jc w:val="right"/>
        <w:rPr>
          <w:rFonts w:ascii="Arial" w:hAnsi="Arial"/>
          <w:b/>
          <w:bCs/>
          <w:sz w:val="22"/>
          <w:lang w:val="es-AR"/>
        </w:rPr>
      </w:pPr>
      <w:proofErr w:type="spellStart"/>
      <w:r>
        <w:rPr>
          <w:rFonts w:ascii="Arial" w:hAnsi="Arial"/>
          <w:b/>
          <w:bCs/>
          <w:sz w:val="22"/>
          <w:highlight w:val="yellow"/>
          <w:lang w:val="es-AR"/>
        </w:rPr>
        <w:t>Expte</w:t>
      </w:r>
      <w:proofErr w:type="spellEnd"/>
      <w:r>
        <w:rPr>
          <w:rFonts w:ascii="Arial" w:hAnsi="Arial"/>
          <w:b/>
          <w:bCs/>
          <w:sz w:val="22"/>
          <w:highlight w:val="yellow"/>
          <w:lang w:val="es-AR"/>
        </w:rPr>
        <w:t xml:space="preserve">. </w:t>
      </w:r>
      <w:proofErr w:type="spellStart"/>
      <w:r>
        <w:rPr>
          <w:rFonts w:ascii="Arial" w:hAnsi="Arial"/>
          <w:b/>
          <w:bCs/>
          <w:sz w:val="22"/>
          <w:highlight w:val="yellow"/>
          <w:lang w:val="es-AR"/>
        </w:rPr>
        <w:t>D.CC</w:t>
      </w:r>
      <w:proofErr w:type="spellEnd"/>
      <w:r>
        <w:rPr>
          <w:rFonts w:ascii="Arial" w:hAnsi="Arial"/>
          <w:b/>
          <w:bCs/>
          <w:sz w:val="22"/>
          <w:highlight w:val="yellow"/>
          <w:lang w:val="es-AR"/>
        </w:rPr>
        <w:t>. 0757/98</w:t>
      </w:r>
      <w:r>
        <w:rPr>
          <w:rFonts w:ascii="Arial" w:hAnsi="Arial"/>
          <w:b/>
          <w:bCs/>
          <w:sz w:val="22"/>
          <w:lang w:val="es-AR"/>
        </w:rPr>
        <w:t xml:space="preserve"> </w:t>
      </w:r>
    </w:p>
    <w:p w:rsidR="00000000" w:rsidRDefault="000F6CE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AR"/>
        </w:rPr>
        <w:t>Nº</w:t>
      </w:r>
      <w:proofErr w:type="spellEnd"/>
      <w:r>
        <w:rPr>
          <w:rFonts w:ascii="Arial" w:hAnsi="Arial"/>
          <w:b/>
          <w:sz w:val="24"/>
          <w:lang w:val="es-AR"/>
        </w:rPr>
        <w:t xml:space="preserve">  DCIC-020/04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0F6CE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Asistente de Docencia con dedicación simple,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Asignatura: </w:t>
      </w:r>
      <w:r>
        <w:rPr>
          <w:rFonts w:ascii="Arial" w:hAnsi="Arial"/>
          <w:i/>
          <w:sz w:val="24"/>
          <w:lang w:val="es-AR"/>
        </w:rPr>
        <w:t>“Resolución de Problemas y Algoritmos”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proofErr w:type="spellEnd"/>
      <w:r>
        <w:rPr>
          <w:rFonts w:ascii="Arial" w:hAnsi="Arial"/>
          <w:sz w:val="24"/>
          <w:lang w:val="es-AR"/>
        </w:rPr>
        <w:t xml:space="preserve"> C. 1351/04 * resolución CDCC -082/04); y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widowControl w:val="0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</w:t>
      </w:r>
      <w:r>
        <w:rPr>
          <w:rFonts w:ascii="Arial" w:hAnsi="Arial" w:cs="Arial"/>
          <w:sz w:val="24"/>
          <w:lang w:val="es-AR"/>
        </w:rPr>
        <w:t xml:space="preserve">actuaciones, se encuentra cubierto por prórroga de designación </w:t>
      </w:r>
      <w:r>
        <w:rPr>
          <w:rFonts w:ascii="Arial" w:hAnsi="Arial" w:cs="Arial"/>
          <w:sz w:val="24"/>
          <w:lang w:val="es-AR"/>
        </w:rPr>
        <w:t xml:space="preserve">de la Licenciada Sandra </w:t>
      </w:r>
      <w:proofErr w:type="spellStart"/>
      <w:r>
        <w:rPr>
          <w:rFonts w:ascii="Arial" w:hAnsi="Arial" w:cs="Arial"/>
          <w:sz w:val="24"/>
          <w:lang w:val="es-AR"/>
        </w:rPr>
        <w:t>Marisa</w:t>
      </w:r>
      <w:proofErr w:type="spellEnd"/>
      <w:r>
        <w:rPr>
          <w:rFonts w:ascii="Arial" w:hAnsi="Arial" w:cs="Arial"/>
          <w:sz w:val="24"/>
          <w:lang w:val="es-AR"/>
        </w:rPr>
        <w:t xml:space="preserve"> Di </w:t>
      </w:r>
      <w:proofErr w:type="spellStart"/>
      <w:r>
        <w:rPr>
          <w:rFonts w:ascii="Arial" w:hAnsi="Arial" w:cs="Arial"/>
          <w:sz w:val="24"/>
          <w:lang w:val="es-AR"/>
        </w:rPr>
        <w:t>Luca</w:t>
      </w:r>
      <w:proofErr w:type="spellEnd"/>
      <w:r>
        <w:rPr>
          <w:rFonts w:ascii="Arial" w:hAnsi="Arial" w:cs="Arial"/>
          <w:sz w:val="24"/>
          <w:lang w:val="es-AR"/>
        </w:rPr>
        <w:t>;</w:t>
      </w:r>
    </w:p>
    <w:p w:rsidR="00000000" w:rsidRDefault="000F6CEA">
      <w:pPr>
        <w:widowControl w:val="0"/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</w:t>
      </w:r>
      <w:proofErr w:type="spellStart"/>
      <w:r>
        <w:rPr>
          <w:lang w:val="es-AR"/>
        </w:rPr>
        <w:t>interviniente</w:t>
      </w:r>
      <w:proofErr w:type="spellEnd"/>
      <w:r>
        <w:rPr>
          <w:lang w:val="es-AR"/>
        </w:rPr>
        <w:t xml:space="preserve"> aconseja, en su di</w:t>
      </w:r>
      <w:r>
        <w:rPr>
          <w:lang w:val="es-AR"/>
        </w:rPr>
        <w:t xml:space="preserve">ctamen, la designación de la Licenciada Sandra </w:t>
      </w:r>
      <w:proofErr w:type="spellStart"/>
      <w:r>
        <w:rPr>
          <w:lang w:val="es-AR"/>
        </w:rPr>
        <w:t>Marisa</w:t>
      </w:r>
      <w:proofErr w:type="spellEnd"/>
      <w:r>
        <w:rPr>
          <w:lang w:val="es-AR"/>
        </w:rPr>
        <w:t xml:space="preserve"> Di </w:t>
      </w:r>
      <w:proofErr w:type="spellStart"/>
      <w:r>
        <w:rPr>
          <w:lang w:val="es-AR"/>
        </w:rPr>
        <w:t>Luca</w:t>
      </w:r>
      <w:proofErr w:type="spellEnd"/>
      <w:r>
        <w:rPr>
          <w:lang w:val="es-AR"/>
        </w:rPr>
        <w:t xml:space="preserve">, teniendo en cuenta que reúne las condiciones </w:t>
      </w:r>
      <w:proofErr w:type="spellStart"/>
      <w:r>
        <w:rPr>
          <w:lang w:val="es-AR"/>
        </w:rPr>
        <w:t>nece</w:t>
      </w:r>
      <w:proofErr w:type="spellEnd"/>
      <w:r>
        <w:rPr>
          <w:lang w:val="es-AR"/>
        </w:rPr>
        <w:t>-</w:t>
      </w:r>
      <w:proofErr w:type="spellStart"/>
      <w:r>
        <w:rPr>
          <w:lang w:val="es-AR"/>
        </w:rPr>
        <w:t>sarias</w:t>
      </w:r>
      <w:proofErr w:type="spellEnd"/>
      <w:r>
        <w:rPr>
          <w:lang w:val="es-AR"/>
        </w:rPr>
        <w:t xml:space="preserve"> para desempeñarse en el cargo docente objeto de este concurso;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0F6CEA">
      <w:pPr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Director Decano del Departamento de Ciencias de la Computa</w:t>
      </w:r>
      <w:r>
        <w:rPr>
          <w:rFonts w:ascii="Arial" w:hAnsi="Arial"/>
          <w:b/>
          <w:sz w:val="24"/>
          <w:lang w:val="es-AR"/>
        </w:rPr>
        <w:t xml:space="preserve">ción “ad </w:t>
      </w:r>
      <w:proofErr w:type="spellStart"/>
      <w:r>
        <w:rPr>
          <w:rFonts w:ascii="Arial" w:hAnsi="Arial"/>
          <w:b/>
          <w:sz w:val="24"/>
          <w:lang w:val="es-AR"/>
        </w:rPr>
        <w:t>referendum</w:t>
      </w:r>
      <w:proofErr w:type="spellEnd"/>
      <w:r>
        <w:rPr>
          <w:rFonts w:ascii="Arial" w:hAnsi="Arial"/>
          <w:b/>
          <w:sz w:val="24"/>
          <w:lang w:val="es-AR"/>
        </w:rPr>
        <w:t>” del Consejo Departamental</w:t>
      </w:r>
    </w:p>
    <w:p w:rsidR="00000000" w:rsidRDefault="000F6CE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F6CE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F6CE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F6CEA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Licenciada Sandra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Marisa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DI LUCA </w:t>
      </w:r>
      <w:r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D.N.I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16.922.541 *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6922), en un cargo de Asistente de Docencia con dedicación simple, en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Dis</w:t>
      </w:r>
      <w:proofErr w:type="spellEnd"/>
      <w:r>
        <w:rPr>
          <w:rFonts w:ascii="Arial" w:hAnsi="Arial" w:cs="Arial"/>
          <w:sz w:val="24"/>
          <w:szCs w:val="24"/>
          <w:lang w:val="es-AR"/>
        </w:rPr>
        <w:t>-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ciplina</w:t>
      </w:r>
      <w:proofErr w:type="spellEnd"/>
      <w:r>
        <w:rPr>
          <w:rFonts w:ascii="Arial" w:hAnsi="Arial" w:cs="Arial"/>
          <w:sz w:val="24"/>
          <w:szCs w:val="24"/>
          <w:lang w:val="es-AR"/>
        </w:rPr>
        <w:t>: Programaci</w:t>
      </w:r>
      <w:r>
        <w:rPr>
          <w:rFonts w:ascii="Arial" w:hAnsi="Arial" w:cs="Arial"/>
          <w:sz w:val="24"/>
          <w:szCs w:val="24"/>
          <w:lang w:val="es-AR"/>
        </w:rPr>
        <w:t xml:space="preserve">ón, asignatura: </w:t>
      </w:r>
      <w:r>
        <w:rPr>
          <w:rFonts w:ascii="Arial" w:hAnsi="Arial" w:cs="Arial"/>
          <w:b/>
          <w:bCs/>
          <w:sz w:val="24"/>
          <w:szCs w:val="24"/>
          <w:lang w:val="es-AR"/>
        </w:rPr>
        <w:t>“Resolución de Problemas y Algoritmos”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 5793)</w:t>
      </w:r>
      <w:r>
        <w:rPr>
          <w:rFonts w:ascii="Arial" w:hAnsi="Arial" w:cs="Arial"/>
          <w:sz w:val="24"/>
          <w:szCs w:val="24"/>
          <w:lang w:val="es-AR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01 de agosto de 2004 y por el término de tres (03) años.-</w:t>
      </w:r>
    </w:p>
    <w:p w:rsidR="00000000" w:rsidRDefault="000F6C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0F6CEA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 xml:space="preserve">Extender las funciones de la Licenciada Di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Luca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a la as</w:t>
      </w:r>
      <w:r>
        <w:rPr>
          <w:rFonts w:ascii="Arial" w:hAnsi="Arial" w:cs="Arial"/>
          <w:sz w:val="24"/>
          <w:szCs w:val="24"/>
          <w:lang w:val="es-AR"/>
        </w:rPr>
        <w:t>ignatura “Elementos de Programación”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sz w:val="24"/>
          <w:szCs w:val="24"/>
          <w:lang w:val="es-AR"/>
        </w:rPr>
        <w:t>. 7645), por el término de un (01) año, a partir del 01 de agosto de 2004.-</w:t>
      </w:r>
    </w:p>
    <w:p w:rsidR="00000000" w:rsidRDefault="000F6CEA">
      <w:pPr>
        <w:jc w:val="right"/>
        <w:rPr>
          <w:rFonts w:ascii="Arial" w:hAnsi="Arial"/>
          <w:b/>
          <w:sz w:val="24"/>
          <w:lang w:val="es-AR"/>
        </w:rPr>
      </w:pPr>
    </w:p>
    <w:p w:rsidR="00000000" w:rsidRDefault="000F6CEA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</w:p>
    <w:p w:rsidR="00000000" w:rsidRDefault="000F6CEA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nocimiento</w:t>
      </w:r>
      <w:proofErr w:type="spellEnd"/>
      <w:r>
        <w:rPr>
          <w:rFonts w:ascii="Arial" w:hAnsi="Arial"/>
          <w:sz w:val="24"/>
          <w:lang w:val="es-AR"/>
        </w:rPr>
        <w:t xml:space="preserve"> y efectos pertinentes; tome razón la Sec</w:t>
      </w:r>
      <w:r>
        <w:rPr>
          <w:rFonts w:ascii="Arial" w:hAnsi="Arial"/>
          <w:sz w:val="24"/>
          <w:lang w:val="es-AR"/>
        </w:rPr>
        <w:t xml:space="preserve">retaría General Académica; </w:t>
      </w:r>
      <w:proofErr w:type="spellStart"/>
      <w:r>
        <w:rPr>
          <w:rFonts w:ascii="Arial" w:hAnsi="Arial"/>
          <w:sz w:val="24"/>
          <w:lang w:val="es-AR"/>
        </w:rPr>
        <w:t>cumpli</w:t>
      </w:r>
      <w:proofErr w:type="spellEnd"/>
      <w:r>
        <w:rPr>
          <w:rFonts w:ascii="Arial" w:hAnsi="Arial"/>
          <w:sz w:val="24"/>
          <w:lang w:val="es-AR"/>
        </w:rPr>
        <w:t>-do, archívese.---------------------------------------------------------------------------------------------------</w:t>
      </w:r>
    </w:p>
    <w:p w:rsidR="00000000" w:rsidRDefault="000F6CEA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jc w:val="both"/>
        <w:rPr>
          <w:rFonts w:ascii="Arial" w:hAnsi="Arial"/>
          <w:sz w:val="24"/>
          <w:lang w:val="es-AR"/>
        </w:rPr>
      </w:pPr>
    </w:p>
    <w:p w:rsidR="00000000" w:rsidRDefault="000F6CEA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CEA"/>
    <w:rsid w:val="000F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2004-08-27T11:40:00Z</cp:lastPrinted>
  <dcterms:created xsi:type="dcterms:W3CDTF">2025-07-06T03:53:00Z</dcterms:created>
  <dcterms:modified xsi:type="dcterms:W3CDTF">2025-07-06T03:53:00Z</dcterms:modified>
</cp:coreProperties>
</file>