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56BF">
      <w:pPr>
        <w:rPr>
          <w:rFonts w:ascii="Arial" w:hAnsi="Arial" w:cs="Arial"/>
          <w:sz w:val="24"/>
          <w:lang w:val="es-ES_tradnl"/>
        </w:rPr>
      </w:pPr>
    </w:p>
    <w:p w:rsidR="00000000" w:rsidRDefault="002F56BF">
      <w:pPr>
        <w:rPr>
          <w:rFonts w:ascii="Arial" w:hAnsi="Arial" w:cs="Arial"/>
          <w:sz w:val="24"/>
          <w:lang w:val="es-ES_tradnl"/>
        </w:rPr>
      </w:pPr>
    </w:p>
    <w:p w:rsidR="00000000" w:rsidRDefault="002F56BF">
      <w:pPr>
        <w:rPr>
          <w:rFonts w:ascii="Arial" w:hAnsi="Arial" w:cs="Arial"/>
          <w:sz w:val="24"/>
          <w:lang w:val="es-ES_tradnl"/>
        </w:rPr>
      </w:pPr>
    </w:p>
    <w:p w:rsidR="00000000" w:rsidRDefault="002F56BF">
      <w:pPr>
        <w:rPr>
          <w:rFonts w:ascii="Arial" w:hAnsi="Arial" w:cs="Arial"/>
          <w:sz w:val="24"/>
          <w:lang w:val="es-ES_tradnl"/>
        </w:rPr>
      </w:pPr>
    </w:p>
    <w:p w:rsidR="00000000" w:rsidRDefault="002F56BF">
      <w:pPr>
        <w:pStyle w:val="Ttulo1"/>
        <w:rPr>
          <w:lang w:val="es-ES_tradnl"/>
        </w:rPr>
      </w:pPr>
      <w:r>
        <w:rPr>
          <w:lang w:val="es-ES_tradnl"/>
        </w:rPr>
        <w:t>REGISTRADO BAJO Nº  DCIC-029/04</w:t>
      </w: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2F56B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</w:t>
      </w:r>
      <w:r>
        <w:rPr>
          <w:rFonts w:ascii="Arial" w:hAnsi="Arial"/>
          <w:sz w:val="24"/>
          <w:lang w:val="es-ES_tradnl"/>
        </w:rPr>
        <w:t xml:space="preserve">a: Programación,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“Programación Orientada a Objetos”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1484/04 - resolución CDCIC-095/04); y</w:t>
      </w: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F56BF">
      <w:pPr>
        <w:pStyle w:val="Sangra2detindependiente"/>
      </w:pPr>
      <w:r>
        <w:t>Que el cargo, motivo de las presentes actuaciones, se encuentra vacante por renuncia del Licenciado Mario Rubén Carro;</w:t>
      </w: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</w:t>
      </w:r>
      <w:r>
        <w:rPr>
          <w:rFonts w:ascii="Arial" w:hAnsi="Arial"/>
          <w:sz w:val="24"/>
          <w:lang w:val="es-ES_tradnl"/>
        </w:rPr>
        <w:t>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2F56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F56BF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Licenciado </w:t>
      </w:r>
      <w:r>
        <w:rPr>
          <w:lang w:val="es-ES_tradnl"/>
        </w:rPr>
        <w:t>Martín Leonardo Larrea, teniendo en cuenta que reúne las condiciones necesarias para desempeñarse en el cargo docente objeto de este concurso;</w:t>
      </w:r>
    </w:p>
    <w:p w:rsidR="00000000" w:rsidRDefault="002F56B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F56B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2F56B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2F56BF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</w:t>
      </w:r>
      <w:r>
        <w:rPr>
          <w:lang w:val="es-ES_tradnl"/>
        </w:rPr>
        <w:t>onsejo Departamental</w:t>
      </w:r>
    </w:p>
    <w:p w:rsidR="00000000" w:rsidRDefault="002F56BF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F56BF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2F56BF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F56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Licenciado Martín Leonardo LARREA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27.918.221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9765),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>“Programaci</w:t>
      </w:r>
      <w:r>
        <w:rPr>
          <w:rFonts w:ascii="Arial" w:hAnsi="Arial"/>
          <w:b/>
          <w:sz w:val="24"/>
          <w:lang w:val="es-ES_tradnl"/>
        </w:rPr>
        <w:t>ón Orientada a Objetos”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5746)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20 de agosto de 2004 y por el término de dos (02) años.-</w:t>
      </w:r>
    </w:p>
    <w:p w:rsidR="00000000" w:rsidRDefault="002F56BF">
      <w:pPr>
        <w:jc w:val="both"/>
        <w:rPr>
          <w:rFonts w:ascii="Arial" w:hAnsi="Arial"/>
          <w:sz w:val="24"/>
          <w:lang w:val="es-ES_tradnl"/>
        </w:rPr>
      </w:pPr>
    </w:p>
    <w:p w:rsidR="00000000" w:rsidRDefault="002F56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Licenciado Larrea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>
        <w:rPr>
          <w:rFonts w:ascii="Arial" w:hAnsi="Arial"/>
          <w:b/>
          <w:sz w:val="24"/>
          <w:lang w:val="es-ES_tradnl"/>
        </w:rPr>
        <w:t xml:space="preserve">Algoritmos y </w:t>
      </w:r>
      <w:r>
        <w:rPr>
          <w:rFonts w:ascii="Arial" w:hAnsi="Arial"/>
          <w:b/>
          <w:sz w:val="24"/>
          <w:lang w:val="es-ES_tradnl"/>
        </w:rPr>
        <w:t>Complejidad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5523), </w:t>
      </w:r>
      <w:r>
        <w:rPr>
          <w:rFonts w:ascii="Arial" w:hAnsi="Arial"/>
          <w:sz w:val="24"/>
          <w:lang w:val="es-ES_tradnl"/>
        </w:rPr>
        <w:t>por el término de un (01) año, a partir del 20 de agosto de 2004.-</w:t>
      </w:r>
    </w:p>
    <w:p w:rsidR="00000000" w:rsidRDefault="002F56B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F56B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</w:t>
      </w:r>
      <w:r>
        <w:rPr>
          <w:rFonts w:ascii="Arial" w:hAnsi="Arial"/>
          <w:sz w:val="24"/>
          <w:lang w:val="es-ES_tradnl"/>
        </w:rPr>
        <w:t xml:space="preserve">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2F56B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2F56BF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6BF"/>
    <w:rsid w:val="002F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2004-04-21T12:37:00Z</cp:lastPrinted>
  <dcterms:created xsi:type="dcterms:W3CDTF">2025-07-06T03:54:00Z</dcterms:created>
  <dcterms:modified xsi:type="dcterms:W3CDTF">2025-07-06T03:54:00Z</dcterms:modified>
</cp:coreProperties>
</file>