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D70490">
        <w:rPr>
          <w:rFonts w:ascii="Arial" w:hAnsi="Arial"/>
          <w:b/>
          <w:sz w:val="24"/>
          <w:lang w:val="es-AR"/>
        </w:rPr>
        <w:t>I</w:t>
      </w:r>
      <w:r>
        <w:rPr>
          <w:rFonts w:ascii="Arial" w:hAnsi="Arial"/>
          <w:b/>
          <w:sz w:val="24"/>
          <w:lang w:val="es-AR"/>
        </w:rPr>
        <w:t>C-</w:t>
      </w:r>
      <w:r w:rsidR="00D70490">
        <w:rPr>
          <w:rFonts w:ascii="Arial" w:hAnsi="Arial"/>
          <w:b/>
          <w:sz w:val="24"/>
          <w:lang w:val="es-AR"/>
        </w:rPr>
        <w:t>021/05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D70490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 xml:space="preserve">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semiexclus</w:t>
      </w:r>
      <w:r w:rsidRPr="00D70490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va</w:t>
      </w:r>
      <w:proofErr w:type="spellEnd"/>
      <w:r>
        <w:rPr>
          <w:rFonts w:ascii="Arial" w:hAnsi="Arial"/>
          <w:sz w:val="24"/>
          <w:lang w:val="es-AR"/>
        </w:rPr>
        <w:t xml:space="preserve">, en el Area: I, Disciplina: Programación, Asignatura: </w:t>
      </w:r>
      <w:r>
        <w:rPr>
          <w:rFonts w:ascii="Arial" w:hAnsi="Arial"/>
          <w:i/>
          <w:smallCaps/>
          <w:sz w:val="24"/>
          <w:lang w:val="es-AR"/>
        </w:rPr>
        <w:t>“Resolución de Problemas y Algoritmos”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(Expte. D.CC. </w:t>
      </w:r>
      <w:r w:rsidR="00D70490">
        <w:rPr>
          <w:rFonts w:ascii="Arial" w:hAnsi="Arial"/>
          <w:sz w:val="24"/>
          <w:lang w:val="es-AR"/>
        </w:rPr>
        <w:t>2994</w:t>
      </w:r>
      <w:r>
        <w:rPr>
          <w:rFonts w:ascii="Arial" w:hAnsi="Arial"/>
          <w:sz w:val="24"/>
          <w:lang w:val="es-AR"/>
        </w:rPr>
        <w:t>/0</w:t>
      </w:r>
      <w:r w:rsidR="00D7049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* resolución CDC</w:t>
      </w:r>
      <w:r w:rsidR="00D70490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-1</w:t>
      </w:r>
      <w:r w:rsidR="00D70490">
        <w:rPr>
          <w:rFonts w:ascii="Arial" w:hAnsi="Arial"/>
          <w:sz w:val="24"/>
          <w:lang w:val="es-AR"/>
        </w:rPr>
        <w:t>68/04</w:t>
      </w:r>
      <w:r>
        <w:rPr>
          <w:rFonts w:ascii="Arial" w:hAnsi="Arial"/>
          <w:sz w:val="24"/>
          <w:lang w:val="es-AR"/>
        </w:rPr>
        <w:t>); y</w:t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del señor Magister Diego César Martínez;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Magister Diego César Martínez, teniendo en cuenta que reúne las condiciones necesa-rias para desempeñarse en el cargo docente objeto de este concurso;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</w:t>
      </w:r>
      <w:r w:rsidR="00D70490">
        <w:rPr>
          <w:lang w:val="es-AR"/>
        </w:rPr>
        <w:t xml:space="preserve">e Ingeniería </w:t>
      </w:r>
      <w:r>
        <w:rPr>
          <w:lang w:val="es-AR"/>
        </w:rPr>
        <w:t xml:space="preserve">de la Computación en su reunión de fecha </w:t>
      </w:r>
      <w:r w:rsidR="00D70490">
        <w:rPr>
          <w:lang w:val="es-AR"/>
        </w:rPr>
        <w:t>23</w:t>
      </w:r>
      <w:r>
        <w:rPr>
          <w:lang w:val="es-AR"/>
        </w:rPr>
        <w:t xml:space="preserve"> de </w:t>
      </w:r>
      <w:r w:rsidR="00D70490">
        <w:rPr>
          <w:lang w:val="es-AR"/>
        </w:rPr>
        <w:t>fe</w:t>
      </w:r>
      <w:r>
        <w:rPr>
          <w:lang w:val="es-AR"/>
        </w:rPr>
        <w:t>bre</w:t>
      </w:r>
      <w:r w:rsidR="00D70490">
        <w:rPr>
          <w:lang w:val="es-AR"/>
        </w:rPr>
        <w:t>ro</w:t>
      </w:r>
      <w:r>
        <w:rPr>
          <w:lang w:val="es-AR"/>
        </w:rPr>
        <w:t xml:space="preserve"> de 200</w:t>
      </w:r>
      <w:r w:rsidR="00D70490">
        <w:rPr>
          <w:lang w:val="es-AR"/>
        </w:rPr>
        <w:t>5</w:t>
      </w:r>
      <w:r>
        <w:rPr>
          <w:lang w:val="es-AR"/>
        </w:rPr>
        <w:t xml:space="preserve">                        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 </w:t>
      </w:r>
      <w:r>
        <w:rPr>
          <w:rFonts w:ascii="Arial" w:hAnsi="Arial"/>
          <w:b/>
          <w:sz w:val="24"/>
          <w:lang w:val="es-AR"/>
        </w:rPr>
        <w:t xml:space="preserve">Magister Diego César MARTÍNEZ </w:t>
      </w:r>
      <w:r>
        <w:rPr>
          <w:rFonts w:ascii="Arial" w:hAnsi="Arial"/>
          <w:sz w:val="24"/>
          <w:lang w:val="es-AR"/>
        </w:rPr>
        <w:t xml:space="preserve">(D.N.I. 24.691.682 * Leg. 8746), en un cargo de Asistente de Docencia con dedicación semiexclusiva, en el Area: I, Disciplina: Programación, asignatura </w:t>
      </w:r>
      <w:r>
        <w:rPr>
          <w:rFonts w:ascii="Arial" w:hAnsi="Arial"/>
          <w:b/>
          <w:sz w:val="24"/>
          <w:lang w:val="es-AR"/>
        </w:rPr>
        <w:t>“Resolución de Problemas y Algoritmos” (Cod. 5793),</w:t>
      </w:r>
      <w:r>
        <w:rPr>
          <w:rFonts w:ascii="Arial" w:hAnsi="Arial"/>
          <w:sz w:val="24"/>
          <w:lang w:val="es-AR"/>
        </w:rPr>
        <w:t xml:space="preserve"> en el Departamento de Ciencias </w:t>
      </w:r>
      <w:r w:rsidR="00D70490">
        <w:rPr>
          <w:rFonts w:ascii="Arial" w:hAnsi="Arial"/>
          <w:sz w:val="24"/>
          <w:lang w:val="es-AR"/>
        </w:rPr>
        <w:t xml:space="preserve">e Ingeniería </w:t>
      </w:r>
      <w:r>
        <w:rPr>
          <w:rFonts w:ascii="Arial" w:hAnsi="Arial"/>
          <w:sz w:val="24"/>
          <w:lang w:val="es-AR"/>
        </w:rPr>
        <w:t>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de </w:t>
      </w:r>
      <w:r w:rsidR="00D7049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D7049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y por el término de tres (03) años.-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Magister Martínez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283EE1">
        <w:rPr>
          <w:rFonts w:ascii="Arial" w:hAnsi="Arial"/>
          <w:b/>
          <w:bCs/>
          <w:i/>
          <w:iCs/>
          <w:sz w:val="24"/>
          <w:lang w:val="es-AR"/>
        </w:rPr>
        <w:t>Fundamentos de Ciencias de la Computación</w:t>
      </w:r>
      <w:r>
        <w:rPr>
          <w:rFonts w:ascii="Arial" w:hAnsi="Arial"/>
          <w:b/>
          <w:bCs/>
          <w:i/>
          <w:iCs/>
          <w:sz w:val="24"/>
          <w:lang w:val="es-AR"/>
        </w:rPr>
        <w:t>” (Cod. 56</w:t>
      </w:r>
      <w:r w:rsidR="00283EE1">
        <w:rPr>
          <w:rFonts w:ascii="Arial" w:hAnsi="Arial"/>
          <w:b/>
          <w:bCs/>
          <w:i/>
          <w:iCs/>
          <w:sz w:val="24"/>
          <w:lang w:val="es-AR"/>
        </w:rPr>
        <w:t>33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a partir del 01 de </w:t>
      </w:r>
      <w:r w:rsidR="00D70490">
        <w:rPr>
          <w:rFonts w:ascii="Arial" w:hAnsi="Arial"/>
          <w:sz w:val="24"/>
          <w:lang w:val="es-AR"/>
        </w:rPr>
        <w:t>marz</w:t>
      </w:r>
      <w:r>
        <w:rPr>
          <w:rFonts w:ascii="Arial" w:hAnsi="Arial"/>
          <w:sz w:val="24"/>
          <w:lang w:val="es-AR"/>
        </w:rPr>
        <w:t>o de 200</w:t>
      </w:r>
      <w:r w:rsidR="00D7049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y por el término de un (1) año.-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34236" w:rsidRDefault="00234236">
      <w:pPr>
        <w:ind w:right="-29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sectPr w:rsidR="00234236" w:rsidSect="00D7049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9ED"/>
    <w:rsid w:val="00234236"/>
    <w:rsid w:val="00283EE1"/>
    <w:rsid w:val="007959ED"/>
    <w:rsid w:val="00AF7772"/>
    <w:rsid w:val="00D70490"/>
    <w:rsid w:val="00F0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2005-03-07T15:49:00Z</cp:lastPrinted>
  <dcterms:created xsi:type="dcterms:W3CDTF">2025-07-06T03:56:00Z</dcterms:created>
  <dcterms:modified xsi:type="dcterms:W3CDTF">2025-07-06T03:56:00Z</dcterms:modified>
</cp:coreProperties>
</file>