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39" w:rsidRDefault="00602239">
      <w:pPr>
        <w:pStyle w:val="Ttulo4"/>
        <w:rPr>
          <w:lang w:val="es-AR"/>
        </w:rPr>
      </w:pPr>
    </w:p>
    <w:p w:rsidR="00602239" w:rsidRDefault="00602239">
      <w:pPr>
        <w:jc w:val="right"/>
        <w:rPr>
          <w:rFonts w:ascii="Arial" w:hAnsi="Arial"/>
          <w:b/>
          <w:bCs/>
          <w:sz w:val="22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CDCIC-02</w:t>
      </w:r>
      <w:r w:rsidR="00365C7D">
        <w:rPr>
          <w:lang w:val="es-AR"/>
        </w:rPr>
        <w:t>4</w:t>
      </w:r>
      <w:r>
        <w:rPr>
          <w:lang w:val="es-AR"/>
        </w:rPr>
        <w:t xml:space="preserve">/05    </w:t>
      </w:r>
    </w:p>
    <w:p w:rsidR="00602239" w:rsidRDefault="00602239">
      <w:pPr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602239" w:rsidRDefault="00602239">
      <w:pPr>
        <w:jc w:val="both"/>
        <w:rPr>
          <w:rFonts w:ascii="Arial" w:hAnsi="Arial" w:cs="Arial"/>
          <w:sz w:val="24"/>
          <w:lang w:val="es-AR"/>
        </w:rPr>
      </w:pPr>
    </w:p>
    <w:p w:rsidR="00602239" w:rsidRDefault="00602239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 xml:space="preserve">La trascendencia de los temas </w:t>
      </w:r>
      <w:r>
        <w:rPr>
          <w:rFonts w:ascii="Arial" w:hAnsi="Arial" w:cs="Arial"/>
          <w:bCs/>
          <w:color w:val="000000"/>
          <w:sz w:val="24"/>
          <w:lang w:val="es-AR"/>
        </w:rPr>
        <w:t>vinculados con las técnicas y estrategias para el desarrollo de aplicaciones dinámicas y distribuidas sobre la Web</w:t>
      </w:r>
      <w:r>
        <w:rPr>
          <w:rFonts w:ascii="Arial" w:hAnsi="Arial" w:cs="Arial"/>
          <w:color w:val="000000"/>
          <w:sz w:val="24"/>
          <w:lang w:val="es-AR"/>
        </w:rPr>
        <w:t>; y</w:t>
      </w:r>
    </w:p>
    <w:p w:rsidR="00602239" w:rsidRDefault="00602239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un número muy importante de alumnos avanzados de las carreras de Ingeniería en Sistemas de Computación y la Licenciatura en Ciencias de la Computación han manifestado gran interés por realizar una materia optativa cuyos contenidos estén vinculados a los temas mencionados;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02239" w:rsidRPr="005A27E4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5A27E4">
        <w:rPr>
          <w:rFonts w:ascii="Arial" w:hAnsi="Arial"/>
          <w:color w:val="000000"/>
          <w:sz w:val="24"/>
          <w:lang w:val="es-AR"/>
        </w:rPr>
        <w:t>Que las Comisiones Curriculares de la Ingeniería en Sistemas de Computación y la Licenciatura en Ciencias de la Computación avalaron</w:t>
      </w:r>
      <w:r w:rsidR="005A27E4">
        <w:rPr>
          <w:rFonts w:ascii="Arial" w:hAnsi="Arial"/>
          <w:color w:val="000000"/>
          <w:sz w:val="24"/>
          <w:lang w:val="es-AR"/>
        </w:rPr>
        <w:t xml:space="preserve"> el año pasado</w:t>
      </w:r>
      <w:r w:rsidRPr="005A27E4">
        <w:rPr>
          <w:rFonts w:ascii="Arial" w:hAnsi="Arial"/>
          <w:color w:val="000000"/>
          <w:sz w:val="24"/>
          <w:lang w:val="es-AR"/>
        </w:rPr>
        <w:t xml:space="preserve"> la propuesta conjunta del Licenciado Javier </w:t>
      </w:r>
      <w:proofErr w:type="spellStart"/>
      <w:r w:rsidRPr="005A27E4">
        <w:rPr>
          <w:rFonts w:ascii="Arial" w:hAnsi="Arial"/>
          <w:color w:val="000000"/>
          <w:sz w:val="24"/>
          <w:lang w:val="es-AR"/>
        </w:rPr>
        <w:t>Echaiz</w:t>
      </w:r>
      <w:proofErr w:type="spellEnd"/>
      <w:r w:rsidRPr="005A27E4">
        <w:rPr>
          <w:rFonts w:ascii="Arial" w:hAnsi="Arial"/>
          <w:color w:val="000000"/>
          <w:sz w:val="24"/>
          <w:lang w:val="es-AR"/>
        </w:rPr>
        <w:t xml:space="preserve"> y la Mg. Elsa Clara Estévez presentando la materia optativa </w:t>
      </w:r>
      <w:r w:rsidRPr="005A27E4">
        <w:rPr>
          <w:rFonts w:ascii="Arial" w:hAnsi="Arial"/>
          <w:b/>
          <w:bCs/>
          <w:color w:val="000000"/>
          <w:sz w:val="24"/>
          <w:lang w:val="es-AR"/>
        </w:rPr>
        <w:t>“Ingeniería de Aplicaciones de Web”</w:t>
      </w:r>
      <w:r w:rsidRPr="005A27E4">
        <w:rPr>
          <w:rFonts w:ascii="Arial" w:hAnsi="Arial"/>
          <w:color w:val="000000"/>
          <w:sz w:val="24"/>
          <w:lang w:val="es-AR"/>
        </w:rPr>
        <w:t xml:space="preserve">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602239" w:rsidRPr="005A27E4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"/>
        </w:rPr>
      </w:pPr>
      <w:r w:rsidRPr="005A27E4">
        <w:rPr>
          <w:rFonts w:ascii="Arial" w:hAnsi="Arial"/>
          <w:color w:val="000000"/>
          <w:sz w:val="24"/>
          <w:lang w:val="es-AR"/>
        </w:rPr>
        <w:t xml:space="preserve">Que el Lic. </w:t>
      </w:r>
      <w:proofErr w:type="spellStart"/>
      <w:r w:rsidRPr="005A27E4">
        <w:rPr>
          <w:rFonts w:ascii="Arial" w:hAnsi="Arial"/>
          <w:color w:val="000000"/>
          <w:sz w:val="24"/>
          <w:lang w:val="es-AR"/>
        </w:rPr>
        <w:t>Echaiz</w:t>
      </w:r>
      <w:proofErr w:type="spellEnd"/>
      <w:r w:rsidRPr="005A27E4">
        <w:rPr>
          <w:rFonts w:ascii="Arial" w:hAnsi="Arial"/>
          <w:color w:val="000000"/>
          <w:sz w:val="24"/>
          <w:lang w:val="es-AR"/>
        </w:rPr>
        <w:t xml:space="preserve"> reúne antecedentes adecuados para hacerse cargo del dictado de la materia</w:t>
      </w:r>
      <w:r w:rsidRPr="005A27E4">
        <w:rPr>
          <w:rFonts w:ascii="Arial" w:hAnsi="Arial"/>
          <w:color w:val="000000"/>
          <w:sz w:val="24"/>
          <w:lang w:val="es-ES"/>
        </w:rPr>
        <w:t xml:space="preserve">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125F" w:rsidRDefault="003D125F" w:rsidP="003D1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3D125F" w:rsidRDefault="003D125F" w:rsidP="003D1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125F" w:rsidRDefault="003D125F" w:rsidP="003D125F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365C7D" w:rsidRPr="003D125F" w:rsidRDefault="00365C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fecha 2</w:t>
      </w:r>
      <w:r w:rsidR="005A27E4">
        <w:rPr>
          <w:lang w:val="es-AR"/>
        </w:rPr>
        <w:t xml:space="preserve">3 </w:t>
      </w:r>
      <w:r>
        <w:rPr>
          <w:lang w:val="es-AR"/>
        </w:rPr>
        <w:t xml:space="preserve">de febrero de 2004           </w:t>
      </w:r>
    </w:p>
    <w:p w:rsidR="00602239" w:rsidRDefault="00602239">
      <w:pPr>
        <w:jc w:val="both"/>
        <w:rPr>
          <w:rFonts w:ascii="Arial" w:hAnsi="Arial"/>
          <w:b/>
          <w:sz w:val="24"/>
          <w:lang w:val="es-AR"/>
        </w:rPr>
      </w:pPr>
    </w:p>
    <w:p w:rsidR="00602239" w:rsidRDefault="00602239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02239" w:rsidRDefault="00602239">
      <w:pPr>
        <w:jc w:val="both"/>
        <w:rPr>
          <w:rFonts w:ascii="Arial" w:hAnsi="Arial"/>
          <w:b/>
          <w:sz w:val="24"/>
          <w:lang w:val="pt-B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r>
        <w:rPr>
          <w:rFonts w:ascii="Arial" w:hAnsi="Arial"/>
          <w:b/>
          <w:sz w:val="24"/>
          <w:lang w:val="es-AR"/>
        </w:rPr>
        <w:t xml:space="preserve">Licenciado Javier ECHAIZ 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9334 * 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 xml:space="preserve">. 25.215.044),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IV, </w:t>
      </w:r>
      <w:proofErr w:type="spellStart"/>
      <w:r>
        <w:rPr>
          <w:rFonts w:ascii="Arial" w:hAnsi="Arial"/>
          <w:sz w:val="24"/>
          <w:lang w:val="es-AR"/>
        </w:rPr>
        <w:t>Dis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ciplina</w:t>
      </w:r>
      <w:proofErr w:type="spellEnd"/>
      <w:r>
        <w:rPr>
          <w:rFonts w:ascii="Arial" w:hAnsi="Arial"/>
          <w:sz w:val="24"/>
          <w:lang w:val="es-AR"/>
        </w:rPr>
        <w:t xml:space="preserve">: Sistemas, Asignatura: </w:t>
      </w:r>
      <w:r>
        <w:rPr>
          <w:rFonts w:ascii="Arial" w:hAnsi="Arial"/>
          <w:b/>
          <w:bCs/>
          <w:i/>
          <w:iCs/>
          <w:color w:val="000000"/>
          <w:sz w:val="24"/>
          <w:lang w:val="es-AR"/>
        </w:rPr>
        <w:t>“Ingeniería de Aplicaciones de Web”</w:t>
      </w:r>
      <w:r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7680)</w:t>
      </w:r>
      <w:r>
        <w:rPr>
          <w:rFonts w:ascii="Arial" w:hAnsi="Arial"/>
          <w:sz w:val="24"/>
          <w:lang w:val="es-AR"/>
        </w:rPr>
        <w:t>, en el Departamento de Ciencias e Ingeniería de la Computación, desde el 01 de marzo y hasta el 31 de agosto de 2004.-</w:t>
      </w:r>
    </w:p>
    <w:p w:rsidR="00602239" w:rsidRDefault="00602239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suma, </w:t>
      </w: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3D125F" w:rsidRDefault="003D125F" w:rsidP="003D12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la resolución R-80/05.</w:t>
      </w:r>
    </w:p>
    <w:p w:rsidR="00602239" w:rsidRPr="00365C7D" w:rsidRDefault="00365C7D" w:rsidP="00365C7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365C7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///CDCIC-024</w:t>
      </w:r>
      <w:r w:rsidR="00602239">
        <w:rPr>
          <w:rFonts w:ascii="Arial" w:hAnsi="Arial"/>
          <w:b/>
          <w:bCs/>
          <w:sz w:val="24"/>
          <w:lang w:val="es-AR"/>
        </w:rPr>
        <w:t>/</w:t>
      </w:r>
      <w:r>
        <w:rPr>
          <w:rFonts w:ascii="Arial" w:hAnsi="Arial"/>
          <w:b/>
          <w:bCs/>
          <w:sz w:val="24"/>
          <w:lang w:val="es-AR"/>
        </w:rPr>
        <w:t>05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tomen razón la Dirección General de Personal y la Secretaría General Académica; cumplido, archívese.------------------------------------------------------------------------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sectPr w:rsidR="00602239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E8F"/>
    <w:rsid w:val="00261E8F"/>
    <w:rsid w:val="00302E61"/>
    <w:rsid w:val="00365C7D"/>
    <w:rsid w:val="003D125F"/>
    <w:rsid w:val="005A27E4"/>
    <w:rsid w:val="00602239"/>
    <w:rsid w:val="0074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2004-04-07T14:38:00Z</cp:lastPrinted>
  <dcterms:created xsi:type="dcterms:W3CDTF">2025-07-06T03:56:00Z</dcterms:created>
  <dcterms:modified xsi:type="dcterms:W3CDTF">2025-07-06T03:56:00Z</dcterms:modified>
</cp:coreProperties>
</file>