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 CDCIC-</w:t>
      </w:r>
      <w:r w:rsidR="00FF5AD1">
        <w:rPr>
          <w:rFonts w:ascii="Arial" w:hAnsi="Arial" w:cs="Arial"/>
          <w:b/>
          <w:bCs/>
          <w:sz w:val="24"/>
          <w:lang w:val="es-ES_tradnl"/>
        </w:rPr>
        <w:t>0</w:t>
      </w:r>
      <w:r w:rsidR="004A624D">
        <w:rPr>
          <w:rFonts w:ascii="Arial" w:hAnsi="Arial" w:cs="Arial"/>
          <w:b/>
          <w:bCs/>
          <w:sz w:val="24"/>
          <w:lang w:val="es-ES_tradnl"/>
        </w:rPr>
        <w:t>29</w:t>
      </w:r>
      <w:r w:rsidR="00FF5AD1">
        <w:rPr>
          <w:rFonts w:ascii="Arial" w:hAnsi="Arial" w:cs="Arial"/>
          <w:b/>
          <w:bCs/>
          <w:sz w:val="24"/>
          <w:lang w:val="es-ES_tradnl"/>
        </w:rPr>
        <w:t>/05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81694D" w:rsidRDefault="0081694D">
      <w:pPr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</w:t>
      </w: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81694D" w:rsidRDefault="0081694D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81694D" w:rsidRDefault="00FF5AD1">
      <w:pPr>
        <w:pStyle w:val="Sangradetextonormal"/>
        <w:rPr>
          <w:rFonts w:cs="Arial"/>
          <w:b w:val="0"/>
          <w:szCs w:val="24"/>
          <w:lang w:val="es-ES_tradnl"/>
        </w:rPr>
      </w:pPr>
      <w:r>
        <w:rPr>
          <w:rFonts w:cs="Arial"/>
          <w:b w:val="0"/>
          <w:szCs w:val="24"/>
          <w:lang w:val="es-ES_tradnl"/>
        </w:rPr>
        <w:t>Que la asignatura Computación Científica forma parte del Plan de la</w:t>
      </w:r>
      <w:r w:rsidR="00683A3D">
        <w:rPr>
          <w:rFonts w:cs="Arial"/>
          <w:b w:val="0"/>
          <w:szCs w:val="24"/>
          <w:lang w:val="es-ES_tradnl"/>
        </w:rPr>
        <w:t xml:space="preserve"> carrera</w:t>
      </w:r>
      <w:r>
        <w:rPr>
          <w:rFonts w:cs="Arial"/>
          <w:b w:val="0"/>
          <w:szCs w:val="24"/>
          <w:lang w:val="es-ES_tradnl"/>
        </w:rPr>
        <w:t xml:space="preserve"> Ingeniería en Sistemas de Computación y se dicta durante el primer cuatrimestre para grupos de más de 50 alumnos; </w:t>
      </w:r>
    </w:p>
    <w:p w:rsidR="00FF5AD1" w:rsidRDefault="00FF5AD1">
      <w:pPr>
        <w:pStyle w:val="Sangradetextonormal"/>
        <w:rPr>
          <w:rFonts w:cs="Arial"/>
          <w:b w:val="0"/>
          <w:szCs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81694D" w:rsidRDefault="0081694D">
      <w:pPr>
        <w:pStyle w:val="Sangradetextonormal"/>
        <w:rPr>
          <w:b w:val="0"/>
          <w:lang w:val="es-ES_tradnl"/>
        </w:rPr>
      </w:pP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</w:t>
      </w:r>
      <w:r w:rsidR="004A624D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señor</w:t>
      </w:r>
      <w:r w:rsidR="004A624D">
        <w:rPr>
          <w:rFonts w:ascii="Arial" w:hAnsi="Arial"/>
          <w:sz w:val="24"/>
          <w:lang w:val="es-ES_tradnl"/>
        </w:rPr>
        <w:t>ita</w:t>
      </w:r>
      <w:r>
        <w:rPr>
          <w:rFonts w:ascii="Arial" w:hAnsi="Arial"/>
          <w:sz w:val="24"/>
          <w:lang w:val="es-ES_tradnl"/>
        </w:rPr>
        <w:t xml:space="preserve"> </w:t>
      </w:r>
      <w:r w:rsidR="004A624D">
        <w:rPr>
          <w:rFonts w:ascii="Arial" w:hAnsi="Arial"/>
          <w:sz w:val="24"/>
          <w:lang w:val="es-ES_tradnl"/>
        </w:rPr>
        <w:t xml:space="preserve">Rocío </w:t>
      </w:r>
      <w:proofErr w:type="spellStart"/>
      <w:r w:rsidR="004A624D">
        <w:rPr>
          <w:rFonts w:ascii="Arial" w:hAnsi="Arial"/>
          <w:sz w:val="24"/>
          <w:lang w:val="es-ES_tradnl"/>
        </w:rPr>
        <w:t>Ce</w:t>
      </w:r>
      <w:r w:rsidR="00521E18">
        <w:rPr>
          <w:rFonts w:ascii="Arial" w:hAnsi="Arial"/>
          <w:sz w:val="24"/>
          <w:lang w:val="es-ES_tradnl"/>
        </w:rPr>
        <w:t>c</w:t>
      </w:r>
      <w:r w:rsidR="004A624D">
        <w:rPr>
          <w:rFonts w:ascii="Arial" w:hAnsi="Arial"/>
          <w:sz w:val="24"/>
          <w:lang w:val="es-ES_tradnl"/>
        </w:rPr>
        <w:t>chini</w:t>
      </w:r>
      <w:proofErr w:type="spellEnd"/>
      <w:r>
        <w:rPr>
          <w:rFonts w:ascii="Arial" w:hAnsi="Arial"/>
          <w:sz w:val="24"/>
          <w:lang w:val="es-ES_tradnl"/>
        </w:rPr>
        <w:t xml:space="preserve"> reúne los antecedentes adecuados para cumplir funciones de Ayudante en la asignatura mencionada; </w:t>
      </w: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4A624D" w:rsidRDefault="004A624D" w:rsidP="004A624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han solicitado licencia sin goce de haberes el Doctor Pablo Rubén </w:t>
      </w:r>
      <w:proofErr w:type="spellStart"/>
      <w:r>
        <w:rPr>
          <w:rFonts w:ascii="Arial" w:hAnsi="Arial"/>
          <w:sz w:val="24"/>
          <w:lang w:val="es-AR"/>
        </w:rPr>
        <w:t>Fillottrani</w:t>
      </w:r>
      <w:proofErr w:type="spellEnd"/>
      <w:r>
        <w:rPr>
          <w:rFonts w:ascii="Arial" w:hAnsi="Arial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 xml:space="preserve">; </w:t>
      </w:r>
    </w:p>
    <w:p w:rsidR="004A624D" w:rsidRDefault="004A624D" w:rsidP="004A624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A624D" w:rsidRDefault="004A624D" w:rsidP="004A624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con los fondos correspondientes a dichos cargos es factible realizar contratos temporarios (resolución CSU-802/00); </w:t>
      </w:r>
    </w:p>
    <w:p w:rsidR="004A624D" w:rsidRPr="003F2553" w:rsidRDefault="004A624D" w:rsidP="004A624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A624D" w:rsidRDefault="004A624D" w:rsidP="004A624D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>
        <w:rPr>
          <w:rFonts w:cs="Arial"/>
          <w:bCs/>
          <w:color w:val="000000"/>
          <w:lang w:val="es-ES_tradnl"/>
        </w:rPr>
        <w:t>La resolución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color w:val="000000"/>
          <w:lang w:val="es-ES_tradnl"/>
        </w:rPr>
        <w:t>CSU-070/03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bCs/>
          <w:color w:val="000000"/>
          <w:lang w:val="es-ES_tradnl"/>
        </w:rPr>
        <w:t xml:space="preserve">que fija los montos para asignaciones </w:t>
      </w:r>
      <w:proofErr w:type="spellStart"/>
      <w:r>
        <w:rPr>
          <w:rFonts w:cs="Arial"/>
          <w:bCs/>
          <w:color w:val="000000"/>
          <w:lang w:val="es-ES_tradnl"/>
        </w:rPr>
        <w:t>comple</w:t>
      </w:r>
      <w:proofErr w:type="spellEnd"/>
      <w:r>
        <w:rPr>
          <w:rFonts w:cs="Arial"/>
          <w:bCs/>
          <w:color w:val="000000"/>
          <w:lang w:val="es-ES_tradnl"/>
        </w:rPr>
        <w:t>-</w:t>
      </w:r>
      <w:proofErr w:type="spellStart"/>
      <w:r>
        <w:rPr>
          <w:rFonts w:cs="Arial"/>
          <w:bCs/>
          <w:color w:val="000000"/>
          <w:lang w:val="es-ES_tradnl"/>
        </w:rPr>
        <w:t>mentarias</w:t>
      </w:r>
      <w:proofErr w:type="spellEnd"/>
      <w:r>
        <w:rPr>
          <w:rFonts w:cs="Arial"/>
          <w:bCs/>
          <w:color w:val="000000"/>
          <w:lang w:val="es-ES_tradnl"/>
        </w:rPr>
        <w:t xml:space="preserve"> y contrataciones;  </w:t>
      </w:r>
    </w:p>
    <w:p w:rsidR="0081694D" w:rsidRDefault="008169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  <w:lang w:val="es-ES_tradnl"/>
        </w:rPr>
      </w:pP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</w:p>
    <w:p w:rsidR="0081694D" w:rsidRDefault="0081694D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de fecha </w:t>
      </w:r>
      <w:r w:rsidR="004A624D">
        <w:rPr>
          <w:lang w:val="es-ES_tradnl"/>
        </w:rPr>
        <w:t>02</w:t>
      </w:r>
      <w:r w:rsidR="00FF5AD1">
        <w:rPr>
          <w:lang w:val="es-ES_tradnl"/>
        </w:rPr>
        <w:t xml:space="preserve"> de </w:t>
      </w:r>
      <w:r w:rsidR="004A624D">
        <w:rPr>
          <w:lang w:val="es-ES_tradnl"/>
        </w:rPr>
        <w:t>marzo</w:t>
      </w:r>
      <w:r w:rsidR="00FF5AD1">
        <w:rPr>
          <w:lang w:val="es-ES_tradnl"/>
        </w:rPr>
        <w:t xml:space="preserve"> de 2005 por unanimidad</w:t>
      </w:r>
      <w:r>
        <w:rPr>
          <w:lang w:val="es-ES_tradnl"/>
        </w:rPr>
        <w:t xml:space="preserve">                       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6A2F29">
        <w:rPr>
          <w:rFonts w:ascii="Arial" w:hAnsi="Arial" w:cs="Arial"/>
          <w:sz w:val="24"/>
          <w:lang w:val="es-ES_tradnl"/>
        </w:rPr>
        <w:t>Contratar</w:t>
      </w:r>
      <w:r w:rsidR="006A2F29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>a</w:t>
      </w:r>
      <w:r w:rsidR="004A624D">
        <w:rPr>
          <w:rFonts w:ascii="Arial" w:hAnsi="Arial" w:cs="Arial"/>
          <w:sz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>l</w:t>
      </w:r>
      <w:r w:rsidR="004A624D">
        <w:rPr>
          <w:rFonts w:ascii="Arial" w:hAnsi="Arial" w:cs="Arial"/>
          <w:sz w:val="24"/>
          <w:lang w:val="es-ES_tradnl"/>
        </w:rPr>
        <w:t>a</w:t>
      </w:r>
      <w:r w:rsidR="006A2F29">
        <w:rPr>
          <w:rFonts w:ascii="Arial" w:hAnsi="Arial" w:cs="Arial"/>
          <w:sz w:val="24"/>
          <w:lang w:val="es-ES_tradnl"/>
        </w:rPr>
        <w:t xml:space="preserve"> señor</w:t>
      </w:r>
      <w:r w:rsidR="004A624D">
        <w:rPr>
          <w:rFonts w:ascii="Arial" w:hAnsi="Arial" w:cs="Arial"/>
          <w:sz w:val="24"/>
          <w:lang w:val="es-ES_tradnl"/>
        </w:rPr>
        <w:t>ita</w:t>
      </w:r>
      <w:r w:rsidR="006A2F29">
        <w:rPr>
          <w:rFonts w:ascii="Arial" w:hAnsi="Arial" w:cs="Arial"/>
          <w:sz w:val="24"/>
          <w:lang w:val="es-ES_tradnl"/>
        </w:rPr>
        <w:t xml:space="preserve"> </w:t>
      </w:r>
      <w:r w:rsidR="004A624D">
        <w:rPr>
          <w:rFonts w:ascii="Arial" w:hAnsi="Arial" w:cs="Arial"/>
          <w:b/>
          <w:bCs/>
          <w:sz w:val="24"/>
          <w:lang w:val="es-ES_tradnl"/>
        </w:rPr>
        <w:t xml:space="preserve">Rocío </w:t>
      </w:r>
      <w:r w:rsidR="00521E18">
        <w:rPr>
          <w:rFonts w:ascii="Arial" w:hAnsi="Arial" w:cs="Arial"/>
          <w:b/>
          <w:bCs/>
          <w:sz w:val="24"/>
          <w:lang w:val="es-ES_tradnl"/>
        </w:rPr>
        <w:t xml:space="preserve">Luján </w:t>
      </w:r>
      <w:r w:rsidR="004A624D">
        <w:rPr>
          <w:rFonts w:ascii="Arial" w:hAnsi="Arial" w:cs="Arial"/>
          <w:b/>
          <w:bCs/>
          <w:sz w:val="24"/>
          <w:lang w:val="es-ES_tradnl"/>
        </w:rPr>
        <w:t>CEC</w:t>
      </w:r>
      <w:r w:rsidR="00521E18">
        <w:rPr>
          <w:rFonts w:ascii="Arial" w:hAnsi="Arial" w:cs="Arial"/>
          <w:b/>
          <w:bCs/>
          <w:sz w:val="24"/>
          <w:lang w:val="es-ES_tradnl"/>
        </w:rPr>
        <w:t>C</w:t>
      </w:r>
      <w:r w:rsidR="004A624D">
        <w:rPr>
          <w:rFonts w:ascii="Arial" w:hAnsi="Arial" w:cs="Arial"/>
          <w:b/>
          <w:bCs/>
          <w:sz w:val="24"/>
          <w:lang w:val="es-ES_tradnl"/>
        </w:rPr>
        <w:t>HINI</w:t>
      </w:r>
      <w:r w:rsidR="006A2F29">
        <w:rPr>
          <w:rFonts w:ascii="Arial" w:hAnsi="Arial" w:cs="Arial"/>
          <w:b/>
          <w:bCs/>
          <w:sz w:val="24"/>
          <w:lang w:val="es-ES_tradnl"/>
        </w:rPr>
        <w:t xml:space="preserve"> (</w:t>
      </w:r>
      <w:proofErr w:type="spellStart"/>
      <w:r w:rsidR="006A2F29">
        <w:rPr>
          <w:rFonts w:ascii="Arial" w:hAnsi="Arial" w:cs="Arial"/>
          <w:b/>
          <w:bCs/>
          <w:sz w:val="24"/>
          <w:lang w:val="es-ES_tradnl"/>
        </w:rPr>
        <w:t>D.N.I</w:t>
      </w:r>
      <w:proofErr w:type="spellEnd"/>
      <w:r w:rsidR="006A2F29">
        <w:rPr>
          <w:rFonts w:ascii="Arial" w:hAnsi="Arial" w:cs="Arial"/>
          <w:b/>
          <w:bCs/>
          <w:sz w:val="24"/>
          <w:lang w:val="es-ES_tradnl"/>
        </w:rPr>
        <w:t>. 2</w:t>
      </w:r>
      <w:r w:rsidR="00521E18">
        <w:rPr>
          <w:rFonts w:ascii="Arial" w:hAnsi="Arial" w:cs="Arial"/>
          <w:b/>
          <w:bCs/>
          <w:sz w:val="24"/>
          <w:lang w:val="es-ES_tradnl"/>
        </w:rPr>
        <w:t>7.516.816</w:t>
      </w:r>
      <w:r w:rsidR="006A2F29">
        <w:rPr>
          <w:rFonts w:ascii="Arial" w:hAnsi="Arial" w:cs="Arial"/>
          <w:b/>
          <w:bCs/>
          <w:sz w:val="24"/>
          <w:lang w:val="es-ES_tradnl"/>
        </w:rPr>
        <w:t>*</w:t>
      </w:r>
      <w:proofErr w:type="spellStart"/>
      <w:r w:rsidR="006A2F29">
        <w:rPr>
          <w:rFonts w:ascii="Arial" w:hAnsi="Arial" w:cs="Arial"/>
          <w:b/>
          <w:bCs/>
          <w:sz w:val="24"/>
          <w:lang w:val="es-ES_tradnl"/>
        </w:rPr>
        <w:t>Leg</w:t>
      </w:r>
      <w:proofErr w:type="spellEnd"/>
      <w:r w:rsidR="006A2F29"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521E18">
        <w:rPr>
          <w:rFonts w:ascii="Arial" w:hAnsi="Arial" w:cs="Arial"/>
          <w:b/>
          <w:bCs/>
          <w:sz w:val="24"/>
          <w:lang w:val="es-ES_tradnl"/>
        </w:rPr>
        <w:t>-----</w:t>
      </w:r>
      <w:r w:rsidR="006A2F29"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para cumplir funciones de A</w:t>
      </w:r>
      <w:r w:rsidR="006A2F29">
        <w:rPr>
          <w:rFonts w:ascii="Arial" w:hAnsi="Arial" w:cs="Arial"/>
          <w:sz w:val="24"/>
          <w:lang w:val="es-ES_tradnl"/>
        </w:rPr>
        <w:t>yudante</w:t>
      </w:r>
      <w:r>
        <w:rPr>
          <w:rFonts w:ascii="Arial" w:hAnsi="Arial" w:cs="Arial"/>
          <w:sz w:val="24"/>
          <w:lang w:val="es-ES_tradnl"/>
        </w:rPr>
        <w:t xml:space="preserve">, en el Área: VI, Disciplina: Aplicaciones, Asignatura: </w:t>
      </w:r>
      <w:r>
        <w:rPr>
          <w:rFonts w:ascii="Arial" w:hAnsi="Arial" w:cs="Arial"/>
          <w:b/>
          <w:sz w:val="24"/>
          <w:lang w:val="es-ES_tradnl"/>
        </w:rPr>
        <w:t xml:space="preserve">“Computación Científica” </w:t>
      </w:r>
      <w:r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>. 7595)</w:t>
      </w:r>
      <w:r>
        <w:rPr>
          <w:rFonts w:ascii="Arial" w:hAnsi="Arial" w:cs="Arial"/>
          <w:sz w:val="24"/>
          <w:lang w:val="es-ES_tradnl"/>
        </w:rPr>
        <w:t>, en el Departamento de Ciencias e Ingeniería de la Computación, desde el 15 de marz</w:t>
      </w:r>
      <w:r w:rsidR="001331F6">
        <w:rPr>
          <w:rFonts w:ascii="Arial" w:hAnsi="Arial" w:cs="Arial"/>
          <w:sz w:val="24"/>
          <w:lang w:val="es-ES_tradnl"/>
        </w:rPr>
        <w:t xml:space="preserve">o y hasta el </w:t>
      </w:r>
      <w:r w:rsidR="00FF5AD1">
        <w:rPr>
          <w:rFonts w:ascii="Arial" w:hAnsi="Arial" w:cs="Arial"/>
          <w:sz w:val="24"/>
          <w:lang w:val="es-ES_tradnl"/>
        </w:rPr>
        <w:t>1</w:t>
      </w:r>
      <w:r w:rsidR="001331F6">
        <w:rPr>
          <w:rFonts w:ascii="Arial" w:hAnsi="Arial" w:cs="Arial"/>
          <w:sz w:val="24"/>
          <w:lang w:val="es-ES_tradnl"/>
        </w:rPr>
        <w:t>5</w:t>
      </w:r>
      <w:r w:rsidR="00FF5AD1">
        <w:rPr>
          <w:rFonts w:ascii="Arial" w:hAnsi="Arial" w:cs="Arial"/>
          <w:sz w:val="24"/>
          <w:lang w:val="es-ES_tradnl"/>
        </w:rPr>
        <w:t xml:space="preserve"> de julio de 2005</w:t>
      </w:r>
      <w:r>
        <w:rPr>
          <w:rFonts w:ascii="Arial" w:hAnsi="Arial" w:cs="Arial"/>
          <w:sz w:val="24"/>
          <w:lang w:val="es-ES_tradnl"/>
        </w:rPr>
        <w:t>.-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</w:t>
      </w:r>
      <w:r w:rsidR="004A624D">
        <w:rPr>
          <w:rFonts w:ascii="Arial" w:hAnsi="Arial"/>
          <w:sz w:val="24"/>
          <w:lang w:val="es-ES_tradnl"/>
        </w:rPr>
        <w:t xml:space="preserve">a prestación  de sus servicios </w:t>
      </w:r>
      <w:r>
        <w:rPr>
          <w:rFonts w:ascii="Arial" w:hAnsi="Arial"/>
          <w:sz w:val="24"/>
          <w:lang w:val="es-ES_tradnl"/>
        </w:rPr>
        <w:t>l</w:t>
      </w:r>
      <w:r w:rsidR="004A624D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683A3D">
        <w:rPr>
          <w:rFonts w:ascii="Arial" w:hAnsi="Arial"/>
          <w:sz w:val="24"/>
          <w:lang w:val="es-ES_tradnl"/>
        </w:rPr>
        <w:t>señor</w:t>
      </w:r>
      <w:r w:rsidR="004A624D">
        <w:rPr>
          <w:rFonts w:ascii="Arial" w:hAnsi="Arial"/>
          <w:sz w:val="24"/>
          <w:lang w:val="es-ES_tradnl"/>
        </w:rPr>
        <w:t>ita</w:t>
      </w:r>
      <w:r w:rsidR="00683A3D">
        <w:rPr>
          <w:rFonts w:ascii="Arial" w:hAnsi="Arial"/>
          <w:sz w:val="24"/>
          <w:lang w:val="es-ES_tradnl"/>
        </w:rPr>
        <w:t xml:space="preserve"> </w:t>
      </w:r>
      <w:proofErr w:type="spellStart"/>
      <w:r w:rsidR="004A624D">
        <w:rPr>
          <w:rFonts w:ascii="Arial" w:hAnsi="Arial"/>
          <w:sz w:val="24"/>
          <w:lang w:val="es-ES_tradnl"/>
        </w:rPr>
        <w:t>Ce</w:t>
      </w:r>
      <w:r w:rsidR="00521E18">
        <w:rPr>
          <w:rFonts w:ascii="Arial" w:hAnsi="Arial"/>
          <w:sz w:val="24"/>
          <w:lang w:val="es-ES_tradnl"/>
        </w:rPr>
        <w:t>c</w:t>
      </w:r>
      <w:r w:rsidR="004A624D">
        <w:rPr>
          <w:rFonts w:ascii="Arial" w:hAnsi="Arial"/>
          <w:sz w:val="24"/>
          <w:lang w:val="es-ES_tradnl"/>
        </w:rPr>
        <w:t>chini</w:t>
      </w:r>
      <w:proofErr w:type="spellEnd"/>
      <w:r>
        <w:rPr>
          <w:rFonts w:ascii="Arial" w:hAnsi="Arial"/>
          <w:sz w:val="24"/>
          <w:lang w:val="es-ES_tradnl"/>
        </w:rPr>
        <w:t xml:space="preserve"> percibirá una suma fija, mensual, de </w:t>
      </w:r>
      <w:r>
        <w:rPr>
          <w:rFonts w:ascii="Arial" w:hAnsi="Arial"/>
          <w:b/>
          <w:bCs/>
          <w:sz w:val="24"/>
          <w:lang w:val="es-ES_tradnl"/>
        </w:rPr>
        <w:t xml:space="preserve">pesos </w:t>
      </w:r>
      <w:r w:rsidR="006A2F29">
        <w:rPr>
          <w:rFonts w:ascii="Arial" w:hAnsi="Arial"/>
          <w:b/>
          <w:bCs/>
          <w:sz w:val="24"/>
          <w:lang w:val="es-ES_tradnl"/>
        </w:rPr>
        <w:t>CIENTO QUINCE ($ 115.-)</w:t>
      </w:r>
      <w:r w:rsidR="006A2F29">
        <w:rPr>
          <w:rFonts w:ascii="Arial" w:hAnsi="Arial"/>
          <w:sz w:val="24"/>
          <w:lang w:val="es-ES_tradnl"/>
        </w:rPr>
        <w:t xml:space="preserve"> </w:t>
      </w:r>
      <w:r w:rsidR="00683A3D">
        <w:rPr>
          <w:rFonts w:ascii="Arial" w:hAnsi="Arial"/>
          <w:sz w:val="24"/>
          <w:lang w:val="es-ES_tradnl"/>
        </w:rPr>
        <w:t xml:space="preserve">más </w:t>
      </w:r>
      <w:r>
        <w:rPr>
          <w:rFonts w:ascii="Arial" w:hAnsi="Arial"/>
          <w:sz w:val="24"/>
          <w:lang w:val="es-ES_tradnl"/>
        </w:rPr>
        <w:t>el sueldo anual complementario y estará sujeta a los descuentos estipulados por Ley.-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4A624D" w:rsidRDefault="004A624D" w:rsidP="004A624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asignación mencionada será erogada utilizando los fon-dos emergentes de los cargos de Profesor Adjunto con dedicación exclusiva, cuyos </w:t>
      </w:r>
      <w:proofErr w:type="spellStart"/>
      <w:r>
        <w:rPr>
          <w:rFonts w:ascii="Arial" w:hAnsi="Arial"/>
          <w:sz w:val="24"/>
          <w:lang w:val="es-AR"/>
        </w:rPr>
        <w:t>titu</w:t>
      </w:r>
      <w:proofErr w:type="spellEnd"/>
      <w:r>
        <w:rPr>
          <w:rFonts w:ascii="Arial" w:hAnsi="Arial"/>
          <w:sz w:val="24"/>
          <w:lang w:val="es-AR"/>
        </w:rPr>
        <w:t>-</w:t>
      </w:r>
      <w:proofErr w:type="spellStart"/>
      <w:r>
        <w:rPr>
          <w:rFonts w:ascii="Arial" w:hAnsi="Arial"/>
          <w:sz w:val="24"/>
          <w:lang w:val="es-AR"/>
        </w:rPr>
        <w:t>lares</w:t>
      </w:r>
      <w:proofErr w:type="spellEnd"/>
      <w:r>
        <w:rPr>
          <w:rFonts w:ascii="Arial" w:hAnsi="Arial"/>
          <w:sz w:val="24"/>
          <w:lang w:val="es-AR"/>
        </w:rPr>
        <w:t xml:space="preserve">, el Doctor Pablo Rubén </w:t>
      </w:r>
      <w:proofErr w:type="spellStart"/>
      <w:r>
        <w:rPr>
          <w:rFonts w:ascii="Arial" w:hAnsi="Arial"/>
          <w:sz w:val="24"/>
          <w:lang w:val="es-AR"/>
        </w:rPr>
        <w:t>Fillottrani</w:t>
      </w:r>
      <w:proofErr w:type="spellEnd"/>
      <w:r>
        <w:rPr>
          <w:rFonts w:ascii="Arial" w:hAnsi="Arial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>, solicitaran licencia sin goce de haberes.-</w:t>
      </w:r>
    </w:p>
    <w:p w:rsidR="0081694D" w:rsidRPr="004A624D" w:rsidRDefault="0081694D">
      <w:pPr>
        <w:rPr>
          <w:rFonts w:ascii="Arial" w:hAnsi="Arial" w:cs="Arial"/>
          <w:sz w:val="24"/>
          <w:lang w:val="es-AR"/>
        </w:rPr>
      </w:pPr>
    </w:p>
    <w:p w:rsidR="0081694D" w:rsidRDefault="0081694D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Dirección General de Economía y Finan-</w:t>
      </w:r>
      <w:r>
        <w:rPr>
          <w:rFonts w:ascii="Arial" w:hAnsi="Arial" w:cs="Arial"/>
          <w:b/>
          <w:bCs/>
          <w:sz w:val="24"/>
          <w:lang w:val="es-ES_tradnl"/>
        </w:rPr>
        <w:t xml:space="preserve"> 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zas</w:t>
      </w:r>
      <w:proofErr w:type="spellEnd"/>
      <w:r>
        <w:rPr>
          <w:rFonts w:ascii="Arial" w:hAnsi="Arial"/>
          <w:sz w:val="24"/>
          <w:lang w:val="es-ES_tradnl"/>
        </w:rPr>
        <w:t xml:space="preserve"> (Dirección de Programación Presupuestaria)  para su conocimiento y a los fines que </w:t>
      </w:r>
    </w:p>
    <w:p w:rsidR="0081694D" w:rsidRDefault="0081694D">
      <w:pPr>
        <w:tabs>
          <w:tab w:val="left" w:pos="5670"/>
        </w:tabs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corresponda;  tomen razón la  Dirección  General  de  Personal y la  Secretaría  General </w:t>
      </w:r>
    </w:p>
    <w:p w:rsidR="0081694D" w:rsidRDefault="0081694D" w:rsidP="00102618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Académica; cumplido, archívese.------------------------------------------------------------------------</w:t>
      </w:r>
      <w:r w:rsidR="00102618">
        <w:rPr>
          <w:rFonts w:ascii="Arial" w:hAnsi="Arial" w:cs="Arial"/>
          <w:sz w:val="24"/>
          <w:lang w:val="es-ES_tradnl"/>
        </w:rPr>
        <w:t xml:space="preserve"> </w:t>
      </w: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sectPr w:rsidR="0081694D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A23CC"/>
    <w:rsid w:val="00102618"/>
    <w:rsid w:val="001331F6"/>
    <w:rsid w:val="001C0E9D"/>
    <w:rsid w:val="004A624D"/>
    <w:rsid w:val="00521E18"/>
    <w:rsid w:val="00683A3D"/>
    <w:rsid w:val="006A2F29"/>
    <w:rsid w:val="0081694D"/>
    <w:rsid w:val="00AC7A6C"/>
    <w:rsid w:val="00B73954"/>
    <w:rsid w:val="00E16653"/>
    <w:rsid w:val="00EE21D3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2005-03-16T15:19:00Z</cp:lastPrinted>
  <dcterms:created xsi:type="dcterms:W3CDTF">2025-07-06T03:56:00Z</dcterms:created>
  <dcterms:modified xsi:type="dcterms:W3CDTF">2025-07-06T03:56:00Z</dcterms:modified>
</cp:coreProperties>
</file>