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0F" w:rsidRDefault="00C3150F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C3150F" w:rsidRDefault="00C3150F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C3150F" w:rsidRDefault="00C3150F">
      <w:pPr>
        <w:rPr>
          <w:lang w:val="es-ES"/>
        </w:rPr>
      </w:pPr>
    </w:p>
    <w:p w:rsidR="00C3150F" w:rsidRDefault="00C3150F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 </w:t>
      </w:r>
      <w:r w:rsidRPr="006C45A8">
        <w:rPr>
          <w:rFonts w:ascii="Arial" w:hAnsi="Arial" w:cs="Arial"/>
          <w:bCs/>
          <w:szCs w:val="24"/>
          <w:lang w:val="es-ES"/>
        </w:rPr>
        <w:t>CDCIC-0</w:t>
      </w:r>
      <w:r w:rsidR="00C742C3" w:rsidRPr="006C45A8">
        <w:rPr>
          <w:rFonts w:ascii="Arial" w:hAnsi="Arial" w:cs="Arial"/>
          <w:bCs/>
          <w:szCs w:val="24"/>
          <w:lang w:val="es-ES"/>
        </w:rPr>
        <w:t>62</w:t>
      </w:r>
      <w:r w:rsidRPr="006C45A8">
        <w:rPr>
          <w:rFonts w:ascii="Arial" w:hAnsi="Arial" w:cs="Arial"/>
          <w:bCs/>
          <w:szCs w:val="24"/>
          <w:lang w:val="es-ES"/>
        </w:rPr>
        <w:t>/05</w:t>
      </w:r>
    </w:p>
    <w:p w:rsidR="00C3150F" w:rsidRDefault="00C315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C3150F" w:rsidRDefault="00C315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p w:rsidR="00C3150F" w:rsidRDefault="00C3150F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p w:rsidR="00D17893" w:rsidRDefault="00C3150F" w:rsidP="00D17893">
      <w:pPr>
        <w:ind w:left="720"/>
        <w:jc w:val="both"/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El cargo de  </w:t>
      </w:r>
      <w:r>
        <w:rPr>
          <w:rFonts w:ascii="Arial" w:hAnsi="Arial" w:cs="Arial"/>
          <w:b/>
          <w:i/>
          <w:color w:val="000000"/>
          <w:lang w:val="es-ES"/>
        </w:rPr>
        <w:t>Ayudante de Docencia “B”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 w:rsidRPr="00C3150F">
        <w:rPr>
          <w:rFonts w:ascii="Arial" w:hAnsi="Arial" w:cs="Arial"/>
          <w:color w:val="000000"/>
          <w:lang w:val="es-ES"/>
        </w:rPr>
        <w:t>en la asignatura</w:t>
      </w:r>
      <w:r>
        <w:rPr>
          <w:rFonts w:ascii="Arial" w:hAnsi="Arial" w:cs="Arial"/>
          <w:color w:val="000000"/>
          <w:lang w:val="es-ES"/>
        </w:rPr>
        <w:t xml:space="preserve">  </w:t>
      </w:r>
      <w:r>
        <w:rPr>
          <w:rFonts w:ascii="Arial" w:hAnsi="Arial" w:cs="Arial"/>
          <w:b/>
          <w:color w:val="000000"/>
          <w:lang w:val="es-ES"/>
        </w:rPr>
        <w:t>Diseño y Desarrollo</w:t>
      </w:r>
    </w:p>
    <w:p w:rsidR="00C3150F" w:rsidRDefault="00C3150F" w:rsidP="00D17893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 xml:space="preserve"> </w:t>
      </w:r>
      <w:r w:rsidR="00D17893">
        <w:rPr>
          <w:rFonts w:ascii="Arial" w:hAnsi="Arial" w:cs="Arial"/>
          <w:b/>
          <w:color w:val="000000"/>
          <w:lang w:val="es-ES"/>
        </w:rPr>
        <w:t>d</w:t>
      </w:r>
      <w:r>
        <w:rPr>
          <w:rFonts w:ascii="Arial" w:hAnsi="Arial" w:cs="Arial"/>
          <w:b/>
          <w:color w:val="000000"/>
          <w:lang w:val="es-ES"/>
        </w:rPr>
        <w:t>e Software</w:t>
      </w:r>
      <w:r w:rsidRPr="00C3150F"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 xml:space="preserve">que quedara vacante </w:t>
      </w:r>
      <w:r w:rsidRPr="00456E88">
        <w:rPr>
          <w:rFonts w:ascii="Arial" w:hAnsi="Arial" w:cs="Arial"/>
          <w:color w:val="000000"/>
          <w:lang w:val="es-ES"/>
        </w:rPr>
        <w:t>por Res.</w:t>
      </w:r>
      <w:r w:rsidR="00456E88" w:rsidRPr="00456E88">
        <w:rPr>
          <w:rFonts w:ascii="Arial" w:hAnsi="Arial" w:cs="Arial"/>
          <w:color w:val="000000"/>
          <w:lang w:val="es-ES"/>
        </w:rPr>
        <w:t xml:space="preserve"> CDCIC-49/05</w:t>
      </w:r>
      <w:r w:rsidRPr="00456E88">
        <w:rPr>
          <w:rFonts w:ascii="Arial" w:hAnsi="Arial" w:cs="Arial"/>
          <w:color w:val="000000"/>
          <w:lang w:val="es-ES"/>
        </w:rPr>
        <w:t xml:space="preserve"> ;</w:t>
      </w:r>
      <w:r>
        <w:rPr>
          <w:rFonts w:ascii="Arial" w:hAnsi="Arial" w:cs="Arial"/>
          <w:color w:val="000000"/>
          <w:lang w:val="es-ES"/>
        </w:rPr>
        <w:t xml:space="preserve"> </w:t>
      </w:r>
    </w:p>
    <w:p w:rsidR="00C3150F" w:rsidRDefault="00C3150F">
      <w:pPr>
        <w:ind w:left="720"/>
        <w:jc w:val="both"/>
        <w:rPr>
          <w:rFonts w:ascii="Arial" w:hAnsi="Arial" w:cs="Arial"/>
          <w:color w:val="000000"/>
          <w:lang w:val="es-ES"/>
        </w:rPr>
      </w:pPr>
    </w:p>
    <w:p w:rsidR="00D17893" w:rsidRDefault="00C3150F" w:rsidP="00D17893">
      <w:pPr>
        <w:ind w:left="720"/>
        <w:jc w:val="both"/>
        <w:rPr>
          <w:rFonts w:ascii="Arial" w:hAnsi="Arial" w:cs="Arial"/>
          <w:b/>
          <w:i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La renuncia del señor Guillermo </w:t>
      </w:r>
      <w:proofErr w:type="spellStart"/>
      <w:r>
        <w:rPr>
          <w:rFonts w:ascii="Arial" w:hAnsi="Arial" w:cs="Arial"/>
          <w:color w:val="000000"/>
          <w:lang w:val="es-ES"/>
        </w:rPr>
        <w:t>Bulnes</w:t>
      </w:r>
      <w:proofErr w:type="spellEnd"/>
      <w:r>
        <w:rPr>
          <w:rFonts w:ascii="Arial" w:hAnsi="Arial" w:cs="Arial"/>
          <w:color w:val="000000"/>
          <w:lang w:val="es-ES"/>
        </w:rPr>
        <w:t xml:space="preserve"> a su cargo de </w:t>
      </w:r>
      <w:r>
        <w:rPr>
          <w:rFonts w:ascii="Arial" w:hAnsi="Arial" w:cs="Arial"/>
          <w:b/>
          <w:i/>
          <w:color w:val="000000"/>
          <w:lang w:val="es-ES"/>
        </w:rPr>
        <w:t>Ayudante de Docencia</w:t>
      </w:r>
    </w:p>
    <w:p w:rsidR="00C3150F" w:rsidRDefault="00C3150F" w:rsidP="00D17893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i/>
          <w:color w:val="000000"/>
          <w:lang w:val="es-ES"/>
        </w:rPr>
        <w:t>“B”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 w:rsidRPr="00C3150F">
        <w:rPr>
          <w:rFonts w:ascii="Arial" w:hAnsi="Arial" w:cs="Arial"/>
          <w:color w:val="000000"/>
          <w:lang w:val="es-ES"/>
        </w:rPr>
        <w:t>en la asignatura</w:t>
      </w:r>
      <w:r>
        <w:rPr>
          <w:rFonts w:ascii="Arial" w:hAnsi="Arial" w:cs="Arial"/>
          <w:color w:val="000000"/>
          <w:lang w:val="es-ES"/>
        </w:rPr>
        <w:t xml:space="preserve">  </w:t>
      </w:r>
      <w:r>
        <w:rPr>
          <w:rFonts w:ascii="Arial" w:hAnsi="Arial" w:cs="Arial"/>
          <w:b/>
          <w:color w:val="000000"/>
          <w:lang w:val="es-ES"/>
        </w:rPr>
        <w:t>Computación Gráfica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C3150F" w:rsidRDefault="00C3150F">
      <w:pPr>
        <w:ind w:left="720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C3150F" w:rsidRDefault="00C3150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p w:rsidR="00D17893" w:rsidRDefault="00C3150F" w:rsidP="00D17893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 cargos por concurso de modo de garantizar el</w:t>
      </w:r>
    </w:p>
    <w:p w:rsidR="00C3150F" w:rsidRDefault="00C3150F" w:rsidP="00D1789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</w:t>
      </w:r>
      <w:r w:rsidRPr="00D17893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 xml:space="preserve">vicio docente en el primer cuatrimestre de 2005; </w:t>
      </w:r>
    </w:p>
    <w:p w:rsidR="00C3150F" w:rsidRDefault="00C3150F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C3150F" w:rsidRDefault="00C3150F" w:rsidP="00A0615C">
      <w:pPr>
        <w:ind w:firstLine="72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</w:t>
      </w:r>
      <w:r w:rsidR="00A0615C">
        <w:rPr>
          <w:rFonts w:ascii="Arial" w:hAnsi="Arial" w:cs="Arial"/>
          <w:b/>
          <w:lang w:val="es-ES"/>
        </w:rPr>
        <w:t>C</w:t>
      </w:r>
      <w:r>
        <w:rPr>
          <w:rFonts w:ascii="Arial" w:hAnsi="Arial" w:cs="Arial"/>
          <w:b/>
          <w:lang w:val="es-ES"/>
        </w:rPr>
        <w:t xml:space="preserve">omputación </w:t>
      </w:r>
      <w:r w:rsidR="00A0615C">
        <w:rPr>
          <w:rFonts w:ascii="Arial" w:hAnsi="Arial" w:cs="Arial"/>
          <w:b/>
          <w:lang w:val="es-ES"/>
        </w:rPr>
        <w:t>en su</w:t>
      </w:r>
    </w:p>
    <w:p w:rsidR="00C3150F" w:rsidRDefault="00C3150F" w:rsidP="00A0615C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reunión de fecha </w:t>
      </w:r>
      <w:r w:rsidR="004264A1">
        <w:rPr>
          <w:rFonts w:ascii="Arial" w:hAnsi="Arial" w:cs="Arial"/>
          <w:b/>
          <w:lang w:val="es-ES"/>
        </w:rPr>
        <w:t>30 de marzo de 2005</w:t>
      </w:r>
    </w:p>
    <w:p w:rsidR="004264A1" w:rsidRDefault="004264A1">
      <w:pPr>
        <w:jc w:val="both"/>
        <w:rPr>
          <w:rFonts w:ascii="Arial" w:hAnsi="Arial" w:cs="Arial"/>
          <w:b/>
          <w:lang w:val="es-ES"/>
        </w:rPr>
      </w:pPr>
    </w:p>
    <w:p w:rsidR="00C3150F" w:rsidRDefault="00C3150F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p w:rsidR="00C3150F" w:rsidRDefault="00C3150F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C3150F" w:rsidRDefault="00C3150F">
      <w:pPr>
        <w:pStyle w:val="Textoindependiente"/>
        <w:jc w:val="both"/>
        <w:rPr>
          <w:rFonts w:ascii="Arial" w:hAnsi="Arial" w:cs="Arial"/>
          <w:lang w:val="es-ES"/>
        </w:rPr>
      </w:pPr>
    </w:p>
    <w:p w:rsidR="00C3150F" w:rsidRDefault="00C3150F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III</w:t>
      </w:r>
      <w:r>
        <w:rPr>
          <w:rFonts w:ascii="Arial" w:hAnsi="Arial" w:cs="Arial"/>
          <w:b/>
          <w:lang w:val="es-ES"/>
        </w:rPr>
        <w:t xml:space="preserve">: </w:t>
      </w:r>
      <w:r w:rsidRPr="00C3150F">
        <w:rPr>
          <w:rFonts w:ascii="Arial" w:hAnsi="Arial" w:cs="Arial"/>
          <w:b/>
          <w:smallCaps/>
          <w:lang w:val="es-ES"/>
        </w:rPr>
        <w:t>Desarrollo de Sistemas</w:t>
      </w:r>
    </w:p>
    <w:p w:rsidR="00C3150F" w:rsidRDefault="00C3150F">
      <w:pPr>
        <w:pStyle w:val="Textoindependiente"/>
        <w:jc w:val="both"/>
        <w:rPr>
          <w:rFonts w:ascii="Arial" w:hAnsi="Arial" w:cs="Arial"/>
          <w:lang w:val="es-ES"/>
        </w:rPr>
      </w:pPr>
    </w:p>
    <w:p w:rsidR="00C3150F" w:rsidRDefault="00C3150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 asignatura </w:t>
      </w:r>
      <w:r>
        <w:rPr>
          <w:rFonts w:ascii="Arial" w:hAnsi="Arial" w:cs="Arial"/>
          <w:b/>
          <w:iCs/>
          <w:lang w:val="es-ES"/>
        </w:rPr>
        <w:t>Diseño y Desarrollo de Software;</w:t>
      </w:r>
    </w:p>
    <w:p w:rsidR="00C3150F" w:rsidRPr="00C3150F" w:rsidRDefault="00C3150F">
      <w:pPr>
        <w:pStyle w:val="Textoindependiente"/>
        <w:jc w:val="both"/>
        <w:rPr>
          <w:rFonts w:ascii="Arial" w:hAnsi="Arial" w:cs="Arial"/>
          <w:color w:val="008000"/>
          <w:lang w:val="es-ES"/>
        </w:rPr>
      </w:pPr>
    </w:p>
    <w:p w:rsidR="00C3150F" w:rsidRPr="00C3150F" w:rsidRDefault="00C3150F" w:rsidP="00C3150F">
      <w:pPr>
        <w:pStyle w:val="Textoindependiente"/>
        <w:jc w:val="both"/>
        <w:rPr>
          <w:lang w:val="es-ES"/>
        </w:rPr>
      </w:pPr>
      <w:proofErr w:type="spellStart"/>
      <w:r w:rsidRPr="00C3150F">
        <w:rPr>
          <w:rFonts w:ascii="Arial" w:hAnsi="Arial" w:cs="Arial"/>
          <w:b/>
          <w:color w:val="008000"/>
          <w:lang w:val="es-ES"/>
        </w:rPr>
        <w:t>Area</w:t>
      </w:r>
      <w:proofErr w:type="spellEnd"/>
      <w:r w:rsidRPr="00C3150F">
        <w:rPr>
          <w:rFonts w:ascii="Arial" w:hAnsi="Arial" w:cs="Arial"/>
          <w:b/>
          <w:color w:val="008000"/>
          <w:lang w:val="es-ES"/>
        </w:rPr>
        <w:t xml:space="preserve"> VI</w:t>
      </w:r>
      <w:r w:rsidRPr="00C3150F">
        <w:rPr>
          <w:b/>
          <w:bCs/>
          <w:color w:val="008000"/>
          <w:lang w:val="es-ES"/>
        </w:rPr>
        <w:t>:</w:t>
      </w:r>
      <w:r w:rsidRPr="00C3150F">
        <w:rPr>
          <w:lang w:val="es-ES"/>
        </w:rPr>
        <w:t xml:space="preserve"> </w:t>
      </w:r>
      <w:r w:rsidRPr="00C3150F">
        <w:rPr>
          <w:rFonts w:ascii="Arial" w:hAnsi="Arial" w:cs="Arial"/>
          <w:b/>
          <w:smallCaps/>
          <w:lang w:val="es-ES"/>
        </w:rPr>
        <w:t>Aplicaciones</w:t>
      </w:r>
      <w:r w:rsidRPr="00C3150F">
        <w:rPr>
          <w:lang w:val="es-ES"/>
        </w:rPr>
        <w:t xml:space="preserve"> </w:t>
      </w:r>
    </w:p>
    <w:p w:rsidR="00C3150F" w:rsidRPr="00C3150F" w:rsidRDefault="00C3150F" w:rsidP="00C3150F">
      <w:pPr>
        <w:jc w:val="both"/>
        <w:rPr>
          <w:lang w:val="es-ES"/>
        </w:rPr>
      </w:pPr>
    </w:p>
    <w:p w:rsidR="00C3150F" w:rsidRPr="00C3150F" w:rsidRDefault="00C3150F" w:rsidP="00C3150F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 w:rsidRPr="00C3150F">
        <w:rPr>
          <w:rFonts w:ascii="Arial" w:hAnsi="Arial" w:cs="Arial"/>
          <w:lang w:val="es-ES"/>
        </w:rPr>
        <w:t xml:space="preserve">de </w:t>
      </w:r>
      <w:r w:rsidRPr="00C3150F">
        <w:rPr>
          <w:rFonts w:ascii="Arial" w:hAnsi="Arial" w:cs="Arial"/>
          <w:b/>
          <w:lang w:val="es-ES"/>
        </w:rPr>
        <w:t>Ayudante  de Docencia “B”</w:t>
      </w:r>
      <w:r w:rsidRPr="00C3150F">
        <w:rPr>
          <w:rFonts w:ascii="Arial" w:hAnsi="Arial" w:cs="Arial"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 asignatura  </w:t>
      </w:r>
      <w:r w:rsidRPr="00C3150F">
        <w:rPr>
          <w:rFonts w:ascii="Arial" w:hAnsi="Arial" w:cs="Arial"/>
          <w:b/>
          <w:lang w:val="es-ES"/>
        </w:rPr>
        <w:t>Computación Gráfica</w:t>
      </w:r>
    </w:p>
    <w:p w:rsidR="00C3150F" w:rsidRDefault="00C3150F">
      <w:pPr>
        <w:pStyle w:val="Textoindependiente"/>
        <w:jc w:val="both"/>
        <w:rPr>
          <w:rFonts w:ascii="Arial" w:hAnsi="Arial" w:cs="Arial"/>
          <w:lang w:val="es-ES"/>
        </w:rPr>
      </w:pPr>
    </w:p>
    <w:p w:rsidR="00C3150F" w:rsidRDefault="00C3150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4264A1" w:rsidRDefault="004264A1">
      <w:pPr>
        <w:jc w:val="both"/>
        <w:rPr>
          <w:rFonts w:ascii="Arial" w:hAnsi="Arial" w:cs="Arial"/>
          <w:lang w:val="es-ES"/>
        </w:rPr>
      </w:pPr>
    </w:p>
    <w:p w:rsidR="00C3150F" w:rsidRPr="00D17893" w:rsidRDefault="00C3150F" w:rsidP="003F37D0">
      <w:pPr>
        <w:pStyle w:val="Ttulo3"/>
        <w:rPr>
          <w:rFonts w:ascii="Arial" w:hAnsi="Arial" w:cs="Arial"/>
          <w:bCs/>
          <w:lang w:val="es-ES"/>
        </w:rPr>
      </w:pPr>
      <w:r w:rsidRPr="00D17893">
        <w:rPr>
          <w:rFonts w:ascii="Arial" w:hAnsi="Arial" w:cs="Arial"/>
          <w:lang w:val="es-ES"/>
        </w:rPr>
        <w:t>Diseño y Desarrollo de Software</w:t>
      </w:r>
      <w:r w:rsidRPr="00D17893">
        <w:rPr>
          <w:rFonts w:ascii="Arial" w:hAnsi="Arial" w:cs="Arial"/>
          <w:bCs/>
          <w:lang w:val="es-ES"/>
        </w:rPr>
        <w:t xml:space="preserve"> </w:t>
      </w:r>
    </w:p>
    <w:p w:rsidR="00D17893" w:rsidRPr="00D17893" w:rsidRDefault="00D17893" w:rsidP="00D17893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C315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C3150F" w:rsidRDefault="00C3150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C3150F" w:rsidRDefault="00C3150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3150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C3150F" w:rsidRDefault="00C3150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Manuel Marcos Fidel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C3150F" w:rsidRDefault="00C3150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Silvia Mabel Castro</w:t>
            </w:r>
          </w:p>
        </w:tc>
      </w:tr>
      <w:tr w:rsidR="00C3150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C3150F" w:rsidRDefault="00C3150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</w:t>
            </w:r>
            <w:r w:rsidR="004264A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 </w:t>
            </w:r>
          </w:p>
        </w:tc>
        <w:tc>
          <w:tcPr>
            <w:tcW w:w="4230" w:type="dxa"/>
            <w:gridSpan w:val="2"/>
          </w:tcPr>
          <w:p w:rsidR="00C3150F" w:rsidRDefault="00C3150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</w:tr>
      <w:tr w:rsidR="00C3150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C3150F" w:rsidRDefault="00C3150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C3150F" w:rsidRDefault="00C3150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3F37D0" w:rsidRDefault="003F37D0" w:rsidP="003F37D0">
      <w:pPr>
        <w:pStyle w:val="Ttulo3"/>
        <w:rPr>
          <w:rFonts w:ascii="Arial" w:hAnsi="Arial" w:cs="Arial"/>
          <w:szCs w:val="24"/>
          <w:lang w:val="es-ES"/>
        </w:rPr>
      </w:pPr>
    </w:p>
    <w:p w:rsidR="003F37D0" w:rsidRPr="00D17893" w:rsidRDefault="003F37D0" w:rsidP="003F37D0">
      <w:pPr>
        <w:pStyle w:val="Ttulo3"/>
        <w:rPr>
          <w:rFonts w:ascii="Arial" w:hAnsi="Arial" w:cs="Arial"/>
          <w:lang w:val="es-ES"/>
        </w:rPr>
      </w:pPr>
      <w:r w:rsidRPr="00D17893">
        <w:rPr>
          <w:rFonts w:ascii="Arial" w:hAnsi="Arial" w:cs="Arial"/>
          <w:lang w:val="es-ES"/>
        </w:rPr>
        <w:t>Computación Gráfica</w:t>
      </w:r>
    </w:p>
    <w:p w:rsidR="00D17893" w:rsidRPr="00D17893" w:rsidRDefault="00D17893" w:rsidP="00D17893">
      <w:pPr>
        <w:rPr>
          <w:b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3F37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3F37D0" w:rsidRDefault="003F37D0" w:rsidP="003F37D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3F37D0" w:rsidRDefault="003F37D0" w:rsidP="003F37D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F37D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F37D0" w:rsidRDefault="003F37D0" w:rsidP="003F37D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Silvia Mabel Castro</w:t>
            </w:r>
          </w:p>
        </w:tc>
        <w:tc>
          <w:tcPr>
            <w:tcW w:w="4230" w:type="dxa"/>
            <w:gridSpan w:val="2"/>
          </w:tcPr>
          <w:p w:rsidR="003F37D0" w:rsidRDefault="003F37D0" w:rsidP="003F37D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3F37D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F37D0" w:rsidRDefault="003F37D0" w:rsidP="003F37D0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  <w:tc>
          <w:tcPr>
            <w:tcW w:w="4230" w:type="dxa"/>
            <w:gridSpan w:val="2"/>
          </w:tcPr>
          <w:p w:rsidR="003F37D0" w:rsidRDefault="003F37D0" w:rsidP="003F37D0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3F37D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F37D0" w:rsidRDefault="003F37D0" w:rsidP="003F37D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30" w:type="dxa"/>
            <w:gridSpan w:val="2"/>
          </w:tcPr>
          <w:p w:rsidR="003F37D0" w:rsidRDefault="003F37D0" w:rsidP="003F37D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Diego César Martínez</w:t>
            </w:r>
          </w:p>
        </w:tc>
      </w:tr>
    </w:tbl>
    <w:p w:rsidR="008B71EA" w:rsidRDefault="008B71EA" w:rsidP="00D17893">
      <w:pPr>
        <w:jc w:val="right"/>
        <w:rPr>
          <w:rFonts w:ascii="Arial" w:hAnsi="Arial" w:cs="Arial"/>
          <w:b/>
          <w:lang w:val="es-ES"/>
        </w:rPr>
      </w:pPr>
    </w:p>
    <w:p w:rsidR="003F37D0" w:rsidRDefault="00D17893" w:rsidP="00D17893">
      <w:pPr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4264A1" w:rsidRDefault="004264A1" w:rsidP="00C3150F">
      <w:pPr>
        <w:pStyle w:val="Ttulo3"/>
        <w:rPr>
          <w:rFonts w:ascii="Arial" w:hAnsi="Arial" w:cs="Arial"/>
          <w:szCs w:val="24"/>
          <w:lang w:val="es-ES"/>
        </w:rPr>
      </w:pPr>
    </w:p>
    <w:p w:rsidR="004264A1" w:rsidRDefault="004264A1" w:rsidP="00C3150F">
      <w:pPr>
        <w:pStyle w:val="Ttulo3"/>
        <w:rPr>
          <w:rFonts w:ascii="Arial" w:hAnsi="Arial" w:cs="Arial"/>
          <w:szCs w:val="24"/>
          <w:lang w:val="es-ES"/>
        </w:rPr>
      </w:pPr>
    </w:p>
    <w:p w:rsidR="008B71EA" w:rsidRDefault="008B71EA" w:rsidP="008B71EA">
      <w:pPr>
        <w:rPr>
          <w:lang w:val="es-ES"/>
        </w:rPr>
      </w:pPr>
    </w:p>
    <w:p w:rsidR="008B71EA" w:rsidRPr="008B71EA" w:rsidRDefault="008B71EA" w:rsidP="008B71EA">
      <w:pPr>
        <w:rPr>
          <w:lang w:val="es-ES"/>
        </w:rPr>
      </w:pPr>
    </w:p>
    <w:p w:rsidR="004264A1" w:rsidRPr="004264A1" w:rsidRDefault="004264A1" w:rsidP="004264A1">
      <w:pPr>
        <w:rPr>
          <w:lang w:val="es-ES"/>
        </w:rPr>
      </w:pPr>
    </w:p>
    <w:p w:rsidR="004264A1" w:rsidRDefault="004264A1" w:rsidP="00C3150F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///CDCIC-062/05</w:t>
      </w:r>
    </w:p>
    <w:p w:rsidR="004264A1" w:rsidRDefault="004264A1" w:rsidP="00C3150F">
      <w:pPr>
        <w:pStyle w:val="Ttulo3"/>
        <w:rPr>
          <w:rFonts w:ascii="Arial" w:hAnsi="Arial" w:cs="Arial"/>
          <w:szCs w:val="24"/>
          <w:lang w:val="es-ES"/>
        </w:rPr>
      </w:pPr>
    </w:p>
    <w:p w:rsidR="00C3150F" w:rsidRDefault="00C3150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 de las presentes actuaciones deberán colaborar en dos asi</w:t>
      </w:r>
      <w:r w:rsidR="00D17893">
        <w:rPr>
          <w:rFonts w:ascii="Arial" w:hAnsi="Arial" w:cs="Arial"/>
          <w:lang w:val="es-ES"/>
        </w:rPr>
        <w:t>gnaturas por año; en primer tér</w:t>
      </w:r>
      <w:r>
        <w:rPr>
          <w:rFonts w:ascii="Arial" w:hAnsi="Arial" w:cs="Arial"/>
          <w:lang w:val="es-ES"/>
        </w:rPr>
        <w:t>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p w:rsidR="00C3150F" w:rsidRDefault="00C3150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p w:rsidR="00C335D5" w:rsidRDefault="00C3150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C335D5" w:rsidRDefault="00C335D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150F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>es</w:t>
      </w:r>
      <w:r w:rsidR="00C3150F">
        <w:rPr>
          <w:rFonts w:ascii="Arial" w:hAnsi="Arial" w:cs="Arial"/>
          <w:lang w:val="es-ES"/>
        </w:rPr>
        <w:t xml:space="preserve">olución </w:t>
      </w:r>
      <w:r w:rsidR="00C3150F">
        <w:rPr>
          <w:rFonts w:ascii="Arial" w:hAnsi="Arial" w:cs="Arial"/>
          <w:lang w:val="pt-BR"/>
        </w:rPr>
        <w:t xml:space="preserve">en los anunciadores del Departamento y la </w:t>
      </w:r>
      <w:r>
        <w:rPr>
          <w:rFonts w:ascii="Arial" w:hAnsi="Arial" w:cs="Arial"/>
          <w:lang w:val="pt-BR"/>
        </w:rPr>
        <w:t xml:space="preserve"> </w:t>
      </w:r>
    </w:p>
    <w:p w:rsidR="00C3150F" w:rsidRDefault="00C335D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</w:t>
      </w:r>
      <w:r w:rsidR="008B71EA">
        <w:rPr>
          <w:rFonts w:ascii="Arial" w:hAnsi="Arial" w:cs="Arial"/>
          <w:lang w:val="pt-BR"/>
        </w:rPr>
        <w:t xml:space="preserve"> página  Web de la Universidad</w:t>
      </w:r>
      <w:r w:rsidR="00C3150F">
        <w:rPr>
          <w:rFonts w:ascii="Arial" w:hAnsi="Arial" w:cs="Arial"/>
          <w:lang w:val="pt-BR"/>
        </w:rPr>
        <w:t>;</w:t>
      </w:r>
    </w:p>
    <w:p w:rsidR="00C3150F" w:rsidRDefault="00C3150F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C3150F" w:rsidRDefault="00C3150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C335D5" w:rsidRDefault="00C3150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 xml:space="preserve">en los aunciadores del Departamento y la  </w:t>
      </w:r>
    </w:p>
    <w:p w:rsidR="00C3150F" w:rsidRDefault="00C335D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</w:t>
      </w:r>
      <w:r w:rsidR="00C3150F">
        <w:rPr>
          <w:rFonts w:ascii="Arial" w:hAnsi="Arial" w:cs="Arial"/>
          <w:lang w:val="pt-BR"/>
        </w:rPr>
        <w:t>página Web de la Universidad;</w:t>
      </w:r>
    </w:p>
    <w:p w:rsidR="00C3150F" w:rsidRDefault="00C3150F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05BDF" w:rsidRDefault="00C3150F" w:rsidP="00C335D5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Lugar de inscripción : Secretaría del Departamento de  Ci</w:t>
      </w:r>
      <w:r w:rsidR="00F05BDF">
        <w:rPr>
          <w:rFonts w:ascii="Arial" w:hAnsi="Arial" w:cs="Arial"/>
          <w:lang w:val="es-ES"/>
        </w:rPr>
        <w:t xml:space="preserve">encias e Ingeniería de la </w:t>
      </w:r>
    </w:p>
    <w:p w:rsidR="00C3150F" w:rsidRDefault="00F05BDF" w:rsidP="00C335D5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r w:rsidR="00C335D5">
        <w:rPr>
          <w:rFonts w:ascii="Arial" w:hAnsi="Arial" w:cs="Arial"/>
          <w:lang w:val="es-ES"/>
        </w:rPr>
        <w:t>Compu</w:t>
      </w:r>
      <w:r w:rsidR="00C3150F">
        <w:rPr>
          <w:rFonts w:ascii="Arial" w:hAnsi="Arial" w:cs="Arial"/>
          <w:lang w:val="es-ES"/>
        </w:rPr>
        <w:t xml:space="preserve">tación,  </w:t>
      </w:r>
      <w:proofErr w:type="spellStart"/>
      <w:r w:rsidR="00C3150F">
        <w:rPr>
          <w:rFonts w:ascii="Arial" w:hAnsi="Arial" w:cs="Arial"/>
          <w:lang w:val="es-ES"/>
        </w:rPr>
        <w:t>Avda</w:t>
      </w:r>
      <w:proofErr w:type="spellEnd"/>
      <w:r w:rsidR="00C3150F">
        <w:rPr>
          <w:rFonts w:ascii="Arial" w:hAnsi="Arial" w:cs="Arial"/>
          <w:lang w:val="es-ES"/>
        </w:rPr>
        <w:t xml:space="preserve">. </w:t>
      </w:r>
      <w:proofErr w:type="spellStart"/>
      <w:r w:rsidR="00C3150F">
        <w:rPr>
          <w:rFonts w:ascii="Arial" w:hAnsi="Arial" w:cs="Arial"/>
          <w:lang w:val="es-ES"/>
        </w:rPr>
        <w:t>Alem</w:t>
      </w:r>
      <w:proofErr w:type="spellEnd"/>
      <w:r w:rsidR="00C3150F">
        <w:rPr>
          <w:rFonts w:ascii="Arial" w:hAnsi="Arial" w:cs="Arial"/>
          <w:lang w:val="es-ES"/>
        </w:rPr>
        <w:t xml:space="preserve"> 1253 - 2° piso.</w:t>
      </w:r>
    </w:p>
    <w:p w:rsidR="00C3150F" w:rsidRDefault="00C3150F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p w:rsidR="00C3150F" w:rsidRDefault="00C3150F">
      <w:pPr>
        <w:jc w:val="both"/>
        <w:rPr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FC7882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 xml:space="preserve">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</w:t>
      </w:r>
      <w:r w:rsidR="00FC7882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p w:rsidR="00C3150F" w:rsidRDefault="00C3150F">
      <w:pPr>
        <w:jc w:val="both"/>
        <w:rPr>
          <w:rFonts w:ascii="Arial" w:hAnsi="Arial" w:cs="Arial"/>
          <w:lang w:val="es-ES"/>
        </w:rPr>
      </w:pPr>
    </w:p>
    <w:sectPr w:rsidR="00C3150F" w:rsidSect="003F37D0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7A82"/>
    <w:rsid w:val="000B4AA2"/>
    <w:rsid w:val="003F37D0"/>
    <w:rsid w:val="004264A1"/>
    <w:rsid w:val="00456E88"/>
    <w:rsid w:val="005E7A82"/>
    <w:rsid w:val="006C45A8"/>
    <w:rsid w:val="00762A60"/>
    <w:rsid w:val="008B71EA"/>
    <w:rsid w:val="00A0615C"/>
    <w:rsid w:val="00C3150F"/>
    <w:rsid w:val="00C335D5"/>
    <w:rsid w:val="00C742C3"/>
    <w:rsid w:val="00D17893"/>
    <w:rsid w:val="00F05BDF"/>
    <w:rsid w:val="00FC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2005-04-04T14:18:00Z</cp:lastPrinted>
  <dcterms:created xsi:type="dcterms:W3CDTF">2025-07-06T03:58:00Z</dcterms:created>
  <dcterms:modified xsi:type="dcterms:W3CDTF">2025-07-06T03:58:00Z</dcterms:modified>
</cp:coreProperties>
</file>