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9E5CC0">
        <w:rPr>
          <w:rFonts w:ascii="Arial" w:hAnsi="Arial"/>
          <w:b/>
          <w:sz w:val="24"/>
          <w:lang w:val="es-AR"/>
        </w:rPr>
        <w:t>92</w:t>
      </w:r>
      <w:r>
        <w:rPr>
          <w:rFonts w:ascii="Arial" w:hAnsi="Arial"/>
          <w:b/>
          <w:sz w:val="24"/>
          <w:lang w:val="es-AR"/>
        </w:rPr>
        <w:t>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B04EB0">
        <w:rPr>
          <w:rFonts w:cs="Times New Roman"/>
          <w:color w:val="000000"/>
        </w:rPr>
        <w:t>el número de</w:t>
      </w:r>
      <w:r>
        <w:rPr>
          <w:rFonts w:cs="Times New Roman"/>
          <w:color w:val="000000"/>
        </w:rPr>
        <w:t xml:space="preserve"> 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B04EB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B04EB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 xml:space="preserve">, </w:t>
      </w:r>
      <w:r w:rsidR="00B04EB0">
        <w:rPr>
          <w:rFonts w:cs="Times New Roman"/>
          <w:color w:val="000000"/>
        </w:rPr>
        <w:t xml:space="preserve">resulta insuficiente para atender la realización de proyectos </w:t>
      </w:r>
      <w:r>
        <w:rPr>
          <w:rFonts w:cs="Times New Roman"/>
          <w:color w:val="000000"/>
        </w:rPr>
        <w:t>considerando</w:t>
      </w:r>
      <w:r w:rsidR="00B04EB0">
        <w:rPr>
          <w:rFonts w:cs="Times New Roman"/>
          <w:color w:val="000000"/>
        </w:rPr>
        <w:t xml:space="preserve"> las</w:t>
      </w:r>
      <w:r w:rsidR="009C3308">
        <w:rPr>
          <w:rFonts w:cs="Times New Roman"/>
          <w:color w:val="000000"/>
        </w:rPr>
        <w:t xml:space="preserve">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B04EB0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9E5CC0">
        <w:rPr>
          <w:rFonts w:cs="Times New Roman"/>
          <w:color w:val="000000"/>
        </w:rPr>
        <w:t>Lic. Maximiliano José Escudero</w:t>
      </w:r>
      <w:r>
        <w:rPr>
          <w:rFonts w:cs="Times New Roman"/>
          <w:color w:val="000000"/>
        </w:rPr>
        <w:t xml:space="preserve"> </w:t>
      </w:r>
      <w:r w:rsidR="00B04EB0">
        <w:rPr>
          <w:rFonts w:cs="Times New Roman"/>
          <w:color w:val="000000"/>
        </w:rPr>
        <w:t>manifestó su anuencia a participar en las clases prácticas de la materia aunque no pudo hacerlo desde el comienzo del cuatrimestre debido a que se encontraba realizando cursos de la especialidad en la ciudad de Córdoba;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han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</w:t>
      </w:r>
      <w:r w:rsidR="009E5CC0">
        <w:rPr>
          <w:lang w:eastAsia="es-ES"/>
        </w:rPr>
        <w:t>a 2</w:t>
      </w:r>
      <w:r w:rsidR="00E30C63">
        <w:rPr>
          <w:lang w:eastAsia="es-ES"/>
        </w:rPr>
        <w:t>6</w:t>
      </w:r>
      <w:r>
        <w:rPr>
          <w:lang w:eastAsia="es-ES"/>
        </w:rPr>
        <w:t xml:space="preserve"> de </w:t>
      </w:r>
      <w:r w:rsidR="009C3308">
        <w:rPr>
          <w:lang w:eastAsia="es-ES"/>
        </w:rPr>
        <w:t>ma</w:t>
      </w:r>
      <w:r w:rsidR="009E5CC0">
        <w:rPr>
          <w:lang w:eastAsia="es-ES"/>
        </w:rPr>
        <w:t>y</w:t>
      </w:r>
      <w:r>
        <w:rPr>
          <w:lang w:eastAsia="es-ES"/>
        </w:rPr>
        <w:t xml:space="preserve">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Pr="002731AD" w:rsidRDefault="00D24947">
      <w:pPr>
        <w:tabs>
          <w:tab w:val="left" w:pos="5670"/>
        </w:tabs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9E5CC0">
        <w:rPr>
          <w:rFonts w:ascii="Arial" w:hAnsi="Arial"/>
          <w:b/>
          <w:bCs/>
          <w:sz w:val="24"/>
          <w:lang w:val="es-AR"/>
        </w:rPr>
        <w:t>Licenciado Maximiliano José ESCUDERO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>. 2</w:t>
      </w:r>
      <w:r w:rsidR="0041775B">
        <w:rPr>
          <w:rFonts w:ascii="Arial" w:hAnsi="Arial" w:cs="Arial"/>
          <w:b/>
          <w:bCs/>
          <w:sz w:val="24"/>
          <w:lang w:val="es-ES_tradnl"/>
        </w:rPr>
        <w:t>4</w:t>
      </w:r>
      <w:r w:rsidR="00E30C63">
        <w:rPr>
          <w:rFonts w:ascii="Arial" w:hAnsi="Arial" w:cs="Arial"/>
          <w:b/>
          <w:bCs/>
          <w:sz w:val="24"/>
          <w:lang w:val="es-ES_tradnl"/>
        </w:rPr>
        <w:t>.</w:t>
      </w:r>
      <w:r w:rsidR="0041775B">
        <w:rPr>
          <w:rFonts w:ascii="Arial" w:hAnsi="Arial" w:cs="Arial"/>
          <w:b/>
          <w:bCs/>
          <w:sz w:val="24"/>
          <w:lang w:val="es-ES_tradnl"/>
        </w:rPr>
        <w:t>3</w:t>
      </w:r>
      <w:r w:rsidR="00E30C63">
        <w:rPr>
          <w:rFonts w:ascii="Arial" w:hAnsi="Arial" w:cs="Arial"/>
          <w:b/>
          <w:bCs/>
          <w:sz w:val="24"/>
          <w:lang w:val="es-ES_tradnl"/>
        </w:rPr>
        <w:t>3</w:t>
      </w:r>
      <w:r w:rsidR="0041775B">
        <w:rPr>
          <w:rFonts w:ascii="Arial" w:hAnsi="Arial" w:cs="Arial"/>
          <w:b/>
          <w:bCs/>
          <w:sz w:val="24"/>
          <w:lang w:val="es-ES_tradnl"/>
        </w:rPr>
        <w:t>7</w:t>
      </w:r>
      <w:r w:rsidR="00E30C63">
        <w:rPr>
          <w:rFonts w:ascii="Arial" w:hAnsi="Arial" w:cs="Arial"/>
          <w:b/>
          <w:bCs/>
          <w:sz w:val="24"/>
          <w:lang w:val="es-ES_tradnl"/>
        </w:rPr>
        <w:t>.1</w:t>
      </w:r>
      <w:r w:rsidR="0041775B">
        <w:rPr>
          <w:rFonts w:ascii="Arial" w:hAnsi="Arial" w:cs="Arial"/>
          <w:b/>
          <w:bCs/>
          <w:sz w:val="24"/>
          <w:lang w:val="es-ES_tradnl"/>
        </w:rPr>
        <w:t>47*</w:t>
      </w:r>
      <w:proofErr w:type="spellStart"/>
      <w:r w:rsidR="0041775B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1775B">
        <w:rPr>
          <w:rFonts w:ascii="Arial" w:hAnsi="Arial" w:cs="Arial"/>
          <w:b/>
          <w:bCs/>
          <w:sz w:val="24"/>
          <w:lang w:val="es-ES_tradnl"/>
        </w:rPr>
        <w:t>.</w:t>
      </w:r>
      <w:r w:rsidR="0041775B" w:rsidRPr="00B04EB0">
        <w:rPr>
          <w:rFonts w:ascii="Arial" w:hAnsi="Arial" w:cs="Arial"/>
          <w:b/>
          <w:bCs/>
          <w:sz w:val="24"/>
          <w:lang w:val="es-ES_tradnl"/>
        </w:rPr>
        <w:t>10079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 xml:space="preserve">nte, en </w:t>
      </w:r>
      <w:r w:rsidR="000E1554" w:rsidRPr="00B04EB0">
        <w:rPr>
          <w:rFonts w:ascii="Arial" w:hAnsi="Arial"/>
          <w:sz w:val="24"/>
          <w:lang w:val="es-AR"/>
        </w:rPr>
        <w:t xml:space="preserve"> </w:t>
      </w:r>
      <w:r w:rsidRPr="00B04EB0">
        <w:rPr>
          <w:rFonts w:ascii="Arial" w:hAnsi="Arial"/>
          <w:sz w:val="24"/>
          <w:lang w:val="es-AR"/>
        </w:rPr>
        <w:t>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Asignatura </w:t>
      </w:r>
      <w:r w:rsidRPr="00B04EB0">
        <w:rPr>
          <w:rFonts w:ascii="Arial" w:hAnsi="Arial"/>
          <w:i/>
          <w:iCs/>
          <w:sz w:val="24"/>
          <w:lang w:val="es-AR"/>
        </w:rPr>
        <w:t>“</w:t>
      </w:r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B04EB0">
        <w:rPr>
          <w:rFonts w:ascii="Arial" w:hAnsi="Arial"/>
          <w:b/>
          <w:bCs/>
          <w:sz w:val="24"/>
          <w:lang w:val="es-AR"/>
        </w:rPr>
        <w:t>” (5</w:t>
      </w:r>
      <w:r w:rsidR="004A7603" w:rsidRPr="00B04EB0">
        <w:rPr>
          <w:rFonts w:ascii="Arial" w:hAnsi="Arial"/>
          <w:b/>
          <w:bCs/>
          <w:sz w:val="24"/>
          <w:lang w:val="es-AR"/>
        </w:rPr>
        <w:t>561</w:t>
      </w:r>
      <w:r w:rsidRPr="00B04EB0">
        <w:rPr>
          <w:rFonts w:ascii="Arial" w:hAnsi="Arial"/>
          <w:b/>
          <w:bCs/>
          <w:sz w:val="24"/>
          <w:lang w:val="es-AR"/>
        </w:rPr>
        <w:t>)</w:t>
      </w:r>
      <w:r w:rsidRPr="00B04EB0"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2731AD" w:rsidRPr="00B04EB0">
        <w:rPr>
          <w:rFonts w:ascii="Arial" w:hAnsi="Arial"/>
          <w:sz w:val="24"/>
          <w:lang w:val="es-AR"/>
        </w:rPr>
        <w:t>0</w:t>
      </w:r>
      <w:r w:rsidRPr="00B04EB0">
        <w:rPr>
          <w:rFonts w:ascii="Arial" w:hAnsi="Arial"/>
          <w:sz w:val="24"/>
          <w:lang w:val="es-AR"/>
        </w:rPr>
        <w:t xml:space="preserve">1 de </w:t>
      </w:r>
      <w:r w:rsidR="002731AD" w:rsidRPr="00B04EB0">
        <w:rPr>
          <w:rFonts w:ascii="Arial" w:hAnsi="Arial"/>
          <w:sz w:val="24"/>
          <w:lang w:val="es-AR"/>
        </w:rPr>
        <w:t>junio</w:t>
      </w:r>
      <w:r w:rsidRPr="00B04EB0">
        <w:rPr>
          <w:rFonts w:ascii="Arial" w:hAnsi="Arial"/>
          <w:sz w:val="24"/>
          <w:lang w:val="es-AR"/>
        </w:rPr>
        <w:t xml:space="preserve"> y hasta el 31 de julio de 2005.-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 m</w:t>
      </w:r>
      <w:r w:rsidR="002731AD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s el sueldo anual complementario y estará sujeta a los descuentos estipulados por Ley.- 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7860C0" w:rsidRDefault="002731AD" w:rsidP="002731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7860C0" w:rsidRPr="007860C0" w:rsidRDefault="007860C0" w:rsidP="002731AD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///CDCIC-092/05</w:t>
      </w: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p w:rsidR="002731AD" w:rsidRDefault="002731AD" w:rsidP="002731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24947" w:rsidRPr="002731AD" w:rsidRDefault="00D24947" w:rsidP="002731AD">
      <w:pPr>
        <w:tabs>
          <w:tab w:val="left" w:pos="5670"/>
        </w:tabs>
        <w:jc w:val="both"/>
        <w:rPr>
          <w:lang w:val="es-AR"/>
        </w:rPr>
      </w:pPr>
    </w:p>
    <w:sectPr w:rsidR="00D24947" w:rsidRPr="002731AD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E1554"/>
    <w:rsid w:val="001B2B94"/>
    <w:rsid w:val="001E4D0A"/>
    <w:rsid w:val="00213352"/>
    <w:rsid w:val="0024240F"/>
    <w:rsid w:val="002658A2"/>
    <w:rsid w:val="002731AD"/>
    <w:rsid w:val="002C2958"/>
    <w:rsid w:val="00386765"/>
    <w:rsid w:val="003B4F72"/>
    <w:rsid w:val="0041775B"/>
    <w:rsid w:val="004A7603"/>
    <w:rsid w:val="00502707"/>
    <w:rsid w:val="005B72F1"/>
    <w:rsid w:val="007860C0"/>
    <w:rsid w:val="008456B9"/>
    <w:rsid w:val="0085698F"/>
    <w:rsid w:val="00900EC8"/>
    <w:rsid w:val="009C3308"/>
    <w:rsid w:val="009D7AA8"/>
    <w:rsid w:val="009E5CC0"/>
    <w:rsid w:val="00A67503"/>
    <w:rsid w:val="00AE3CF8"/>
    <w:rsid w:val="00B04EB0"/>
    <w:rsid w:val="00BE7252"/>
    <w:rsid w:val="00D24947"/>
    <w:rsid w:val="00D30938"/>
    <w:rsid w:val="00DF2EE2"/>
    <w:rsid w:val="00E30C63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2025-07-06T03:59:00Z</dcterms:created>
  <dcterms:modified xsi:type="dcterms:W3CDTF">2025-07-06T03:59:00Z</dcterms:modified>
</cp:coreProperties>
</file>