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083" w:rsidRDefault="009B7083">
      <w:pPr>
        <w:rPr>
          <w:rFonts w:ascii="Arial" w:hAnsi="Arial" w:cs="Arial"/>
          <w:sz w:val="24"/>
          <w:lang w:val="es-ES_tradnl"/>
        </w:rPr>
      </w:pPr>
    </w:p>
    <w:p w:rsidR="009B7083" w:rsidRDefault="009B7083">
      <w:pPr>
        <w:rPr>
          <w:rFonts w:ascii="Arial" w:hAnsi="Arial" w:cs="Arial"/>
          <w:sz w:val="24"/>
          <w:lang w:val="es-ES_tradnl"/>
        </w:rPr>
      </w:pPr>
    </w:p>
    <w:p w:rsidR="009B7083" w:rsidRDefault="009B7083">
      <w:pPr>
        <w:rPr>
          <w:rFonts w:ascii="Arial" w:hAnsi="Arial" w:cs="Arial"/>
          <w:sz w:val="24"/>
          <w:lang w:val="es-ES_tradnl"/>
        </w:rPr>
      </w:pPr>
    </w:p>
    <w:p w:rsidR="00433246" w:rsidRDefault="00433246">
      <w:pPr>
        <w:rPr>
          <w:rFonts w:ascii="Arial" w:hAnsi="Arial" w:cs="Arial"/>
          <w:sz w:val="24"/>
          <w:lang w:val="es-ES_tradnl"/>
        </w:rPr>
      </w:pPr>
    </w:p>
    <w:p w:rsidR="009B7083" w:rsidRDefault="009B7083">
      <w:pPr>
        <w:rPr>
          <w:rFonts w:ascii="Arial" w:hAnsi="Arial" w:cs="Arial"/>
          <w:sz w:val="24"/>
          <w:lang w:val="es-ES_tradnl"/>
        </w:rPr>
      </w:pPr>
    </w:p>
    <w:p w:rsidR="009B7083" w:rsidRDefault="009B7083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CDCIC-</w:t>
      </w:r>
      <w:r w:rsidR="003E0053">
        <w:rPr>
          <w:rFonts w:ascii="Arial" w:hAnsi="Arial" w:cs="Arial"/>
          <w:b/>
          <w:bCs/>
          <w:sz w:val="24"/>
          <w:lang w:val="es-ES_tradnl"/>
        </w:rPr>
        <w:t>123</w:t>
      </w:r>
      <w:r w:rsidR="00094295">
        <w:rPr>
          <w:rFonts w:ascii="Arial" w:hAnsi="Arial" w:cs="Arial"/>
          <w:b/>
          <w:bCs/>
          <w:sz w:val="24"/>
          <w:lang w:val="es-ES_tradnl"/>
        </w:rPr>
        <w:t>/05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9B7083" w:rsidRDefault="009B7083">
      <w:pPr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  <w:r>
        <w:rPr>
          <w:rFonts w:ascii="Arial" w:hAnsi="Arial"/>
          <w:bCs/>
          <w:sz w:val="24"/>
          <w:lang w:val="es-ES_tradnl"/>
        </w:rPr>
        <w:t xml:space="preserve">       </w:t>
      </w: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94295" w:rsidRDefault="00094295" w:rsidP="00094295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94295" w:rsidRDefault="003E0053" w:rsidP="00094295">
      <w:pPr>
        <w:pStyle w:val="Sangra3detindependiente"/>
        <w:rPr>
          <w:lang w:val="es-ES_tradnl"/>
        </w:rPr>
      </w:pPr>
      <w:r>
        <w:rPr>
          <w:lang w:val="es-ES_tradnl"/>
        </w:rPr>
        <w:t xml:space="preserve">Que la asignatura </w:t>
      </w:r>
      <w:r>
        <w:rPr>
          <w:b/>
          <w:i/>
          <w:lang w:val="es-ES_tradnl"/>
        </w:rPr>
        <w:t xml:space="preserve">Organización de Computadoras </w:t>
      </w:r>
      <w:r>
        <w:rPr>
          <w:lang w:val="es-ES_tradnl"/>
        </w:rPr>
        <w:t>se dicta durante el segundo cuatrimestre de cada año para grupos de más de 100 alumnos de las carreras de licenciatura en Ciencias de la Computación e Ingeniería en Sistemas de Computación</w:t>
      </w:r>
      <w:r w:rsidR="00094295" w:rsidRPr="002E00B6">
        <w:rPr>
          <w:color w:val="000000"/>
          <w:lang w:val="es-ES_tradnl"/>
        </w:rPr>
        <w:t>;</w:t>
      </w:r>
      <w:r>
        <w:rPr>
          <w:color w:val="000000"/>
          <w:lang w:val="es-ES_tradnl"/>
        </w:rPr>
        <w:t xml:space="preserve"> y</w:t>
      </w:r>
    </w:p>
    <w:p w:rsidR="00094295" w:rsidRDefault="00094295" w:rsidP="00094295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094295" w:rsidRDefault="00094295" w:rsidP="00094295">
      <w:pPr>
        <w:pStyle w:val="Sangradetextonormal"/>
        <w:rPr>
          <w:b w:val="0"/>
          <w:lang w:val="es-ES_tradnl"/>
        </w:rPr>
      </w:pPr>
    </w:p>
    <w:p w:rsidR="00094295" w:rsidRPr="00BB7FC0" w:rsidRDefault="00094295" w:rsidP="00094295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resulta </w:t>
      </w:r>
      <w:r w:rsidR="003E0053">
        <w:rPr>
          <w:rFonts w:ascii="Arial" w:hAnsi="Arial"/>
          <w:sz w:val="24"/>
          <w:lang w:val="es-ES_tradnl"/>
        </w:rPr>
        <w:t>indispensable</w:t>
      </w:r>
      <w:r>
        <w:rPr>
          <w:rFonts w:ascii="Arial" w:hAnsi="Arial"/>
          <w:sz w:val="24"/>
          <w:lang w:val="es-ES_tradnl"/>
        </w:rPr>
        <w:t xml:space="preserve"> aumentar el número de a</w:t>
      </w:r>
      <w:r w:rsidR="003E0053">
        <w:rPr>
          <w:rFonts w:ascii="Arial" w:hAnsi="Arial"/>
          <w:sz w:val="24"/>
          <w:lang w:val="es-ES_tradnl"/>
        </w:rPr>
        <w:t>yudantes</w:t>
      </w:r>
      <w:r>
        <w:rPr>
          <w:rFonts w:ascii="Arial" w:hAnsi="Arial"/>
          <w:sz w:val="24"/>
          <w:lang w:val="es-ES_tradnl"/>
        </w:rPr>
        <w:t xml:space="preserve"> de docencia </w:t>
      </w:r>
      <w:r w:rsidR="003E0053">
        <w:rPr>
          <w:rFonts w:ascii="Arial" w:hAnsi="Arial"/>
          <w:sz w:val="24"/>
          <w:lang w:val="es-ES_tradnl"/>
        </w:rPr>
        <w:t>asignados a la asignatura mencionada, considerando las caracter</w:t>
      </w:r>
      <w:r w:rsidR="00433246">
        <w:rPr>
          <w:rFonts w:ascii="Arial" w:hAnsi="Arial"/>
          <w:sz w:val="24"/>
          <w:lang w:val="es-ES_tradnl"/>
        </w:rPr>
        <w:t>í</w:t>
      </w:r>
      <w:r w:rsidR="003E0053">
        <w:rPr>
          <w:rFonts w:ascii="Arial" w:hAnsi="Arial"/>
          <w:sz w:val="24"/>
          <w:lang w:val="es-ES_tradnl"/>
        </w:rPr>
        <w:t>sticas de la misma y la cantidad de alumnos</w:t>
      </w:r>
      <w:r>
        <w:rPr>
          <w:rFonts w:ascii="Arial" w:hAnsi="Arial"/>
          <w:sz w:val="24"/>
          <w:lang w:val="es-ES_tradnl"/>
        </w:rPr>
        <w:t xml:space="preserve">;  </w:t>
      </w:r>
    </w:p>
    <w:p w:rsidR="00094295" w:rsidRDefault="00094295" w:rsidP="000942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br/>
        <w:t xml:space="preserve">                     Que el Sr. </w:t>
      </w:r>
      <w:r w:rsidR="007B13DB">
        <w:rPr>
          <w:rFonts w:ascii="Arial" w:hAnsi="Arial"/>
          <w:sz w:val="24"/>
          <w:lang w:val="es-ES_tradnl"/>
        </w:rPr>
        <w:t>Claudio Andrés Salamanca</w:t>
      </w:r>
      <w:r>
        <w:rPr>
          <w:rFonts w:ascii="Arial" w:hAnsi="Arial"/>
          <w:sz w:val="24"/>
          <w:lang w:val="es-ES_tradnl"/>
        </w:rPr>
        <w:t xml:space="preserve"> reúne antecedentes apropiados para trabajar como Ayudante de docencia de la asignatura mencionada y ha dado su conformidad para cumplir esta función; </w:t>
      </w:r>
    </w:p>
    <w:p w:rsidR="0057627E" w:rsidRDefault="0057627E" w:rsidP="000942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C7640E" w:rsidRDefault="00C7640E" w:rsidP="00C7640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han solicitado licencia sin goce de haberes el Doctor Pablo Rubén </w:t>
      </w:r>
      <w:proofErr w:type="spellStart"/>
      <w:r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 xml:space="preserve">; </w:t>
      </w:r>
    </w:p>
    <w:p w:rsidR="00094295" w:rsidRPr="00D42277" w:rsidRDefault="00094295" w:rsidP="000942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94295" w:rsidRDefault="00094295" w:rsidP="00094295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color w:val="000000"/>
          <w:lang w:val="es-ES_tradnl"/>
        </w:rPr>
        <w:t>CSU-070/03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que fija los montos para asignaciones </w:t>
      </w:r>
      <w:proofErr w:type="spellStart"/>
      <w:r>
        <w:rPr>
          <w:rFonts w:cs="Arial"/>
          <w:bCs/>
          <w:color w:val="000000"/>
          <w:lang w:val="es-ES_tradnl"/>
        </w:rPr>
        <w:t>comple</w:t>
      </w:r>
      <w:proofErr w:type="spellEnd"/>
      <w:r>
        <w:rPr>
          <w:rFonts w:cs="Arial"/>
          <w:bCs/>
          <w:color w:val="000000"/>
          <w:lang w:val="es-ES_tradnl"/>
        </w:rPr>
        <w:t>-</w:t>
      </w:r>
      <w:proofErr w:type="spellStart"/>
      <w:r>
        <w:rPr>
          <w:rFonts w:cs="Arial"/>
          <w:bCs/>
          <w:color w:val="000000"/>
          <w:lang w:val="es-ES_tradnl"/>
        </w:rPr>
        <w:t>mentarias</w:t>
      </w:r>
      <w:proofErr w:type="spellEnd"/>
      <w:r>
        <w:rPr>
          <w:rFonts w:cs="Arial"/>
          <w:bCs/>
          <w:color w:val="000000"/>
          <w:lang w:val="es-ES_tradnl"/>
        </w:rPr>
        <w:t xml:space="preserve"> y contrataciones;  </w:t>
      </w:r>
    </w:p>
    <w:p w:rsidR="00094295" w:rsidRDefault="00094295" w:rsidP="000942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94295" w:rsidRDefault="00094295" w:rsidP="0009429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94295" w:rsidRDefault="00094295" w:rsidP="00094295">
      <w:pPr>
        <w:jc w:val="both"/>
        <w:rPr>
          <w:rFonts w:ascii="Arial" w:hAnsi="Arial"/>
          <w:sz w:val="24"/>
          <w:lang w:val="es-ES_tradnl"/>
        </w:rPr>
      </w:pPr>
    </w:p>
    <w:p w:rsidR="00094295" w:rsidRDefault="00094295" w:rsidP="00094295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de fecha </w:t>
      </w:r>
      <w:r w:rsidR="003E0053">
        <w:rPr>
          <w:lang w:val="es-ES_tradnl"/>
        </w:rPr>
        <w:t>22</w:t>
      </w:r>
      <w:r w:rsidR="00C7640E">
        <w:rPr>
          <w:lang w:val="es-ES_tradnl"/>
        </w:rPr>
        <w:t xml:space="preserve"> de </w:t>
      </w:r>
      <w:r w:rsidR="003E0053">
        <w:rPr>
          <w:lang w:val="es-ES_tradnl"/>
        </w:rPr>
        <w:t>juni</w:t>
      </w:r>
      <w:r w:rsidR="00C7640E">
        <w:rPr>
          <w:lang w:val="es-ES_tradnl"/>
        </w:rPr>
        <w:t>o de 2005</w:t>
      </w:r>
      <w:r w:rsidR="00433246">
        <w:rPr>
          <w:lang w:val="es-ES_tradnl"/>
        </w:rPr>
        <w:t xml:space="preserve"> por unanimidad</w:t>
      </w:r>
    </w:p>
    <w:p w:rsidR="00094295" w:rsidRDefault="00094295" w:rsidP="00094295">
      <w:pPr>
        <w:jc w:val="both"/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94295" w:rsidRDefault="00094295" w:rsidP="00094295">
      <w:pPr>
        <w:jc w:val="both"/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>
        <w:rPr>
          <w:rFonts w:ascii="Arial" w:hAnsi="Arial" w:cs="Arial"/>
          <w:sz w:val="24"/>
          <w:lang w:val="es-ES_tradnl"/>
        </w:rPr>
        <w:t>Contratar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al señor </w:t>
      </w:r>
      <w:r w:rsidR="0057627E">
        <w:rPr>
          <w:rFonts w:ascii="Arial" w:hAnsi="Arial" w:cs="Arial"/>
          <w:b/>
          <w:bCs/>
          <w:sz w:val="24"/>
          <w:lang w:val="es-ES_tradnl"/>
        </w:rPr>
        <w:t>Claudio Andrés SALAMANCA</w:t>
      </w:r>
      <w:r>
        <w:rPr>
          <w:rFonts w:ascii="Arial" w:hAnsi="Arial" w:cs="Arial"/>
          <w:b/>
          <w:bCs/>
          <w:sz w:val="24"/>
          <w:lang w:val="es-ES_tradnl"/>
        </w:rPr>
        <w:t xml:space="preserve"> 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D.N.I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57627E">
        <w:rPr>
          <w:rFonts w:ascii="Arial" w:hAnsi="Arial" w:cs="Arial"/>
          <w:b/>
          <w:bCs/>
          <w:sz w:val="24"/>
          <w:lang w:val="es-ES_tradnl"/>
        </w:rPr>
        <w:t>25.134.819</w:t>
      </w:r>
      <w:r w:rsidR="00BF3659">
        <w:rPr>
          <w:rFonts w:ascii="Arial" w:hAnsi="Arial" w:cs="Arial"/>
          <w:b/>
          <w:bCs/>
          <w:sz w:val="24"/>
          <w:lang w:val="es-ES_tradnl"/>
        </w:rPr>
        <w:t>*</w:t>
      </w:r>
      <w:proofErr w:type="spellStart"/>
      <w:r w:rsidR="00BF3659">
        <w:rPr>
          <w:rFonts w:ascii="Arial" w:hAnsi="Arial" w:cs="Arial"/>
          <w:b/>
          <w:bCs/>
          <w:sz w:val="24"/>
          <w:lang w:val="es-ES_tradnl"/>
        </w:rPr>
        <w:t>Leg</w:t>
      </w:r>
      <w:proofErr w:type="spellEnd"/>
      <w:r w:rsidR="00BF3659"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3E0053">
        <w:rPr>
          <w:rFonts w:ascii="Arial" w:hAnsi="Arial" w:cs="Arial"/>
          <w:b/>
          <w:bCs/>
          <w:sz w:val="24"/>
          <w:lang w:val="es-ES_tradnl"/>
        </w:rPr>
        <w:t>10916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, para cumplir funciones de Ayudante, en el Área: I</w:t>
      </w:r>
      <w:r w:rsidR="00830A1D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 xml:space="preserve">, Disciplina: </w:t>
      </w:r>
      <w:r w:rsidR="00830A1D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</w:t>
      </w:r>
      <w:r w:rsidR="003E0053">
        <w:rPr>
          <w:rFonts w:ascii="Arial" w:hAnsi="Arial"/>
          <w:b/>
          <w:sz w:val="24"/>
          <w:lang w:val="es-ES_tradnl"/>
        </w:rPr>
        <w:t>Organización de Computadoras</w:t>
      </w:r>
      <w:r>
        <w:rPr>
          <w:rFonts w:ascii="Arial" w:hAnsi="Arial"/>
          <w:b/>
          <w:sz w:val="24"/>
          <w:lang w:val="es-ES_tradnl"/>
        </w:rPr>
        <w:t xml:space="preserve">” </w:t>
      </w:r>
      <w:r>
        <w:rPr>
          <w:rFonts w:ascii="Arial" w:hAnsi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sz w:val="24"/>
          <w:lang w:val="es-ES_tradnl"/>
        </w:rPr>
        <w:t xml:space="preserve">. </w:t>
      </w:r>
      <w:r w:rsidR="00830A1D">
        <w:rPr>
          <w:rFonts w:ascii="Arial" w:hAnsi="Arial"/>
          <w:b/>
          <w:bCs/>
          <w:sz w:val="24"/>
          <w:lang w:val="es-ES_tradnl"/>
        </w:rPr>
        <w:t>5</w:t>
      </w:r>
      <w:r w:rsidR="003E0053">
        <w:rPr>
          <w:rFonts w:ascii="Arial" w:hAnsi="Arial"/>
          <w:b/>
          <w:bCs/>
          <w:sz w:val="24"/>
          <w:lang w:val="es-ES_tradnl"/>
        </w:rPr>
        <w:t>744</w:t>
      </w:r>
      <w:r>
        <w:rPr>
          <w:rFonts w:ascii="Arial" w:hAnsi="Arial"/>
          <w:b/>
          <w:b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en el Departamento de Ciencias e Ingeniería de la Computación, desde el </w:t>
      </w:r>
      <w:r w:rsidR="003E0053">
        <w:rPr>
          <w:rFonts w:ascii="Arial" w:hAnsi="Arial"/>
          <w:sz w:val="24"/>
          <w:lang w:val="es-ES_tradnl"/>
        </w:rPr>
        <w:t>0</w:t>
      </w:r>
      <w:r w:rsidRPr="002E00B6">
        <w:rPr>
          <w:rFonts w:ascii="Arial" w:hAnsi="Arial"/>
          <w:color w:val="000000"/>
          <w:sz w:val="24"/>
          <w:lang w:val="es-ES_tradnl"/>
        </w:rPr>
        <w:t xml:space="preserve">1 de </w:t>
      </w:r>
      <w:r w:rsidR="003E0053">
        <w:rPr>
          <w:rFonts w:ascii="Arial" w:hAnsi="Arial"/>
          <w:color w:val="000000"/>
          <w:sz w:val="24"/>
          <w:lang w:val="es-ES_tradnl"/>
        </w:rPr>
        <w:t>agost</w:t>
      </w:r>
      <w:r w:rsidRPr="002E00B6">
        <w:rPr>
          <w:rFonts w:ascii="Arial" w:hAnsi="Arial"/>
          <w:color w:val="000000"/>
          <w:sz w:val="24"/>
          <w:lang w:val="es-ES_tradnl"/>
        </w:rPr>
        <w:t xml:space="preserve">o </w:t>
      </w:r>
      <w:r w:rsidR="003E0053">
        <w:rPr>
          <w:rFonts w:ascii="Arial" w:hAnsi="Arial"/>
          <w:color w:val="000000"/>
          <w:sz w:val="24"/>
          <w:lang w:val="es-ES_tradnl"/>
        </w:rPr>
        <w:t xml:space="preserve">y hasta el 15 de diciembre </w:t>
      </w:r>
      <w:r w:rsidRPr="002E00B6">
        <w:rPr>
          <w:rFonts w:ascii="Arial" w:hAnsi="Arial"/>
          <w:color w:val="000000"/>
          <w:sz w:val="24"/>
          <w:lang w:val="es-ES_tradnl"/>
        </w:rPr>
        <w:t>de 2005.-</w:t>
      </w: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La retribución  a la  cual se  hace mención  en el  Art. 1º)  serán remuneradas con una suma fija, mensual, de </w:t>
      </w:r>
      <w:r>
        <w:rPr>
          <w:rFonts w:ascii="Arial" w:hAnsi="Arial"/>
          <w:b/>
          <w:bCs/>
          <w:sz w:val="24"/>
          <w:lang w:val="es-ES_tradnl"/>
        </w:rPr>
        <w:t>pesos CIENTO QUINCE ($ 115.-)</w:t>
      </w:r>
      <w:r>
        <w:rPr>
          <w:rFonts w:ascii="Arial" w:hAnsi="Arial"/>
          <w:sz w:val="24"/>
          <w:lang w:val="es-ES_tradnl"/>
        </w:rPr>
        <w:t xml:space="preserve">. más el sueldo anual complementario y estará sujeta a los descuentos estipulados por Ley.- </w:t>
      </w:r>
    </w:p>
    <w:p w:rsidR="00094295" w:rsidRDefault="00094295" w:rsidP="00094295">
      <w:pPr>
        <w:jc w:val="both"/>
        <w:rPr>
          <w:rFonts w:ascii="Arial" w:hAnsi="Arial"/>
          <w:sz w:val="24"/>
          <w:lang w:val="es-ES_tradnl"/>
        </w:rPr>
      </w:pPr>
    </w:p>
    <w:p w:rsidR="00C7640E" w:rsidRDefault="00C7640E" w:rsidP="00C7640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asignación mencionada será erogada utilizando los fon-dos emergentes de los cargos de Profesor Adjunto con dedicación exclusiva, cuyos </w:t>
      </w:r>
      <w:proofErr w:type="spellStart"/>
      <w:r>
        <w:rPr>
          <w:rFonts w:ascii="Arial" w:hAnsi="Arial"/>
          <w:sz w:val="24"/>
          <w:lang w:val="es-AR"/>
        </w:rPr>
        <w:t>titu</w:t>
      </w:r>
      <w:proofErr w:type="spellEnd"/>
      <w:r>
        <w:rPr>
          <w:rFonts w:ascii="Arial" w:hAnsi="Arial"/>
          <w:sz w:val="24"/>
          <w:lang w:val="es-AR"/>
        </w:rPr>
        <w:t>-</w:t>
      </w:r>
      <w:proofErr w:type="spellStart"/>
      <w:r>
        <w:rPr>
          <w:rFonts w:ascii="Arial" w:hAnsi="Arial"/>
          <w:sz w:val="24"/>
          <w:lang w:val="es-AR"/>
        </w:rPr>
        <w:t>lares</w:t>
      </w:r>
      <w:proofErr w:type="spellEnd"/>
      <w:r>
        <w:rPr>
          <w:rFonts w:ascii="Arial" w:hAnsi="Arial"/>
          <w:sz w:val="24"/>
          <w:lang w:val="es-AR"/>
        </w:rPr>
        <w:t xml:space="preserve">, el Doctor Pablo Rubén </w:t>
      </w:r>
      <w:proofErr w:type="spellStart"/>
      <w:r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>, solicitaran licencia sin goce de haberes.-</w:t>
      </w:r>
    </w:p>
    <w:p w:rsidR="00BF3659" w:rsidRDefault="00BF3659" w:rsidP="00BF3659">
      <w:pPr>
        <w:jc w:val="both"/>
        <w:rPr>
          <w:rFonts w:ascii="Arial" w:hAnsi="Arial"/>
          <w:b/>
          <w:sz w:val="24"/>
          <w:lang w:val="es-ES_tradnl"/>
        </w:rPr>
      </w:pPr>
    </w:p>
    <w:p w:rsidR="00433246" w:rsidRDefault="00433246" w:rsidP="0043324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 comuníquese;  pase a la Dirección General de Personal  (Asiste</w:t>
      </w:r>
      <w:r w:rsidRPr="00433246">
        <w:rPr>
          <w:rFonts w:ascii="Arial" w:hAnsi="Arial"/>
          <w:sz w:val="24"/>
          <w:u w:val="single"/>
          <w:lang w:val="es-AR"/>
        </w:rPr>
        <w:t>n</w:t>
      </w:r>
      <w:r>
        <w:rPr>
          <w:rFonts w:ascii="Arial" w:hAnsi="Arial"/>
          <w:sz w:val="24"/>
          <w:lang w:val="es-AR"/>
        </w:rPr>
        <w:t xml:space="preserve"> </w:t>
      </w:r>
    </w:p>
    <w:p w:rsidR="00433246" w:rsidRDefault="00433246" w:rsidP="00433246">
      <w:pPr>
        <w:jc w:val="righ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</w:t>
      </w:r>
    </w:p>
    <w:p w:rsidR="00433246" w:rsidRDefault="00433246" w:rsidP="00433246">
      <w:pPr>
        <w:jc w:val="right"/>
        <w:rPr>
          <w:rFonts w:ascii="Arial" w:hAnsi="Arial"/>
          <w:b/>
          <w:sz w:val="24"/>
          <w:lang w:val="es-AR"/>
        </w:rPr>
      </w:pPr>
    </w:p>
    <w:p w:rsidR="00433246" w:rsidRDefault="00433246" w:rsidP="00433246">
      <w:pPr>
        <w:jc w:val="right"/>
        <w:rPr>
          <w:rFonts w:ascii="Arial" w:hAnsi="Arial"/>
          <w:b/>
          <w:sz w:val="24"/>
          <w:lang w:val="es-AR"/>
        </w:rPr>
      </w:pPr>
    </w:p>
    <w:p w:rsidR="00433246" w:rsidRDefault="00433246" w:rsidP="00433246">
      <w:pPr>
        <w:jc w:val="right"/>
        <w:rPr>
          <w:rFonts w:ascii="Arial" w:hAnsi="Arial"/>
          <w:b/>
          <w:sz w:val="24"/>
          <w:lang w:val="es-AR"/>
        </w:rPr>
      </w:pPr>
    </w:p>
    <w:p w:rsidR="00433246" w:rsidRDefault="00433246" w:rsidP="00433246">
      <w:pPr>
        <w:jc w:val="right"/>
        <w:rPr>
          <w:rFonts w:ascii="Arial" w:hAnsi="Arial"/>
          <w:b/>
          <w:sz w:val="24"/>
          <w:lang w:val="es-AR"/>
        </w:rPr>
      </w:pPr>
    </w:p>
    <w:p w:rsidR="00433246" w:rsidRDefault="00433246" w:rsidP="00433246">
      <w:pPr>
        <w:jc w:val="right"/>
        <w:rPr>
          <w:rFonts w:ascii="Arial" w:hAnsi="Arial"/>
          <w:b/>
          <w:sz w:val="24"/>
          <w:lang w:val="es-AR"/>
        </w:rPr>
      </w:pPr>
    </w:p>
    <w:p w:rsidR="00433246" w:rsidRDefault="00433246" w:rsidP="00433246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CDCIC-123/05</w:t>
      </w:r>
    </w:p>
    <w:p w:rsidR="00433246" w:rsidRPr="00433246" w:rsidRDefault="00433246" w:rsidP="00433246">
      <w:pPr>
        <w:jc w:val="both"/>
        <w:rPr>
          <w:rFonts w:ascii="Arial" w:hAnsi="Arial"/>
          <w:b/>
          <w:sz w:val="24"/>
          <w:lang w:val="es-AR"/>
        </w:rPr>
      </w:pPr>
    </w:p>
    <w:p w:rsidR="00433246" w:rsidRDefault="00433246" w:rsidP="00433246">
      <w:pPr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cia</w:t>
      </w:r>
      <w:proofErr w:type="spellEnd"/>
      <w:r>
        <w:rPr>
          <w:rFonts w:ascii="Arial" w:hAnsi="Arial"/>
          <w:sz w:val="24"/>
          <w:lang w:val="es-AR"/>
        </w:rPr>
        <w:t xml:space="preserve"> y Legajos) para su conocimiento y a los fines que corresponda, gírese a la Dirección General de Economía y Finanzas (Dirección de Programación Presupuestaria); tome razón la Secretaría General Académica; cumplido, archívese.-----------------------------------</w:t>
      </w:r>
    </w:p>
    <w:p w:rsidR="00094295" w:rsidRPr="00433246" w:rsidRDefault="00094295" w:rsidP="00094295">
      <w:pPr>
        <w:rPr>
          <w:rFonts w:ascii="Arial" w:hAnsi="Arial" w:cs="Arial"/>
          <w:sz w:val="24"/>
          <w:lang w:val="es-AR"/>
        </w:rPr>
      </w:pPr>
    </w:p>
    <w:sectPr w:rsidR="00094295" w:rsidRPr="00433246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332A"/>
    <w:rsid w:val="0000211F"/>
    <w:rsid w:val="00094295"/>
    <w:rsid w:val="00114597"/>
    <w:rsid w:val="00272403"/>
    <w:rsid w:val="002E00B6"/>
    <w:rsid w:val="003B332A"/>
    <w:rsid w:val="003E0053"/>
    <w:rsid w:val="00433246"/>
    <w:rsid w:val="004C7CC1"/>
    <w:rsid w:val="0057627E"/>
    <w:rsid w:val="00656C8D"/>
    <w:rsid w:val="006B3E72"/>
    <w:rsid w:val="007A1A35"/>
    <w:rsid w:val="007B13DB"/>
    <w:rsid w:val="00830A1D"/>
    <w:rsid w:val="00932768"/>
    <w:rsid w:val="00957E65"/>
    <w:rsid w:val="009B7083"/>
    <w:rsid w:val="00B34F4F"/>
    <w:rsid w:val="00BF3659"/>
    <w:rsid w:val="00C35904"/>
    <w:rsid w:val="00C7640E"/>
    <w:rsid w:val="00D41886"/>
    <w:rsid w:val="00E92F2B"/>
    <w:rsid w:val="00F37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tabs>
        <w:tab w:val="left" w:pos="5670"/>
      </w:tabs>
      <w:jc w:val="both"/>
      <w:outlineLvl w:val="4"/>
    </w:pPr>
    <w:rPr>
      <w:rFonts w:ascii="Arial" w:hAnsi="Arial"/>
      <w:b/>
      <w:sz w:val="28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2005-03-22T14:25:00Z</cp:lastPrinted>
  <dcterms:created xsi:type="dcterms:W3CDTF">2025-07-06T04:01:00Z</dcterms:created>
  <dcterms:modified xsi:type="dcterms:W3CDTF">2025-07-06T04:01:00Z</dcterms:modified>
</cp:coreProperties>
</file>