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E51" w:rsidRDefault="00E07E51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E07E51" w:rsidRDefault="00E07E51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E07E51" w:rsidRDefault="00E07E51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E07E51" w:rsidRDefault="00E07E51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E07E51" w:rsidRDefault="00E07E51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Default="00901516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 CDCIC-</w:t>
      </w:r>
      <w:r w:rsidR="0087167D">
        <w:rPr>
          <w:rFonts w:ascii="Arial" w:hAnsi="Arial" w:cs="Arial"/>
          <w:bCs/>
          <w:color w:val="000000"/>
          <w:szCs w:val="24"/>
          <w:lang w:val="es-ES"/>
        </w:rPr>
        <w:t>173</w:t>
      </w:r>
      <w:r w:rsidR="00FB264C">
        <w:rPr>
          <w:rFonts w:ascii="Arial" w:hAnsi="Arial" w:cs="Arial"/>
          <w:bCs/>
          <w:color w:val="000000"/>
          <w:szCs w:val="24"/>
          <w:lang w:val="es-ES"/>
        </w:rPr>
        <w:t>/0</w:t>
      </w:r>
      <w:r w:rsidR="00433C50">
        <w:rPr>
          <w:rFonts w:ascii="Arial" w:hAnsi="Arial" w:cs="Arial"/>
          <w:bCs/>
          <w:color w:val="000000"/>
          <w:szCs w:val="24"/>
          <w:lang w:val="es-ES"/>
        </w:rPr>
        <w:t>5</w:t>
      </w:r>
    </w:p>
    <w:p w:rsidR="00FB264C" w:rsidRDefault="00FB264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color w:val="000000"/>
          <w:lang w:val="es-ES"/>
        </w:rPr>
      </w:pPr>
    </w:p>
    <w:p w:rsidR="00FB264C" w:rsidRDefault="00FB264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FB264C" w:rsidRDefault="00FB264C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FA51F2" w:rsidRDefault="00FA51F2" w:rsidP="00FA51F2">
      <w:pPr>
        <w:ind w:firstLine="1418"/>
        <w:jc w:val="both"/>
        <w:rPr>
          <w:rFonts w:ascii="Arial" w:hAnsi="Arial" w:cs="Arial"/>
          <w:i/>
          <w:iCs/>
          <w:lang w:val="es-ES_tradnl"/>
        </w:rPr>
      </w:pPr>
      <w:r>
        <w:rPr>
          <w:rFonts w:ascii="Arial" w:hAnsi="Arial" w:cs="Arial"/>
          <w:lang w:val="es-ES_tradnl"/>
        </w:rPr>
        <w:t xml:space="preserve">La renuncia presentada por el Doctor Gustavo Esteban </w:t>
      </w:r>
      <w:proofErr w:type="spellStart"/>
      <w:r>
        <w:rPr>
          <w:rFonts w:ascii="Arial" w:hAnsi="Arial" w:cs="Arial"/>
          <w:lang w:val="es-ES_tradnl"/>
        </w:rPr>
        <w:t>Vazquez</w:t>
      </w:r>
      <w:proofErr w:type="spellEnd"/>
      <w:r>
        <w:rPr>
          <w:rFonts w:ascii="Arial" w:hAnsi="Arial" w:cs="Arial"/>
          <w:lang w:val="es-ES_tradnl"/>
        </w:rPr>
        <w:t xml:space="preserve">, a un cargo de Ayudante de Docencia “A” con dedicación simple, asignatura </w:t>
      </w:r>
      <w:r>
        <w:rPr>
          <w:rFonts w:ascii="Arial" w:hAnsi="Arial" w:cs="Arial"/>
          <w:i/>
          <w:iCs/>
          <w:lang w:val="es-ES_tradnl"/>
        </w:rPr>
        <w:t xml:space="preserve">“Simulación”; </w:t>
      </w:r>
      <w:r w:rsidR="00616D35">
        <w:rPr>
          <w:rFonts w:ascii="Arial" w:hAnsi="Arial" w:cs="Arial"/>
          <w:i/>
          <w:iCs/>
          <w:lang w:val="es-ES_tradnl"/>
        </w:rPr>
        <w:t>y</w:t>
      </w:r>
    </w:p>
    <w:p w:rsidR="00FB264C" w:rsidRPr="007D24FD" w:rsidRDefault="00FB264C" w:rsidP="00C30674">
      <w:pPr>
        <w:ind w:left="720"/>
        <w:jc w:val="both"/>
        <w:rPr>
          <w:rFonts w:ascii="Arial" w:hAnsi="Arial" w:cs="Arial"/>
          <w:color w:val="000000"/>
          <w:lang w:val="es-ES_tradnl"/>
        </w:rPr>
      </w:pP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FB264C" w:rsidRDefault="00FB264C" w:rsidP="00D916D5">
      <w:pPr>
        <w:ind w:firstLine="14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</w:t>
      </w:r>
      <w:r w:rsidR="00FA51F2">
        <w:rPr>
          <w:rFonts w:ascii="Arial" w:hAnsi="Arial" w:cs="Arial"/>
          <w:lang w:val="es-ES"/>
        </w:rPr>
        <w:t>ue resulta necesario cubrir este</w:t>
      </w:r>
      <w:r w:rsidR="00901516">
        <w:rPr>
          <w:rFonts w:ascii="Arial" w:hAnsi="Arial" w:cs="Arial"/>
          <w:lang w:val="es-ES"/>
        </w:rPr>
        <w:t xml:space="preserve"> cargo</w:t>
      </w:r>
      <w:r w:rsidR="00D916D5">
        <w:rPr>
          <w:rFonts w:ascii="Arial" w:hAnsi="Arial" w:cs="Arial"/>
          <w:lang w:val="es-ES"/>
        </w:rPr>
        <w:t xml:space="preserve"> por concurso de modo de garan</w:t>
      </w:r>
      <w:r>
        <w:rPr>
          <w:rFonts w:ascii="Arial" w:hAnsi="Arial" w:cs="Arial"/>
          <w:lang w:val="es-ES"/>
        </w:rPr>
        <w:t>tizar el se</w:t>
      </w:r>
      <w:r w:rsidR="00901516" w:rsidRPr="00901516">
        <w:rPr>
          <w:rFonts w:ascii="Arial" w:hAnsi="Arial" w:cs="Arial"/>
          <w:lang w:val="es-ES"/>
        </w:rPr>
        <w:t>r</w:t>
      </w:r>
      <w:r>
        <w:rPr>
          <w:rFonts w:ascii="Arial" w:hAnsi="Arial" w:cs="Arial"/>
          <w:lang w:val="es-ES"/>
        </w:rPr>
        <w:t xml:space="preserve">vicio docente en el </w:t>
      </w:r>
      <w:r w:rsidR="00D67914">
        <w:rPr>
          <w:rFonts w:ascii="Arial" w:hAnsi="Arial" w:cs="Arial"/>
          <w:lang w:val="es-ES"/>
        </w:rPr>
        <w:t>segundo</w:t>
      </w:r>
      <w:r>
        <w:rPr>
          <w:rFonts w:ascii="Arial" w:hAnsi="Arial" w:cs="Arial"/>
          <w:lang w:val="es-ES"/>
        </w:rPr>
        <w:t xml:space="preserve"> cuatrimestre de 200</w:t>
      </w:r>
      <w:r w:rsidR="007D24FD">
        <w:rPr>
          <w:rFonts w:ascii="Arial" w:hAnsi="Arial" w:cs="Arial"/>
          <w:lang w:val="es-ES"/>
        </w:rPr>
        <w:t>5</w:t>
      </w:r>
      <w:r>
        <w:rPr>
          <w:rFonts w:ascii="Arial" w:hAnsi="Arial" w:cs="Arial"/>
          <w:lang w:val="es-ES"/>
        </w:rPr>
        <w:t xml:space="preserve">; </w:t>
      </w:r>
    </w:p>
    <w:p w:rsidR="00FB264C" w:rsidRDefault="00FB264C">
      <w:pPr>
        <w:pStyle w:val="Ttulo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FB264C" w:rsidRDefault="00901516" w:rsidP="00901516">
      <w:pPr>
        <w:ind w:firstLine="720"/>
        <w:jc w:val="both"/>
        <w:rPr>
          <w:rFonts w:ascii="Arial" w:hAnsi="Arial" w:cs="Arial"/>
          <w:b/>
          <w:lang w:val="es-ES_tradnl"/>
        </w:rPr>
      </w:pPr>
      <w:r w:rsidRPr="00901516">
        <w:rPr>
          <w:rFonts w:ascii="Arial" w:hAnsi="Arial" w:cs="Arial"/>
          <w:b/>
          <w:lang w:val="es-ES_tradnl"/>
        </w:rPr>
        <w:t xml:space="preserve">El Consejo Departamental de Ciencias e Ingeniería de la Computación en su reunión de fecha </w:t>
      </w:r>
      <w:r w:rsidR="0087167D">
        <w:rPr>
          <w:rFonts w:ascii="Arial" w:hAnsi="Arial" w:cs="Arial"/>
          <w:b/>
          <w:lang w:val="es-ES_tradnl"/>
        </w:rPr>
        <w:t>31</w:t>
      </w:r>
      <w:r w:rsidRPr="00901516">
        <w:rPr>
          <w:rFonts w:ascii="Arial" w:hAnsi="Arial" w:cs="Arial"/>
          <w:b/>
          <w:lang w:val="es-ES_tradnl"/>
        </w:rPr>
        <w:t xml:space="preserve"> de </w:t>
      </w:r>
      <w:r w:rsidR="00E07E51">
        <w:rPr>
          <w:rFonts w:ascii="Arial" w:hAnsi="Arial" w:cs="Arial"/>
          <w:b/>
          <w:lang w:val="es-ES_tradnl"/>
        </w:rPr>
        <w:t>agosto</w:t>
      </w:r>
      <w:r w:rsidRPr="00901516">
        <w:rPr>
          <w:rFonts w:ascii="Arial" w:hAnsi="Arial" w:cs="Arial"/>
          <w:b/>
          <w:lang w:val="es-ES_tradnl"/>
        </w:rPr>
        <w:t xml:space="preserve"> de 2005 </w:t>
      </w:r>
    </w:p>
    <w:p w:rsidR="00901516" w:rsidRPr="00901516" w:rsidRDefault="00901516" w:rsidP="00901516">
      <w:pPr>
        <w:ind w:firstLine="720"/>
        <w:jc w:val="both"/>
        <w:rPr>
          <w:rFonts w:ascii="Arial" w:hAnsi="Arial" w:cs="Arial"/>
          <w:b/>
          <w:lang w:val="es-ES"/>
        </w:rPr>
      </w:pPr>
    </w:p>
    <w:p w:rsidR="00FB264C" w:rsidRDefault="00FB264C">
      <w:pPr>
        <w:pStyle w:val="Ttulo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FB264C" w:rsidRDefault="00FB264C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1).-</w:t>
      </w:r>
      <w:r>
        <w:rPr>
          <w:rFonts w:ascii="Arial" w:hAnsi="Arial" w:cs="Arial"/>
          <w:lang w:val="es-ES"/>
        </w:rPr>
        <w:t xml:space="preserve"> </w:t>
      </w:r>
      <w:r w:rsidR="00FA51F2">
        <w:rPr>
          <w:rFonts w:ascii="Arial" w:hAnsi="Arial" w:cs="Arial"/>
          <w:lang w:val="es-ES"/>
        </w:rPr>
        <w:t>Llamar a concurso para cubrir el</w:t>
      </w:r>
      <w:r>
        <w:rPr>
          <w:rFonts w:ascii="Arial" w:hAnsi="Arial" w:cs="Arial"/>
          <w:lang w:val="es-ES"/>
        </w:rPr>
        <w:t xml:space="preserve"> siguiente cargo</w:t>
      </w:r>
    </w:p>
    <w:p w:rsidR="00FB264C" w:rsidRDefault="00FB264C">
      <w:pPr>
        <w:pStyle w:val="Textoindependiente"/>
        <w:jc w:val="both"/>
        <w:rPr>
          <w:rFonts w:ascii="Arial" w:hAnsi="Arial" w:cs="Arial"/>
          <w:lang w:val="es-ES"/>
        </w:rPr>
      </w:pPr>
    </w:p>
    <w:p w:rsidR="00FB264C" w:rsidRDefault="00FB264C">
      <w:pPr>
        <w:pStyle w:val="Textoindependiente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color w:val="008000"/>
          <w:lang w:val="es-ES"/>
        </w:rPr>
        <w:t xml:space="preserve">Área </w:t>
      </w:r>
      <w:r w:rsidR="00FA51F2">
        <w:rPr>
          <w:rFonts w:ascii="Arial" w:hAnsi="Arial" w:cs="Arial"/>
          <w:b/>
          <w:color w:val="008000"/>
          <w:lang w:val="es-ES"/>
        </w:rPr>
        <w:t>V</w:t>
      </w:r>
      <w:r w:rsidR="00D67914">
        <w:rPr>
          <w:rFonts w:ascii="Arial" w:hAnsi="Arial" w:cs="Arial"/>
          <w:b/>
          <w:color w:val="008000"/>
          <w:lang w:val="es-ES"/>
        </w:rPr>
        <w:t>I</w:t>
      </w:r>
      <w:r>
        <w:rPr>
          <w:rFonts w:ascii="Arial" w:hAnsi="Arial" w:cs="Arial"/>
          <w:b/>
          <w:lang w:val="es-ES"/>
        </w:rPr>
        <w:t xml:space="preserve">: </w:t>
      </w:r>
      <w:r w:rsidR="00FA51F2">
        <w:rPr>
          <w:rFonts w:ascii="Arial" w:hAnsi="Arial" w:cs="Arial"/>
          <w:b/>
          <w:lang w:val="es-ES"/>
        </w:rPr>
        <w:t>Aplicaciones</w:t>
      </w:r>
      <w:r w:rsidR="00BA6E6F">
        <w:rPr>
          <w:rFonts w:ascii="Arial" w:hAnsi="Arial" w:cs="Arial"/>
          <w:b/>
          <w:lang w:val="es-ES"/>
        </w:rPr>
        <w:t xml:space="preserve"> </w:t>
      </w:r>
    </w:p>
    <w:p w:rsidR="00FB264C" w:rsidRDefault="00FB264C">
      <w:pPr>
        <w:pStyle w:val="Textoindependiente"/>
        <w:jc w:val="both"/>
        <w:rPr>
          <w:rFonts w:ascii="Arial" w:hAnsi="Arial" w:cs="Arial"/>
          <w:lang w:val="es-ES"/>
        </w:rPr>
      </w:pPr>
    </w:p>
    <w:p w:rsidR="00FB264C" w:rsidRDefault="00FB264C">
      <w:pPr>
        <w:pStyle w:val="Textoindependiente"/>
        <w:jc w:val="both"/>
        <w:rPr>
          <w:rFonts w:ascii="Arial" w:hAnsi="Arial" w:cs="Arial"/>
          <w:i/>
          <w:lang w:val="es-ES"/>
        </w:rPr>
      </w:pPr>
      <w:r>
        <w:rPr>
          <w:rFonts w:ascii="Arial" w:hAnsi="Arial" w:cs="Arial"/>
          <w:lang w:val="es-ES"/>
        </w:rPr>
        <w:t xml:space="preserve">Un cargo </w:t>
      </w:r>
      <w:r>
        <w:rPr>
          <w:rFonts w:ascii="Arial" w:hAnsi="Arial" w:cs="Arial"/>
          <w:b/>
          <w:bCs/>
          <w:lang w:val="es-ES"/>
        </w:rPr>
        <w:t xml:space="preserve">de </w:t>
      </w:r>
      <w:r>
        <w:rPr>
          <w:rFonts w:ascii="Arial" w:hAnsi="Arial" w:cs="Arial"/>
          <w:b/>
          <w:bCs/>
          <w:i/>
          <w:lang w:val="es-ES"/>
        </w:rPr>
        <w:t>Ayudante  de Docencia “</w:t>
      </w:r>
      <w:r w:rsidR="00FA51F2">
        <w:rPr>
          <w:rFonts w:ascii="Arial" w:hAnsi="Arial" w:cs="Arial"/>
          <w:b/>
          <w:bCs/>
          <w:i/>
          <w:lang w:val="es-ES"/>
        </w:rPr>
        <w:t>A</w:t>
      </w:r>
      <w:r>
        <w:rPr>
          <w:rFonts w:ascii="Arial" w:hAnsi="Arial" w:cs="Arial"/>
          <w:b/>
          <w:bCs/>
          <w:i/>
          <w:lang w:val="es-ES"/>
        </w:rPr>
        <w:t>”</w:t>
      </w:r>
      <w:r w:rsidR="00FA51F2">
        <w:rPr>
          <w:rFonts w:ascii="Arial" w:hAnsi="Arial" w:cs="Arial"/>
          <w:b/>
          <w:bCs/>
          <w:i/>
          <w:lang w:val="es-ES"/>
        </w:rPr>
        <w:t xml:space="preserve"> con dedicación simple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bCs/>
          <w:lang w:val="es-ES"/>
        </w:rPr>
        <w:t xml:space="preserve">- </w:t>
      </w:r>
      <w:r>
        <w:rPr>
          <w:rFonts w:ascii="Arial" w:hAnsi="Arial" w:cs="Arial"/>
          <w:lang w:val="es-ES"/>
        </w:rPr>
        <w:t xml:space="preserve">asignatura  </w:t>
      </w:r>
      <w:r w:rsidR="00FA51F2">
        <w:rPr>
          <w:rFonts w:ascii="Arial" w:hAnsi="Arial" w:cs="Arial"/>
          <w:b/>
          <w:iCs/>
          <w:lang w:val="es-ES"/>
        </w:rPr>
        <w:t>Simulación</w:t>
      </w:r>
      <w:r>
        <w:rPr>
          <w:rFonts w:ascii="Arial" w:hAnsi="Arial" w:cs="Arial"/>
          <w:i/>
          <w:lang w:val="es-ES"/>
        </w:rPr>
        <w:t>;</w:t>
      </w:r>
    </w:p>
    <w:p w:rsidR="00D67914" w:rsidRDefault="00D67914">
      <w:pPr>
        <w:pStyle w:val="Textoindependiente"/>
        <w:jc w:val="both"/>
        <w:rPr>
          <w:rFonts w:ascii="Arial" w:hAnsi="Arial" w:cs="Arial"/>
          <w:i/>
          <w:lang w:val="es-ES"/>
        </w:rPr>
      </w:pPr>
    </w:p>
    <w:p w:rsidR="00700F28" w:rsidRDefault="00700F28" w:rsidP="00700F28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2).-</w:t>
      </w:r>
      <w:r>
        <w:rPr>
          <w:rFonts w:ascii="Arial" w:hAnsi="Arial" w:cs="Arial"/>
          <w:lang w:val="es-ES"/>
        </w:rPr>
        <w:t xml:space="preserve"> Fijar los siguientes Jurados para los concursos mencionados en el artículo anterior: </w:t>
      </w:r>
    </w:p>
    <w:p w:rsidR="00FB264C" w:rsidRDefault="00FB264C">
      <w:pPr>
        <w:pStyle w:val="Textoindependiente"/>
        <w:jc w:val="both"/>
        <w:rPr>
          <w:rFonts w:ascii="Arial" w:hAnsi="Arial" w:cs="Arial"/>
          <w:lang w:val="es-ES"/>
        </w:rPr>
      </w:pPr>
    </w:p>
    <w:p w:rsidR="00FA51F2" w:rsidRDefault="00FA51F2" w:rsidP="00FA51F2">
      <w:pPr>
        <w:pStyle w:val="Ttulo3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Simulación</w:t>
      </w:r>
    </w:p>
    <w:p w:rsidR="00FA51F2" w:rsidRDefault="00FA51F2" w:rsidP="00FA51F2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FA51F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FA51F2" w:rsidRDefault="00FA51F2" w:rsidP="001D3A4B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FA51F2" w:rsidRDefault="00FA51F2" w:rsidP="001D3A4B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FA51F2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FA51F2" w:rsidRDefault="00FA51F2" w:rsidP="001D3A4B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Ignacio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Ponzoni</w:t>
            </w:r>
            <w:proofErr w:type="spellEnd"/>
          </w:p>
        </w:tc>
        <w:tc>
          <w:tcPr>
            <w:tcW w:w="4276" w:type="dxa"/>
            <w:gridSpan w:val="2"/>
          </w:tcPr>
          <w:p w:rsidR="00941EC1" w:rsidRDefault="00941EC1" w:rsidP="001D3A4B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Elsa Clara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Estevez</w:t>
            </w:r>
            <w:proofErr w:type="spellEnd"/>
          </w:p>
        </w:tc>
      </w:tr>
      <w:tr w:rsidR="00FA51F2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FA51F2" w:rsidRDefault="00FA51F2" w:rsidP="001D3A4B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  <w:tc>
          <w:tcPr>
            <w:tcW w:w="4276" w:type="dxa"/>
            <w:gridSpan w:val="2"/>
          </w:tcPr>
          <w:p w:rsidR="00FA51F2" w:rsidRDefault="00941EC1" w:rsidP="001D3A4B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Iris Perla Señas</w:t>
            </w:r>
          </w:p>
        </w:tc>
      </w:tr>
      <w:tr w:rsidR="00FA51F2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FA51F2" w:rsidRDefault="004934D4" w:rsidP="001D3A4B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Nélida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Beatriz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Brignole</w:t>
            </w:r>
            <w:proofErr w:type="spellEnd"/>
          </w:p>
        </w:tc>
        <w:tc>
          <w:tcPr>
            <w:tcW w:w="4276" w:type="dxa"/>
            <w:gridSpan w:val="2"/>
          </w:tcPr>
          <w:p w:rsidR="00FA51F2" w:rsidRDefault="00941EC1" w:rsidP="001D3A4B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</w:tr>
    </w:tbl>
    <w:p w:rsidR="00C85C5F" w:rsidRDefault="00C85C5F">
      <w:pPr>
        <w:pStyle w:val="Textoindependiente"/>
        <w:jc w:val="both"/>
        <w:rPr>
          <w:rFonts w:ascii="Arial" w:hAnsi="Arial" w:cs="Arial"/>
          <w:lang w:val="es-ES"/>
        </w:rPr>
      </w:pPr>
    </w:p>
    <w:p w:rsidR="001D3A4B" w:rsidRDefault="001D3A4B" w:rsidP="001D3A4B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Art. 3).- </w:t>
      </w:r>
      <w:r>
        <w:rPr>
          <w:rFonts w:ascii="Arial" w:hAnsi="Arial" w:cs="Arial"/>
          <w:lang w:val="es-ES"/>
        </w:rPr>
        <w:t>Establecer que aquel candidato que resulte designado en el cargo motivo de las presentes actuaciones deberá colaborar en dos asignaturas por año, en primer término y prioritariamente en la asignatura concursada; de no ser esto posible, se le asignará funciones en otras asignaturas del área afines a la del concurso o asignaturas básicas del Departamento de Ciencias e Ingeniería de la Computación, según las necesidades de cada cuatrimestre.-</w:t>
      </w:r>
    </w:p>
    <w:p w:rsidR="00E07E51" w:rsidRDefault="00E07E51">
      <w:pPr>
        <w:pStyle w:val="Textoindependiente"/>
        <w:jc w:val="both"/>
        <w:rPr>
          <w:rFonts w:ascii="Arial" w:hAnsi="Arial" w:cs="Arial"/>
          <w:lang w:val="es-ES"/>
        </w:rPr>
      </w:pPr>
    </w:p>
    <w:p w:rsidR="001D3A4B" w:rsidRDefault="001D3A4B" w:rsidP="001D3A4B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4).-</w:t>
      </w:r>
      <w:r>
        <w:rPr>
          <w:rFonts w:ascii="Arial" w:hAnsi="Arial" w:cs="Arial"/>
          <w:lang w:val="es-ES"/>
        </w:rPr>
        <w:t xml:space="preserve"> Fijar el siguiente cronograma a los fines de la sustanciación de</w:t>
      </w:r>
      <w:r w:rsidR="00FA6483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 xml:space="preserve"> concurso motivo del presente llamado:</w:t>
      </w:r>
    </w:p>
    <w:p w:rsidR="00E07E51" w:rsidRDefault="00E07E51">
      <w:pPr>
        <w:pStyle w:val="Textoindependiente"/>
        <w:jc w:val="both"/>
        <w:rPr>
          <w:rFonts w:ascii="Arial" w:hAnsi="Arial" w:cs="Arial"/>
          <w:lang w:val="es-ES"/>
        </w:rPr>
      </w:pPr>
    </w:p>
    <w:p w:rsidR="001D3A4B" w:rsidRDefault="001D3A4B" w:rsidP="001D3A4B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1D3A4B" w:rsidRDefault="001D3A4B" w:rsidP="001D3A4B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resolución en los anunciadores del Departamento y la  </w:t>
      </w:r>
    </w:p>
    <w:p w:rsidR="001D3A4B" w:rsidRDefault="001D3A4B" w:rsidP="001D3A4B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página Web de la Universidad.</w:t>
      </w:r>
    </w:p>
    <w:p w:rsidR="001D3A4B" w:rsidRPr="001D3A4B" w:rsidRDefault="001D3A4B" w:rsidP="001D3A4B">
      <w:pPr>
        <w:jc w:val="right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///</w:t>
      </w:r>
    </w:p>
    <w:p w:rsidR="001D3A4B" w:rsidRDefault="001D3A4B" w:rsidP="001D3A4B">
      <w:pPr>
        <w:rPr>
          <w:rFonts w:ascii="Arial" w:hAnsi="Arial" w:cs="Arial"/>
          <w:lang w:val="es-ES"/>
        </w:rPr>
      </w:pPr>
    </w:p>
    <w:p w:rsidR="001D3A4B" w:rsidRDefault="001D3A4B" w:rsidP="001D3A4B">
      <w:pPr>
        <w:rPr>
          <w:rFonts w:ascii="Arial" w:hAnsi="Arial" w:cs="Arial"/>
          <w:lang w:val="es-ES"/>
        </w:rPr>
      </w:pPr>
    </w:p>
    <w:p w:rsidR="00E07E51" w:rsidRDefault="00E07E51">
      <w:pPr>
        <w:pStyle w:val="Textoindependiente"/>
        <w:jc w:val="both"/>
        <w:rPr>
          <w:rFonts w:ascii="Arial" w:hAnsi="Arial" w:cs="Arial"/>
          <w:lang w:val="es-ES"/>
        </w:rPr>
      </w:pPr>
    </w:p>
    <w:p w:rsidR="00E07E51" w:rsidRDefault="00E07E51">
      <w:pPr>
        <w:pStyle w:val="Textoindependiente"/>
        <w:jc w:val="both"/>
        <w:rPr>
          <w:rFonts w:ascii="Arial" w:hAnsi="Arial" w:cs="Arial"/>
          <w:lang w:val="es-ES"/>
        </w:rPr>
      </w:pPr>
    </w:p>
    <w:p w:rsidR="00FA51F2" w:rsidRDefault="00FA51F2">
      <w:pPr>
        <w:pStyle w:val="Textoindependiente"/>
        <w:jc w:val="both"/>
        <w:rPr>
          <w:rFonts w:ascii="Arial" w:hAnsi="Arial" w:cs="Arial"/>
          <w:lang w:val="es-ES"/>
        </w:rPr>
      </w:pPr>
    </w:p>
    <w:p w:rsidR="00C85C5F" w:rsidRDefault="00C85C5F">
      <w:pPr>
        <w:pStyle w:val="Textoindependiente"/>
        <w:jc w:val="both"/>
        <w:rPr>
          <w:rFonts w:ascii="Arial" w:hAnsi="Arial" w:cs="Arial"/>
          <w:lang w:val="es-ES"/>
        </w:rPr>
      </w:pPr>
    </w:p>
    <w:p w:rsidR="000327B9" w:rsidRDefault="000327B9" w:rsidP="000327B9">
      <w:pPr>
        <w:pStyle w:val="Ttulo3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///CDCIC</w:t>
      </w:r>
      <w:r w:rsidR="00E07E51">
        <w:rPr>
          <w:rFonts w:ascii="Arial" w:hAnsi="Arial" w:cs="Arial"/>
          <w:szCs w:val="24"/>
          <w:lang w:val="es-ES"/>
        </w:rPr>
        <w:t>-</w:t>
      </w:r>
      <w:r w:rsidR="0087167D">
        <w:rPr>
          <w:rFonts w:ascii="Arial" w:hAnsi="Arial" w:cs="Arial"/>
          <w:szCs w:val="24"/>
          <w:lang w:val="es-ES"/>
        </w:rPr>
        <w:t>173</w:t>
      </w:r>
      <w:r>
        <w:rPr>
          <w:rFonts w:ascii="Arial" w:hAnsi="Arial" w:cs="Arial"/>
          <w:szCs w:val="24"/>
          <w:lang w:val="es-ES"/>
        </w:rPr>
        <w:t>/05</w:t>
      </w:r>
    </w:p>
    <w:p w:rsidR="00FB264C" w:rsidRDefault="00901516" w:rsidP="001D3A4B">
      <w:pPr>
        <w:rPr>
          <w:lang w:val="es-ES"/>
        </w:rPr>
      </w:pPr>
      <w:r>
        <w:rPr>
          <w:lang w:val="es-ES"/>
        </w:rPr>
        <w:t xml:space="preserve">                                                </w:t>
      </w:r>
      <w:r w:rsidR="00FB264C">
        <w:rPr>
          <w:lang w:val="es-ES"/>
        </w:rPr>
        <w:t xml:space="preserve">                                                    </w:t>
      </w:r>
    </w:p>
    <w:p w:rsidR="00FB264C" w:rsidRDefault="00FB264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Fecha de cierre de </w:t>
      </w:r>
      <w:r w:rsidR="00C30674">
        <w:rPr>
          <w:rFonts w:ascii="Arial" w:hAnsi="Arial" w:cs="Arial"/>
          <w:lang w:val="es-ES"/>
        </w:rPr>
        <w:t>inscripción:</w:t>
      </w:r>
      <w:r>
        <w:rPr>
          <w:rFonts w:ascii="Arial" w:hAnsi="Arial" w:cs="Arial"/>
          <w:lang w:val="es-ES"/>
        </w:rPr>
        <w:t xml:space="preserve"> Quinto día hábil posterior a la publicación de la presente</w:t>
      </w:r>
    </w:p>
    <w:p w:rsidR="00FB264C" w:rsidRDefault="00FB264C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es-ES"/>
        </w:rPr>
        <w:t xml:space="preserve">                    </w:t>
      </w:r>
      <w:r w:rsidR="00E07E51">
        <w:rPr>
          <w:rFonts w:ascii="Arial" w:hAnsi="Arial" w:cs="Arial"/>
          <w:lang w:val="es-ES"/>
        </w:rPr>
        <w:t xml:space="preserve">                               </w:t>
      </w:r>
      <w:r>
        <w:rPr>
          <w:rFonts w:ascii="Arial" w:hAnsi="Arial" w:cs="Arial"/>
          <w:lang w:val="es-ES"/>
        </w:rPr>
        <w:t xml:space="preserve">resolución </w:t>
      </w:r>
      <w:r>
        <w:rPr>
          <w:rFonts w:ascii="Arial" w:hAnsi="Arial" w:cs="Arial"/>
          <w:lang w:val="pt-BR"/>
        </w:rPr>
        <w:t>en los a</w:t>
      </w:r>
      <w:r w:rsidR="00E07E51">
        <w:rPr>
          <w:rFonts w:ascii="Arial" w:hAnsi="Arial" w:cs="Arial"/>
          <w:lang w:val="pt-BR"/>
        </w:rPr>
        <w:t>n</w:t>
      </w:r>
      <w:r>
        <w:rPr>
          <w:rFonts w:ascii="Arial" w:hAnsi="Arial" w:cs="Arial"/>
          <w:lang w:val="pt-BR"/>
        </w:rPr>
        <w:t xml:space="preserve">unciadores del Departamento y la </w:t>
      </w:r>
      <w:r w:rsidR="00901516">
        <w:rPr>
          <w:rFonts w:ascii="Arial" w:hAnsi="Arial" w:cs="Arial"/>
          <w:lang w:val="pt-BR"/>
        </w:rPr>
        <w:t>p</w:t>
      </w:r>
      <w:r w:rsidRPr="00901516">
        <w:rPr>
          <w:rFonts w:ascii="Arial" w:hAnsi="Arial" w:cs="Arial"/>
          <w:u w:val="single"/>
          <w:lang w:val="pt-BR"/>
        </w:rPr>
        <w:t>á</w:t>
      </w:r>
    </w:p>
    <w:p w:rsidR="00FB264C" w:rsidRDefault="00FB264C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 gina Web de la Universidad;</w:t>
      </w:r>
    </w:p>
    <w:p w:rsidR="001D3B38" w:rsidRPr="007C3323" w:rsidRDefault="001D3B38" w:rsidP="007C3323">
      <w:pPr>
        <w:pStyle w:val="Sangradetextonormal"/>
        <w:ind w:left="3119" w:hanging="3119"/>
        <w:rPr>
          <w:rFonts w:ascii="Arial" w:hAnsi="Arial" w:cs="Arial"/>
          <w:b/>
          <w:lang w:val="es-ES"/>
        </w:rPr>
      </w:pPr>
    </w:p>
    <w:p w:rsidR="00901516" w:rsidRDefault="00FB264C">
      <w:pPr>
        <w:ind w:left="3544" w:hanging="354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Lugar de </w:t>
      </w:r>
      <w:r w:rsidR="00C30674">
        <w:rPr>
          <w:rFonts w:ascii="Arial" w:hAnsi="Arial" w:cs="Arial"/>
          <w:lang w:val="es-ES"/>
        </w:rPr>
        <w:t>inscripción:</w:t>
      </w:r>
      <w:r>
        <w:rPr>
          <w:rFonts w:ascii="Arial" w:hAnsi="Arial" w:cs="Arial"/>
          <w:lang w:val="es-ES"/>
        </w:rPr>
        <w:t xml:space="preserve"> Secretaría del Departamento </w:t>
      </w:r>
      <w:r w:rsidR="00901516">
        <w:rPr>
          <w:rFonts w:ascii="Arial" w:hAnsi="Arial" w:cs="Arial"/>
          <w:lang w:val="es-ES"/>
        </w:rPr>
        <w:t xml:space="preserve">de  Ciencias e Ingeniería de la </w:t>
      </w:r>
    </w:p>
    <w:p w:rsidR="00FB264C" w:rsidRDefault="00901516" w:rsidP="00901516">
      <w:pPr>
        <w:ind w:left="3544" w:hanging="354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</w:t>
      </w:r>
      <w:r w:rsidR="00FB264C">
        <w:rPr>
          <w:rFonts w:ascii="Arial" w:hAnsi="Arial" w:cs="Arial"/>
          <w:lang w:val="es-ES"/>
        </w:rPr>
        <w:t>Computación,  Avda. Alem 1253 - 2° piso.</w:t>
      </w:r>
    </w:p>
    <w:p w:rsidR="00FB264C" w:rsidRDefault="00FB264C">
      <w:pPr>
        <w:ind w:left="2410" w:hanging="241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Horario de </w:t>
      </w:r>
      <w:r w:rsidR="00C30674">
        <w:rPr>
          <w:rFonts w:ascii="Arial" w:hAnsi="Arial" w:cs="Arial"/>
          <w:lang w:val="es-ES"/>
        </w:rPr>
        <w:t>inscripción:</w:t>
      </w:r>
      <w:r>
        <w:rPr>
          <w:rFonts w:ascii="Arial" w:hAnsi="Arial" w:cs="Arial"/>
          <w:lang w:val="es-ES"/>
        </w:rPr>
        <w:t xml:space="preserve"> 08:00 a 13:00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FB264C" w:rsidRPr="00365C19" w:rsidRDefault="00FB264C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Art. </w:t>
      </w:r>
      <w:r w:rsidR="00365C19">
        <w:rPr>
          <w:rFonts w:ascii="Arial" w:hAnsi="Arial" w:cs="Arial"/>
          <w:b/>
          <w:lang w:val="es-ES"/>
        </w:rPr>
        <w:t>5</w:t>
      </w:r>
      <w:r>
        <w:rPr>
          <w:rFonts w:ascii="Arial" w:hAnsi="Arial" w:cs="Arial"/>
          <w:b/>
          <w:lang w:val="es-ES"/>
        </w:rPr>
        <w:t xml:space="preserve">).- </w:t>
      </w:r>
      <w:r>
        <w:rPr>
          <w:rFonts w:ascii="Arial" w:hAnsi="Arial" w:cs="Arial"/>
          <w:bCs/>
          <w:lang w:val="es-ES"/>
        </w:rPr>
        <w:t>Regístrese; comuníquese; pase a conocimiento d</w:t>
      </w:r>
      <w:r w:rsidR="00BB2B7D">
        <w:rPr>
          <w:rFonts w:ascii="Arial" w:hAnsi="Arial" w:cs="Arial"/>
          <w:bCs/>
          <w:lang w:val="es-ES"/>
        </w:rPr>
        <w:t>e la Dirección General de Perso</w:t>
      </w:r>
      <w:r>
        <w:rPr>
          <w:rFonts w:ascii="Arial" w:hAnsi="Arial" w:cs="Arial"/>
          <w:bCs/>
          <w:lang w:val="es-ES"/>
        </w:rPr>
        <w:t>nal y de la Secretaría General Académica; d</w:t>
      </w:r>
      <w:r w:rsidR="00BB2B7D">
        <w:rPr>
          <w:rFonts w:ascii="Arial" w:hAnsi="Arial" w:cs="Arial"/>
          <w:bCs/>
          <w:lang w:val="es-ES"/>
        </w:rPr>
        <w:t>e</w:t>
      </w:r>
      <w:r>
        <w:rPr>
          <w:rFonts w:ascii="Arial" w:hAnsi="Arial" w:cs="Arial"/>
          <w:bCs/>
          <w:lang w:val="es-ES"/>
        </w:rPr>
        <w:t>se a publicidad; cumplido, resérvese.----------</w:t>
      </w:r>
      <w:r w:rsidR="00BB2B7D">
        <w:rPr>
          <w:rFonts w:ascii="Arial" w:hAnsi="Arial" w:cs="Arial"/>
          <w:bCs/>
          <w:lang w:val="es-ES"/>
        </w:rPr>
        <w:t>----------------------------------------------------------------------------------------------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sectPr w:rsidR="00FB264C" w:rsidSect="00E07E51">
      <w:pgSz w:w="11907" w:h="16840" w:code="9"/>
      <w:pgMar w:top="567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11675"/>
    <w:rsid w:val="00013BB1"/>
    <w:rsid w:val="000327B9"/>
    <w:rsid w:val="00043DAA"/>
    <w:rsid w:val="000F34C1"/>
    <w:rsid w:val="00137F0A"/>
    <w:rsid w:val="00151E79"/>
    <w:rsid w:val="00196C2D"/>
    <w:rsid w:val="001D3A4B"/>
    <w:rsid w:val="001D3B38"/>
    <w:rsid w:val="00295F19"/>
    <w:rsid w:val="00337567"/>
    <w:rsid w:val="0034330B"/>
    <w:rsid w:val="00365C19"/>
    <w:rsid w:val="00400A0A"/>
    <w:rsid w:val="00414865"/>
    <w:rsid w:val="00422B8A"/>
    <w:rsid w:val="00433C50"/>
    <w:rsid w:val="004934D4"/>
    <w:rsid w:val="004E7A3E"/>
    <w:rsid w:val="004F722F"/>
    <w:rsid w:val="00570C51"/>
    <w:rsid w:val="00616D35"/>
    <w:rsid w:val="00626516"/>
    <w:rsid w:val="00627C15"/>
    <w:rsid w:val="00700F28"/>
    <w:rsid w:val="00745E85"/>
    <w:rsid w:val="0077748D"/>
    <w:rsid w:val="00786338"/>
    <w:rsid w:val="007C3323"/>
    <w:rsid w:val="007D24FD"/>
    <w:rsid w:val="00824B4E"/>
    <w:rsid w:val="00824D5A"/>
    <w:rsid w:val="00853DCC"/>
    <w:rsid w:val="0087167D"/>
    <w:rsid w:val="008A0C85"/>
    <w:rsid w:val="00901516"/>
    <w:rsid w:val="009020C8"/>
    <w:rsid w:val="00941EC1"/>
    <w:rsid w:val="009A101F"/>
    <w:rsid w:val="009C03EB"/>
    <w:rsid w:val="009F007C"/>
    <w:rsid w:val="00A42E01"/>
    <w:rsid w:val="00A90967"/>
    <w:rsid w:val="00BA6E6F"/>
    <w:rsid w:val="00BB2B7D"/>
    <w:rsid w:val="00C30674"/>
    <w:rsid w:val="00C85C5F"/>
    <w:rsid w:val="00D376CC"/>
    <w:rsid w:val="00D67914"/>
    <w:rsid w:val="00D916D5"/>
    <w:rsid w:val="00DB0043"/>
    <w:rsid w:val="00E07E51"/>
    <w:rsid w:val="00E553F6"/>
    <w:rsid w:val="00E91EFE"/>
    <w:rsid w:val="00EC42B9"/>
    <w:rsid w:val="00EF6737"/>
    <w:rsid w:val="00FA51F2"/>
    <w:rsid w:val="00FA6483"/>
    <w:rsid w:val="00FB2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2005-08-30T13:43:00Z</cp:lastPrinted>
  <dcterms:created xsi:type="dcterms:W3CDTF">2025-07-06T04:03:00Z</dcterms:created>
  <dcterms:modified xsi:type="dcterms:W3CDTF">2025-07-06T04:03:00Z</dcterms:modified>
</cp:coreProperties>
</file>