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>REGISTRADO BAJO Nº  CDCIC-</w:t>
      </w:r>
      <w:r w:rsidR="006175A9">
        <w:rPr>
          <w:color w:val="000000"/>
          <w:lang w:val="es-ES"/>
        </w:rPr>
        <w:t>21</w:t>
      </w:r>
      <w:r>
        <w:rPr>
          <w:color w:val="000000"/>
          <w:lang w:val="es-ES"/>
        </w:rPr>
        <w:t>1/0</w:t>
      </w:r>
      <w:r w:rsidR="00FF1E5A">
        <w:rPr>
          <w:color w:val="000000"/>
          <w:lang w:val="es-ES"/>
        </w:rPr>
        <w:t>5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la Magíster </w:t>
      </w:r>
      <w:r w:rsidR="001F1E66">
        <w:rPr>
          <w:rFonts w:ascii="Arial" w:hAnsi="Arial"/>
          <w:color w:val="000000"/>
          <w:sz w:val="24"/>
        </w:rPr>
        <w:t>Elsa Clara Est</w:t>
      </w:r>
      <w:r w:rsidR="00C624C2">
        <w:rPr>
          <w:rFonts w:ascii="Arial" w:hAnsi="Arial"/>
          <w:color w:val="000000"/>
          <w:sz w:val="24"/>
        </w:rPr>
        <w:t>é</w:t>
      </w:r>
      <w:r w:rsidR="001F1E66">
        <w:rPr>
          <w:rFonts w:ascii="Arial" w:hAnsi="Arial"/>
          <w:color w:val="000000"/>
          <w:sz w:val="24"/>
        </w:rPr>
        <w:t xml:space="preserve">vez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>de proceder a la donación de material</w:t>
      </w:r>
      <w:r w:rsidR="00C624C2">
        <w:rPr>
          <w:rFonts w:ascii="Arial" w:hAnsi="Arial"/>
          <w:color w:val="000000"/>
          <w:sz w:val="24"/>
        </w:rPr>
        <w:t xml:space="preserve"> bibliográfico</w:t>
      </w:r>
      <w:r w:rsidR="001F1E66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adquirido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1F1E66">
        <w:rPr>
          <w:rFonts w:ascii="Arial" w:hAnsi="Arial"/>
          <w:b/>
          <w:color w:val="000000"/>
          <w:sz w:val="24"/>
        </w:rPr>
        <w:t xml:space="preserve">Desarrollo Basado en Componentes: </w:t>
      </w:r>
      <w:r w:rsidR="00C624C2">
        <w:rPr>
          <w:rFonts w:ascii="Arial" w:hAnsi="Arial"/>
          <w:b/>
          <w:color w:val="000000"/>
          <w:sz w:val="24"/>
        </w:rPr>
        <w:t>Modelos, Arquitecturas y Aplicaciones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</w:t>
      </w:r>
      <w:r w:rsidR="001F1E66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 Consejo Departamental de Ciencias e Ingeniería de la Computación en su reunión de fecha 0</w:t>
      </w:r>
      <w:r w:rsidR="00C624C2">
        <w:rPr>
          <w:rFonts w:ascii="Arial" w:hAnsi="Arial"/>
          <w:b/>
          <w:color w:val="000000"/>
          <w:sz w:val="24"/>
        </w:rPr>
        <w:t>9</w:t>
      </w:r>
      <w:r>
        <w:rPr>
          <w:rFonts w:ascii="Arial" w:hAnsi="Arial"/>
          <w:b/>
          <w:color w:val="000000"/>
          <w:sz w:val="24"/>
        </w:rPr>
        <w:t xml:space="preserve"> de </w:t>
      </w:r>
      <w:r w:rsidR="00C624C2">
        <w:rPr>
          <w:rFonts w:ascii="Arial" w:hAnsi="Arial"/>
          <w:b/>
          <w:color w:val="000000"/>
          <w:sz w:val="24"/>
        </w:rPr>
        <w:t>novi</w:t>
      </w:r>
      <w:r w:rsidR="001F1E66">
        <w:rPr>
          <w:rFonts w:ascii="Arial" w:hAnsi="Arial"/>
          <w:b/>
          <w:color w:val="000000"/>
          <w:sz w:val="24"/>
        </w:rPr>
        <w:t>embre</w:t>
      </w:r>
      <w:r w:rsidR="00C624C2">
        <w:rPr>
          <w:rFonts w:ascii="Arial" w:hAnsi="Arial"/>
          <w:b/>
          <w:color w:val="000000"/>
          <w:sz w:val="24"/>
        </w:rPr>
        <w:t xml:space="preserve"> de 2005</w:t>
      </w:r>
      <w:r>
        <w:rPr>
          <w:rFonts w:ascii="Arial" w:hAnsi="Arial"/>
          <w:b/>
          <w:color w:val="000000"/>
          <w:sz w:val="24"/>
        </w:rPr>
        <w:t xml:space="preserve">                       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 los bienes que a continuación se detallan, adquiridos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1F1E66">
        <w:rPr>
          <w:rFonts w:ascii="Arial" w:hAnsi="Arial"/>
          <w:b/>
          <w:color w:val="000000"/>
          <w:sz w:val="24"/>
        </w:rPr>
        <w:t xml:space="preserve">Desarrollo Basado en Componentes: </w:t>
      </w:r>
      <w:r w:rsidR="00C624C2">
        <w:rPr>
          <w:rFonts w:ascii="Arial" w:hAnsi="Arial"/>
          <w:b/>
          <w:color w:val="000000"/>
          <w:sz w:val="24"/>
        </w:rPr>
        <w:t>Modelos, Arquitecturas y Aplicaciones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directora la Magíster Elsa Clara Estevez: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5" type="#_x0000_t75" style="width:9pt;height:9pt" o:bullet="t">
            <v:imagedata r:id="rId5" o:title="BD10265_"/>
          </v:shape>
        </w:pict>
      </w:r>
      <w:r w:rsidRPr="00C624C2">
        <w:rPr>
          <w:rFonts w:cs="Arial"/>
          <w:b/>
          <w:i/>
          <w:color w:val="000000"/>
          <w:sz w:val="24"/>
          <w:szCs w:val="18"/>
        </w:rPr>
        <w:tab/>
        <w:t>“</w:t>
      </w:r>
      <w:r w:rsidR="00C624C2" w:rsidRPr="00C624C2">
        <w:rPr>
          <w:rFonts w:cs="Arial"/>
          <w:b/>
          <w:i/>
          <w:color w:val="000000"/>
          <w:sz w:val="24"/>
          <w:szCs w:val="18"/>
        </w:rPr>
        <w:t>Service-Oriented Architecture: A Field Guide to Integrating XML and Web Service, Erl, Thomas</w:t>
      </w:r>
      <w:r w:rsidRPr="00C624C2">
        <w:rPr>
          <w:rFonts w:cs="Arial"/>
          <w:b/>
          <w:i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</w:rPr>
        <w:t>Costo: u$s 3</w:t>
      </w:r>
      <w:r w:rsidR="00C624C2">
        <w:rPr>
          <w:rFonts w:cs="Arial"/>
          <w:bCs/>
          <w:iCs/>
          <w:color w:val="000000"/>
          <w:sz w:val="24"/>
          <w:szCs w:val="18"/>
        </w:rPr>
        <w:t>3</w:t>
      </w:r>
      <w:r>
        <w:rPr>
          <w:rFonts w:cs="Arial"/>
          <w:bCs/>
          <w:iCs/>
          <w:color w:val="000000"/>
          <w:sz w:val="24"/>
          <w:szCs w:val="18"/>
        </w:rPr>
        <w:t>,</w:t>
      </w:r>
      <w:r w:rsidR="00C624C2">
        <w:rPr>
          <w:rFonts w:cs="Arial"/>
          <w:bCs/>
          <w:iCs/>
          <w:color w:val="000000"/>
          <w:sz w:val="24"/>
          <w:szCs w:val="18"/>
        </w:rPr>
        <w:t>77</w:t>
      </w:r>
      <w:r w:rsidR="007375A7">
        <w:rPr>
          <w:rFonts w:cs="Arial"/>
          <w:bCs/>
          <w:iCs/>
          <w:color w:val="000000"/>
          <w:sz w:val="24"/>
          <w:szCs w:val="18"/>
        </w:rPr>
        <w:t xml:space="preserve"> * Equivale a $ 97,93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14123D" w:rsidRDefault="0014123D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6" type="#_x0000_t75" style="width:9pt;height:9pt" o:bullet="t">
            <v:imagedata r:id="rId6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</w:t>
      </w:r>
      <w:smartTag w:uri="urn:schemas-microsoft-com:office:smarttags" w:element="City">
        <w:smartTag w:uri="urn:schemas-microsoft-com:office:smarttags" w:element="place">
          <w:r w:rsidR="00C624C2">
            <w:rPr>
              <w:rFonts w:cs="Arial"/>
              <w:b/>
              <w:i/>
              <w:color w:val="000000"/>
              <w:sz w:val="24"/>
              <w:szCs w:val="18"/>
            </w:rPr>
            <w:t>Enterprise</w:t>
          </w:r>
        </w:smartTag>
      </w:smartTag>
      <w:r w:rsidR="00C624C2">
        <w:rPr>
          <w:rFonts w:cs="Arial"/>
          <w:b/>
          <w:i/>
          <w:color w:val="000000"/>
          <w:sz w:val="24"/>
          <w:szCs w:val="18"/>
        </w:rPr>
        <w:t xml:space="preserve"> SOA: Service-Oriented Architecture Best Practices, Krafzig, Dirk</w:t>
      </w:r>
      <w:r>
        <w:rPr>
          <w:rFonts w:cs="Arial"/>
          <w:b/>
          <w:i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Costo: u$s 4</w:t>
      </w:r>
      <w:r w:rsidR="00C624C2">
        <w:rPr>
          <w:rFonts w:cs="Arial"/>
          <w:bCs/>
          <w:iCs/>
          <w:color w:val="000000"/>
          <w:sz w:val="24"/>
          <w:szCs w:val="18"/>
          <w:lang w:val="es-ES"/>
        </w:rPr>
        <w:t>1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 w:rsidR="00C624C2">
        <w:rPr>
          <w:rFonts w:cs="Arial"/>
          <w:bCs/>
          <w:iCs/>
          <w:color w:val="000000"/>
          <w:sz w:val="24"/>
          <w:szCs w:val="18"/>
          <w:lang w:val="es-ES"/>
        </w:rPr>
        <w:t>76</w:t>
      </w:r>
      <w:r w:rsidR="007375A7">
        <w:rPr>
          <w:rFonts w:cs="Arial"/>
          <w:bCs/>
          <w:iCs/>
          <w:color w:val="000000"/>
          <w:sz w:val="24"/>
          <w:szCs w:val="18"/>
          <w:lang w:val="es-ES"/>
        </w:rPr>
        <w:t xml:space="preserve"> * Equivale a $ 121,10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14123D" w:rsidRDefault="0014123D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7" type="#_x0000_t75" style="width:9pt;height:9pt" o:bullet="t">
            <v:imagedata r:id="rId7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</w:t>
      </w:r>
      <w:r w:rsidR="00C624C2">
        <w:rPr>
          <w:rFonts w:cs="Arial"/>
          <w:b/>
          <w:i/>
          <w:color w:val="000000"/>
          <w:sz w:val="24"/>
          <w:szCs w:val="18"/>
        </w:rPr>
        <w:t>Web Services Platform Architecture: SOAP, WSDL, WS-Policy, WS-</w:t>
      </w:r>
      <w:r w:rsidR="00957F6C">
        <w:rPr>
          <w:rFonts w:cs="Arial"/>
          <w:b/>
          <w:i/>
          <w:color w:val="000000"/>
          <w:sz w:val="24"/>
          <w:szCs w:val="18"/>
        </w:rPr>
        <w:t>Addressing, WS-BPEL WS-Reliable Messaging, and More, Weerawarana, Sanjiva</w:t>
      </w:r>
      <w:r>
        <w:rPr>
          <w:rFonts w:cs="Arial"/>
          <w:b/>
          <w:i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</w:rPr>
        <w:t>Costo: u$s 3</w:t>
      </w:r>
      <w:r w:rsidR="00957F6C">
        <w:rPr>
          <w:rFonts w:cs="Arial"/>
          <w:bCs/>
          <w:iCs/>
          <w:color w:val="000000"/>
          <w:sz w:val="24"/>
          <w:szCs w:val="18"/>
        </w:rPr>
        <w:t>8</w:t>
      </w:r>
      <w:r>
        <w:rPr>
          <w:rFonts w:cs="Arial"/>
          <w:bCs/>
          <w:iCs/>
          <w:color w:val="000000"/>
          <w:sz w:val="24"/>
          <w:szCs w:val="18"/>
        </w:rPr>
        <w:t>,</w:t>
      </w:r>
      <w:r w:rsidR="00957F6C">
        <w:rPr>
          <w:rFonts w:cs="Arial"/>
          <w:bCs/>
          <w:iCs/>
          <w:color w:val="000000"/>
          <w:sz w:val="24"/>
          <w:szCs w:val="18"/>
        </w:rPr>
        <w:t>65</w:t>
      </w:r>
      <w:r w:rsidR="007375A7">
        <w:rPr>
          <w:rFonts w:cs="Arial"/>
          <w:bCs/>
          <w:iCs/>
          <w:color w:val="000000"/>
          <w:sz w:val="24"/>
          <w:szCs w:val="18"/>
        </w:rPr>
        <w:t xml:space="preserve"> * Equivale a $ 112,09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14123D" w:rsidRPr="007375A7" w:rsidRDefault="0014123D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8" type="#_x0000_t75" style="width:9pt;height:9pt" o:bullet="t">
            <v:imagedata r:id="rId8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</w:t>
      </w:r>
      <w:r w:rsidR="006723C0">
        <w:rPr>
          <w:rFonts w:cs="Arial"/>
          <w:b/>
          <w:i/>
          <w:color w:val="000000"/>
          <w:sz w:val="24"/>
          <w:szCs w:val="18"/>
        </w:rPr>
        <w:t>Software Architecture in Practice, Bass, Lenn</w:t>
      </w:r>
      <w:r>
        <w:rPr>
          <w:rFonts w:cs="Arial"/>
          <w:b/>
          <w:i/>
          <w:color w:val="000000"/>
          <w:sz w:val="24"/>
          <w:szCs w:val="18"/>
        </w:rPr>
        <w:t xml:space="preserve">. </w:t>
      </w:r>
      <w:r w:rsidR="006723C0" w:rsidRPr="007375A7">
        <w:rPr>
          <w:rFonts w:cs="Arial"/>
          <w:bCs/>
          <w:iCs/>
          <w:color w:val="000000"/>
          <w:sz w:val="24"/>
          <w:szCs w:val="18"/>
          <w:lang w:val="es-ES"/>
        </w:rPr>
        <w:t>Costo: u$s 51</w:t>
      </w:r>
      <w:r w:rsidRPr="007375A7"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 w:rsidR="006723C0" w:rsidRPr="007375A7">
        <w:rPr>
          <w:rFonts w:cs="Arial"/>
          <w:bCs/>
          <w:iCs/>
          <w:color w:val="000000"/>
          <w:sz w:val="24"/>
          <w:szCs w:val="18"/>
          <w:lang w:val="es-ES"/>
        </w:rPr>
        <w:t>71</w:t>
      </w:r>
      <w:r w:rsidR="007375A7" w:rsidRPr="007375A7">
        <w:rPr>
          <w:rFonts w:cs="Arial"/>
          <w:bCs/>
          <w:iCs/>
          <w:color w:val="000000"/>
          <w:sz w:val="24"/>
          <w:szCs w:val="18"/>
          <w:lang w:val="es-ES"/>
        </w:rPr>
        <w:t>* Equivale a $ 149,96</w:t>
      </w:r>
      <w:r w:rsidR="006723C0" w:rsidRPr="007375A7">
        <w:rPr>
          <w:rFonts w:cs="Arial"/>
          <w:bCs/>
          <w:iCs/>
          <w:color w:val="000000"/>
          <w:sz w:val="24"/>
          <w:szCs w:val="18"/>
          <w:lang w:val="es-ES"/>
        </w:rPr>
        <w:t>;</w:t>
      </w:r>
      <w:r w:rsidRPr="007375A7">
        <w:rPr>
          <w:rFonts w:cs="Arial"/>
          <w:bCs/>
          <w:iCs/>
          <w:color w:val="000000"/>
          <w:sz w:val="24"/>
          <w:szCs w:val="18"/>
          <w:lang w:val="es-ES"/>
        </w:rPr>
        <w:tab/>
      </w:r>
    </w:p>
    <w:p w:rsidR="006E23D2" w:rsidRDefault="0014123D" w:rsidP="00022C62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9" type="#_x0000_t75" style="width:9pt;height:9pt" o:bullet="t">
            <v:imagedata r:id="rId9" o:title="BD10265_"/>
          </v:shape>
        </w:pict>
      </w:r>
      <w:r w:rsidR="00022C62"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/>
          <w:i/>
          <w:color w:val="000000"/>
          <w:sz w:val="24"/>
          <w:szCs w:val="18"/>
        </w:rPr>
        <w:t>“</w:t>
      </w:r>
      <w:r w:rsidR="006723C0">
        <w:rPr>
          <w:rFonts w:cs="Arial"/>
          <w:b/>
          <w:i/>
          <w:color w:val="000000"/>
          <w:sz w:val="24"/>
          <w:szCs w:val="18"/>
        </w:rPr>
        <w:t>Enterprise Integration Patterns: Designing, Building, and Deploying Messaging Solutions, Hohpe, Gregor</w:t>
      </w:r>
      <w:r>
        <w:rPr>
          <w:rFonts w:cs="Arial"/>
          <w:b/>
          <w:i/>
          <w:color w:val="000000"/>
          <w:sz w:val="24"/>
          <w:szCs w:val="18"/>
        </w:rPr>
        <w:t xml:space="preserve">. </w:t>
      </w:r>
      <w:r w:rsidR="006723C0" w:rsidRPr="006E23D2">
        <w:rPr>
          <w:rFonts w:cs="Arial"/>
          <w:bCs/>
          <w:iCs/>
          <w:color w:val="000000"/>
          <w:sz w:val="24"/>
          <w:szCs w:val="18"/>
        </w:rPr>
        <w:t>Costo: u$s 44</w:t>
      </w:r>
      <w:r w:rsidRPr="006E23D2">
        <w:rPr>
          <w:rFonts w:cs="Arial"/>
          <w:bCs/>
          <w:iCs/>
          <w:color w:val="000000"/>
          <w:sz w:val="24"/>
          <w:szCs w:val="18"/>
        </w:rPr>
        <w:t>,</w:t>
      </w:r>
      <w:r w:rsidR="006723C0" w:rsidRPr="006E23D2">
        <w:rPr>
          <w:rFonts w:cs="Arial"/>
          <w:bCs/>
          <w:iCs/>
          <w:color w:val="000000"/>
          <w:sz w:val="24"/>
          <w:szCs w:val="18"/>
        </w:rPr>
        <w:t>3</w:t>
      </w:r>
      <w:r w:rsidRPr="006E23D2">
        <w:rPr>
          <w:rFonts w:cs="Arial"/>
          <w:bCs/>
          <w:iCs/>
          <w:color w:val="000000"/>
          <w:sz w:val="24"/>
          <w:szCs w:val="18"/>
        </w:rPr>
        <w:t>9</w:t>
      </w:r>
      <w:r w:rsidR="007375A7">
        <w:rPr>
          <w:rFonts w:cs="Arial"/>
          <w:bCs/>
          <w:iCs/>
          <w:color w:val="000000"/>
          <w:sz w:val="24"/>
          <w:szCs w:val="18"/>
        </w:rPr>
        <w:t xml:space="preserve"> * Equivale a $ 128,73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6E23D2" w:rsidRPr="007375A7" w:rsidRDefault="006E23D2" w:rsidP="006E23D2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>“</w:t>
      </w:r>
      <w:smartTag w:uri="urn:schemas-microsoft-com:office:smarttags" w:element="City">
        <w:smartTag w:uri="urn:schemas-microsoft-com:office:smarttags" w:element="place">
          <w:r>
            <w:rPr>
              <w:rFonts w:cs="Arial"/>
              <w:b/>
              <w:bCs/>
              <w:i/>
              <w:iCs/>
              <w:color w:val="000000"/>
              <w:sz w:val="24"/>
              <w:szCs w:val="18"/>
            </w:rPr>
            <w:t>Enterprise</w:t>
          </w:r>
        </w:smartTag>
      </w:smartTag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 Service Bus, Chappell, David. </w:t>
      </w:r>
      <w:r w:rsidRPr="007375A7">
        <w:rPr>
          <w:rFonts w:cs="Arial"/>
          <w:bCs/>
          <w:iCs/>
          <w:color w:val="000000"/>
          <w:sz w:val="24"/>
          <w:szCs w:val="18"/>
          <w:lang w:val="es-ES"/>
        </w:rPr>
        <w:t>Costo: u$s 4</w:t>
      </w:r>
      <w:r w:rsidR="00B21734" w:rsidRPr="007375A7">
        <w:rPr>
          <w:rFonts w:cs="Arial"/>
          <w:bCs/>
          <w:iCs/>
          <w:color w:val="000000"/>
          <w:sz w:val="24"/>
          <w:szCs w:val="18"/>
          <w:lang w:val="es-ES"/>
        </w:rPr>
        <w:t>1</w:t>
      </w:r>
      <w:r w:rsidRPr="007375A7"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 w:rsidR="00B21734" w:rsidRPr="007375A7">
        <w:rPr>
          <w:rFonts w:cs="Arial"/>
          <w:bCs/>
          <w:iCs/>
          <w:color w:val="000000"/>
          <w:sz w:val="24"/>
          <w:szCs w:val="18"/>
          <w:lang w:val="es-ES"/>
        </w:rPr>
        <w:t>86</w:t>
      </w:r>
      <w:r w:rsidR="007375A7" w:rsidRPr="007375A7">
        <w:rPr>
          <w:rFonts w:cs="Arial"/>
          <w:bCs/>
          <w:iCs/>
          <w:color w:val="000000"/>
          <w:sz w:val="24"/>
          <w:szCs w:val="18"/>
          <w:lang w:val="es-ES"/>
        </w:rPr>
        <w:t xml:space="preserve"> * Equivale a $ 121,39</w:t>
      </w:r>
      <w:r w:rsidRPr="007375A7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B21734" w:rsidRDefault="00B21734" w:rsidP="00B21734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“Web Service and Service-Oriented Architectures: The Savvy Manager’s Guide, Barry, </w:t>
      </w:r>
      <w:smartTag w:uri="urn:schemas-microsoft-com:office:smarttags" w:element="place">
        <w:r>
          <w:rPr>
            <w:rFonts w:cs="Arial"/>
            <w:b/>
            <w:bCs/>
            <w:i/>
            <w:iCs/>
            <w:color w:val="000000"/>
            <w:sz w:val="24"/>
            <w:szCs w:val="18"/>
          </w:rPr>
          <w:t>Douglas</w:t>
        </w:r>
      </w:smartTag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</w:rPr>
        <w:t>Costo: u$s 28</w:t>
      </w:r>
      <w:r w:rsidRPr="006E23D2"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Cs/>
          <w:iCs/>
          <w:color w:val="000000"/>
          <w:sz w:val="24"/>
          <w:szCs w:val="18"/>
        </w:rPr>
        <w:t>73</w:t>
      </w:r>
      <w:r w:rsidR="007375A7">
        <w:rPr>
          <w:rFonts w:cs="Arial"/>
          <w:bCs/>
          <w:iCs/>
          <w:color w:val="000000"/>
          <w:sz w:val="24"/>
          <w:szCs w:val="18"/>
        </w:rPr>
        <w:t xml:space="preserve"> * Equivale a $ 83,32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F82106" w:rsidRDefault="00F82106" w:rsidP="00F82106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“Loosely Coupled: The Missing Pieces of Web Services, Kaye, Doug. </w:t>
      </w:r>
      <w:r>
        <w:rPr>
          <w:rFonts w:cs="Arial"/>
          <w:bCs/>
          <w:iCs/>
          <w:color w:val="000000"/>
          <w:sz w:val="24"/>
          <w:szCs w:val="18"/>
        </w:rPr>
        <w:t xml:space="preserve">Costo: u$s </w:t>
      </w:r>
      <w:r w:rsidR="003556AC">
        <w:rPr>
          <w:rFonts w:cs="Arial"/>
          <w:bCs/>
          <w:iCs/>
          <w:color w:val="000000"/>
          <w:sz w:val="24"/>
          <w:szCs w:val="18"/>
        </w:rPr>
        <w:t>32</w:t>
      </w:r>
      <w:r w:rsidRPr="006E23D2">
        <w:rPr>
          <w:rFonts w:cs="Arial"/>
          <w:bCs/>
          <w:iCs/>
          <w:color w:val="000000"/>
          <w:sz w:val="24"/>
          <w:szCs w:val="18"/>
        </w:rPr>
        <w:t>,</w:t>
      </w:r>
      <w:r w:rsidR="003556AC">
        <w:rPr>
          <w:rFonts w:cs="Arial"/>
          <w:bCs/>
          <w:iCs/>
          <w:color w:val="000000"/>
          <w:sz w:val="24"/>
          <w:szCs w:val="18"/>
        </w:rPr>
        <w:t>05</w:t>
      </w:r>
      <w:r w:rsidR="007375A7">
        <w:rPr>
          <w:rFonts w:cs="Arial"/>
          <w:bCs/>
          <w:iCs/>
          <w:color w:val="000000"/>
          <w:sz w:val="24"/>
          <w:szCs w:val="18"/>
        </w:rPr>
        <w:t xml:space="preserve"> * Equivale a $ 92,86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3556AC" w:rsidRPr="007375A7" w:rsidRDefault="00A47978" w:rsidP="003556AC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“Patterns of </w:t>
      </w:r>
      <w:smartTag w:uri="urn:schemas-microsoft-com:office:smarttags" w:element="City">
        <w:smartTag w:uri="urn:schemas-microsoft-com:office:smarttags" w:element="place">
          <w:r>
            <w:rPr>
              <w:rFonts w:cs="Arial"/>
              <w:b/>
              <w:bCs/>
              <w:i/>
              <w:iCs/>
              <w:color w:val="000000"/>
              <w:sz w:val="24"/>
              <w:szCs w:val="18"/>
            </w:rPr>
            <w:t>Enterprise</w:t>
          </w:r>
        </w:smartTag>
      </w:smartTag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 Application Architecture, Rice David</w:t>
      </w:r>
      <w:r w:rsidR="003556AC">
        <w:rPr>
          <w:rFonts w:cs="Arial"/>
          <w:b/>
          <w:bCs/>
          <w:i/>
          <w:iCs/>
          <w:color w:val="000000"/>
          <w:sz w:val="24"/>
          <w:szCs w:val="18"/>
        </w:rPr>
        <w:t xml:space="preserve">. </w:t>
      </w:r>
      <w:r w:rsidR="003556AC" w:rsidRPr="007375A7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u$s </w:t>
      </w:r>
      <w:r w:rsidRPr="007375A7">
        <w:rPr>
          <w:rFonts w:cs="Arial"/>
          <w:bCs/>
          <w:iCs/>
          <w:color w:val="000000"/>
          <w:sz w:val="24"/>
          <w:szCs w:val="18"/>
          <w:lang w:val="es-ES"/>
        </w:rPr>
        <w:t>40</w:t>
      </w:r>
      <w:r w:rsidR="003556AC" w:rsidRPr="007375A7"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 w:rsidRPr="007375A7">
        <w:rPr>
          <w:rFonts w:cs="Arial"/>
          <w:bCs/>
          <w:iCs/>
          <w:color w:val="000000"/>
          <w:sz w:val="24"/>
          <w:szCs w:val="18"/>
          <w:lang w:val="es-ES"/>
        </w:rPr>
        <w:t>52</w:t>
      </w:r>
      <w:r w:rsidR="007375A7" w:rsidRPr="007375A7">
        <w:rPr>
          <w:rFonts w:cs="Arial"/>
          <w:bCs/>
          <w:iCs/>
          <w:color w:val="000000"/>
          <w:sz w:val="24"/>
          <w:szCs w:val="18"/>
          <w:lang w:val="es-ES"/>
        </w:rPr>
        <w:t xml:space="preserve"> * Equivale a $ 117,51</w:t>
      </w:r>
      <w:r w:rsidR="003556AC" w:rsidRPr="007375A7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A47978" w:rsidRDefault="00A47978" w:rsidP="00A47978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“The Art of Software Architecture: Desing Methods and Techniques, Albin, Stephen. </w:t>
      </w:r>
      <w:r>
        <w:rPr>
          <w:rFonts w:cs="Arial"/>
          <w:bCs/>
          <w:iCs/>
          <w:color w:val="000000"/>
          <w:sz w:val="24"/>
          <w:szCs w:val="18"/>
        </w:rPr>
        <w:t>Costo: u$s 35</w:t>
      </w:r>
      <w:r w:rsidRPr="006E23D2"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Cs/>
          <w:iCs/>
          <w:color w:val="000000"/>
          <w:sz w:val="24"/>
          <w:szCs w:val="18"/>
        </w:rPr>
        <w:t>58</w:t>
      </w:r>
      <w:r w:rsidR="007375A7">
        <w:rPr>
          <w:rFonts w:cs="Arial"/>
          <w:bCs/>
          <w:iCs/>
          <w:color w:val="000000"/>
          <w:sz w:val="24"/>
          <w:szCs w:val="18"/>
        </w:rPr>
        <w:t xml:space="preserve"> * Equivale a $ 103,18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7375A7" w:rsidRDefault="007375A7" w:rsidP="007375A7">
      <w:pPr>
        <w:pStyle w:val="Ttulo2"/>
        <w:rPr>
          <w:lang w:val="es-ES"/>
        </w:rPr>
      </w:pPr>
    </w:p>
    <w:p w:rsidR="007375A7" w:rsidRDefault="007375A7" w:rsidP="007375A7">
      <w:pPr>
        <w:pStyle w:val="Ttulo2"/>
        <w:rPr>
          <w:lang w:val="es-ES"/>
        </w:rPr>
      </w:pPr>
    </w:p>
    <w:p w:rsidR="007375A7" w:rsidRDefault="007375A7" w:rsidP="007375A7">
      <w:pPr>
        <w:pStyle w:val="Ttulo2"/>
        <w:rPr>
          <w:lang w:val="es-ES"/>
        </w:rPr>
      </w:pPr>
    </w:p>
    <w:p w:rsidR="007375A7" w:rsidRDefault="007375A7" w:rsidP="007375A7">
      <w:pPr>
        <w:pStyle w:val="Ttulo2"/>
        <w:rPr>
          <w:lang w:val="es-ES"/>
        </w:rPr>
      </w:pPr>
    </w:p>
    <w:p w:rsidR="007375A7" w:rsidRDefault="007375A7" w:rsidP="007375A7">
      <w:pPr>
        <w:pStyle w:val="Ttulo2"/>
        <w:rPr>
          <w:lang w:val="es-ES"/>
        </w:rPr>
      </w:pPr>
    </w:p>
    <w:p w:rsidR="007375A7" w:rsidRDefault="007375A7" w:rsidP="007375A7">
      <w:pPr>
        <w:pStyle w:val="Ttulo2"/>
        <w:rPr>
          <w:lang w:val="es-ES"/>
        </w:rPr>
      </w:pPr>
      <w:r>
        <w:rPr>
          <w:lang w:val="es-ES"/>
        </w:rPr>
        <w:t>///CDCIC-211/05</w:t>
      </w:r>
    </w:p>
    <w:p w:rsidR="007375A7" w:rsidRPr="007375A7" w:rsidRDefault="007375A7" w:rsidP="007375A7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7D10AC" w:rsidRPr="00A47978" w:rsidRDefault="00A47978" w:rsidP="007D10AC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A47978">
        <w:rPr>
          <w:rFonts w:cs="Arial"/>
          <w:b/>
          <w:bCs/>
          <w:i/>
          <w:iCs/>
          <w:color w:val="000000"/>
          <w:sz w:val="24"/>
          <w:szCs w:val="18"/>
          <w:lang w:val="es-ES"/>
        </w:rPr>
        <w:t xml:space="preserve">“Web Services, Gustavo Alonso. </w:t>
      </w:r>
      <w:r w:rsidRPr="00A47978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u$s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57</w:t>
      </w:r>
      <w:r w:rsidRPr="00A47978"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36</w:t>
      </w:r>
      <w:r w:rsidR="007375A7">
        <w:rPr>
          <w:rFonts w:cs="Arial"/>
          <w:bCs/>
          <w:iCs/>
          <w:color w:val="000000"/>
          <w:sz w:val="24"/>
          <w:szCs w:val="18"/>
          <w:lang w:val="es-ES"/>
        </w:rPr>
        <w:t xml:space="preserve"> * Equivale a $ 166,32</w:t>
      </w:r>
      <w:r w:rsidRPr="00A47978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A47978" w:rsidRDefault="00A47978" w:rsidP="00A47978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>“</w:t>
      </w:r>
      <w:r w:rsidR="007D10AC">
        <w:rPr>
          <w:rFonts w:cs="Arial"/>
          <w:b/>
          <w:bCs/>
          <w:i/>
          <w:iCs/>
          <w:color w:val="000000"/>
          <w:sz w:val="24"/>
          <w:szCs w:val="18"/>
        </w:rPr>
        <w:t>Designing Applications with MSMQ: Message Queuing for Developers, Dickman, Alan</w:t>
      </w: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. </w:t>
      </w:r>
      <w:r>
        <w:rPr>
          <w:rFonts w:cs="Arial"/>
          <w:bCs/>
          <w:iCs/>
          <w:color w:val="000000"/>
          <w:sz w:val="24"/>
          <w:szCs w:val="18"/>
        </w:rPr>
        <w:t xml:space="preserve">Costo: u$s </w:t>
      </w:r>
      <w:r w:rsidR="007D10AC">
        <w:rPr>
          <w:rFonts w:cs="Arial"/>
          <w:bCs/>
          <w:iCs/>
          <w:color w:val="000000"/>
          <w:sz w:val="24"/>
          <w:szCs w:val="18"/>
        </w:rPr>
        <w:t>37</w:t>
      </w:r>
      <w:r w:rsidRPr="006E23D2">
        <w:rPr>
          <w:rFonts w:cs="Arial"/>
          <w:bCs/>
          <w:iCs/>
          <w:color w:val="000000"/>
          <w:sz w:val="24"/>
          <w:szCs w:val="18"/>
        </w:rPr>
        <w:t>,</w:t>
      </w:r>
      <w:r w:rsidR="007D10AC">
        <w:rPr>
          <w:rFonts w:cs="Arial"/>
          <w:bCs/>
          <w:iCs/>
          <w:color w:val="000000"/>
          <w:sz w:val="24"/>
          <w:szCs w:val="18"/>
        </w:rPr>
        <w:t>7</w:t>
      </w:r>
      <w:r>
        <w:rPr>
          <w:rFonts w:cs="Arial"/>
          <w:bCs/>
          <w:iCs/>
          <w:color w:val="000000"/>
          <w:sz w:val="24"/>
          <w:szCs w:val="18"/>
        </w:rPr>
        <w:t>2</w:t>
      </w:r>
      <w:r w:rsidR="007375A7">
        <w:rPr>
          <w:rFonts w:cs="Arial"/>
          <w:bCs/>
          <w:iCs/>
          <w:color w:val="000000"/>
          <w:sz w:val="24"/>
          <w:szCs w:val="18"/>
        </w:rPr>
        <w:t xml:space="preserve"> * Equivale a $ 109,39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3C1741" w:rsidRDefault="003C1741" w:rsidP="00A47978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</w:rPr>
      </w:pPr>
      <w:smartTag w:uri="urn:schemas-microsoft-com:office:smarttags" w:element="City">
        <w:smartTag w:uri="urn:schemas-microsoft-com:office:smarttags" w:element="place">
          <w:r>
            <w:rPr>
              <w:rFonts w:cs="Arial"/>
              <w:b/>
              <w:bCs/>
              <w:i/>
              <w:iCs/>
              <w:color w:val="000000"/>
              <w:sz w:val="24"/>
              <w:szCs w:val="18"/>
            </w:rPr>
            <w:t>Enterprise</w:t>
          </w:r>
        </w:smartTag>
      </w:smartTag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 Messaging Using JMS and IBM Webshpere, Kareem Yusuf     . </w:t>
      </w:r>
      <w:r w:rsidRPr="003C1741">
        <w:rPr>
          <w:rFonts w:cs="Arial"/>
          <w:bCs/>
          <w:iCs/>
          <w:color w:val="000000"/>
          <w:sz w:val="24"/>
          <w:szCs w:val="18"/>
        </w:rPr>
        <w:t>C</w:t>
      </w:r>
      <w:r>
        <w:rPr>
          <w:rFonts w:cs="Arial"/>
          <w:bCs/>
          <w:iCs/>
          <w:color w:val="000000"/>
          <w:sz w:val="24"/>
          <w:szCs w:val="18"/>
        </w:rPr>
        <w:t>osto 50,63</w:t>
      </w:r>
      <w:r w:rsidR="00927ED9">
        <w:rPr>
          <w:rFonts w:cs="Arial"/>
          <w:bCs/>
          <w:iCs/>
          <w:color w:val="000000"/>
          <w:sz w:val="24"/>
          <w:szCs w:val="18"/>
        </w:rPr>
        <w:t xml:space="preserve"> * Equivale a $ 146,83;</w:t>
      </w:r>
    </w:p>
    <w:p w:rsidR="007D10AC" w:rsidRPr="007D10AC" w:rsidRDefault="007D10AC" w:rsidP="007D10AC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7D10AC">
        <w:rPr>
          <w:rFonts w:cs="Arial"/>
          <w:b/>
          <w:bCs/>
          <w:i/>
          <w:iCs/>
          <w:color w:val="000000"/>
          <w:sz w:val="24"/>
          <w:szCs w:val="18"/>
        </w:rPr>
        <w:t xml:space="preserve">“The PhD Process: A Student’s Guide to </w:t>
      </w:r>
      <w:smartTag w:uri="urn:schemas-microsoft-com:office:smarttags" w:element="place">
        <w:smartTag w:uri="urn:schemas-microsoft-com:office:smarttags" w:element="PlaceName">
          <w:r w:rsidRPr="007D10AC">
            <w:rPr>
              <w:rFonts w:cs="Arial"/>
              <w:b/>
              <w:bCs/>
              <w:i/>
              <w:iCs/>
              <w:color w:val="000000"/>
              <w:sz w:val="24"/>
              <w:szCs w:val="18"/>
            </w:rPr>
            <w:t>Graduate</w:t>
          </w:r>
        </w:smartTag>
        <w:r w:rsidRPr="007D10AC">
          <w:rPr>
            <w:rFonts w:cs="Arial"/>
            <w:b/>
            <w:bCs/>
            <w:i/>
            <w:iCs/>
            <w:color w:val="000000"/>
            <w:sz w:val="24"/>
            <w:szCs w:val="18"/>
          </w:rPr>
          <w:t xml:space="preserve"> </w:t>
        </w:r>
        <w:smartTag w:uri="urn:schemas-microsoft-com:office:smarttags" w:element="PlaceType">
          <w:r w:rsidRPr="007D10AC">
            <w:rPr>
              <w:rFonts w:cs="Arial"/>
              <w:b/>
              <w:bCs/>
              <w:i/>
              <w:iCs/>
              <w:color w:val="000000"/>
              <w:sz w:val="24"/>
              <w:szCs w:val="18"/>
            </w:rPr>
            <w:t>School</w:t>
          </w:r>
        </w:smartTag>
      </w:smartTag>
      <w:r w:rsidRPr="007D10AC">
        <w:rPr>
          <w:rFonts w:cs="Arial"/>
          <w:b/>
          <w:bCs/>
          <w:i/>
          <w:iCs/>
          <w:color w:val="000000"/>
          <w:sz w:val="24"/>
          <w:szCs w:val="18"/>
        </w:rPr>
        <w:t xml:space="preserve"> in the Sciences, Bloom, Dale. </w:t>
      </w:r>
      <w:r w:rsidRPr="007D10AC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u$s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27</w:t>
      </w:r>
      <w:r w:rsidRPr="007D10AC"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94</w:t>
      </w:r>
      <w:r w:rsidR="00022C62"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 w:rsidR="00022C62">
        <w:rPr>
          <w:rFonts w:cs="Arial"/>
          <w:bCs/>
          <w:iCs/>
          <w:color w:val="000000"/>
          <w:sz w:val="24"/>
          <w:szCs w:val="18"/>
        </w:rPr>
        <w:t>* Equivale a $ 82,42</w:t>
      </w:r>
      <w:r w:rsidRPr="007D10AC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7D10AC" w:rsidRDefault="007D10AC" w:rsidP="007D10AC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“Getting What You Came For: The Smart Student’s Guide to Earning an M.A. or a PhD, Peters-Robert. </w:t>
      </w:r>
      <w:r>
        <w:rPr>
          <w:rFonts w:cs="Arial"/>
          <w:bCs/>
          <w:iCs/>
          <w:color w:val="000000"/>
          <w:sz w:val="24"/>
          <w:szCs w:val="18"/>
        </w:rPr>
        <w:t>Costo: u$s 19</w:t>
      </w:r>
      <w:r w:rsidRPr="006E23D2"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Cs/>
          <w:iCs/>
          <w:color w:val="000000"/>
          <w:sz w:val="24"/>
          <w:szCs w:val="18"/>
        </w:rPr>
        <w:t>19</w:t>
      </w:r>
      <w:r w:rsidR="00022C62">
        <w:rPr>
          <w:rFonts w:cs="Arial"/>
          <w:bCs/>
          <w:iCs/>
          <w:color w:val="000000"/>
          <w:sz w:val="24"/>
          <w:szCs w:val="18"/>
        </w:rPr>
        <w:t xml:space="preserve"> * Equivale a $ 56,58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3C1741" w:rsidRDefault="003C1741" w:rsidP="007D10AC">
      <w:pPr>
        <w:pStyle w:val="HTMLBody"/>
        <w:numPr>
          <w:ilvl w:val="0"/>
          <w:numId w:val="16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bCs/>
          <w:i/>
          <w:iCs/>
          <w:color w:val="000000"/>
          <w:sz w:val="24"/>
          <w:szCs w:val="18"/>
        </w:rPr>
        <w:t xml:space="preserve">Una Licencia de software Unplagged </w:t>
      </w:r>
      <w:r w:rsidRPr="003C1741">
        <w:rPr>
          <w:rFonts w:cs="Arial"/>
          <w:bCs/>
          <w:i/>
          <w:iCs/>
          <w:color w:val="000000"/>
          <w:sz w:val="24"/>
          <w:szCs w:val="18"/>
        </w:rPr>
        <w:t>–</w:t>
      </w:r>
      <w:r w:rsidRPr="003C1741">
        <w:rPr>
          <w:rFonts w:cs="Arial"/>
          <w:bCs/>
          <w:iCs/>
          <w:color w:val="000000"/>
          <w:sz w:val="24"/>
          <w:szCs w:val="18"/>
        </w:rPr>
        <w:t xml:space="preserve"> </w:t>
      </w:r>
      <w:smartTag w:uri="urn:schemas-microsoft-com:office:smarttags" w:element="place">
        <w:smartTag w:uri="urn:schemas-microsoft-com:office:smarttags" w:element="PlaceType">
          <w:r w:rsidRPr="003C1741">
            <w:rPr>
              <w:rFonts w:cs="Arial"/>
              <w:bCs/>
              <w:iCs/>
              <w:color w:val="000000"/>
              <w:sz w:val="24"/>
              <w:szCs w:val="18"/>
            </w:rPr>
            <w:t>University</w:t>
          </w:r>
        </w:smartTag>
        <w:r w:rsidRPr="003C1741">
          <w:rPr>
            <w:rFonts w:cs="Arial"/>
            <w:bCs/>
            <w:iCs/>
            <w:color w:val="000000"/>
            <w:sz w:val="24"/>
            <w:szCs w:val="18"/>
          </w:rPr>
          <w:t xml:space="preserve"> of </w:t>
        </w:r>
        <w:smartTag w:uri="urn:schemas-microsoft-com:office:smarttags" w:element="PlaceName">
          <w:r w:rsidRPr="003C1741">
            <w:rPr>
              <w:rFonts w:cs="Arial"/>
              <w:bCs/>
              <w:iCs/>
              <w:color w:val="000000"/>
              <w:sz w:val="24"/>
              <w:szCs w:val="18"/>
            </w:rPr>
            <w:t>Canterbury</w:t>
          </w:r>
        </w:smartTag>
      </w:smartTag>
      <w:r w:rsidRPr="003C1741">
        <w:rPr>
          <w:rFonts w:cs="Arial"/>
          <w:bCs/>
          <w:iCs/>
          <w:color w:val="000000"/>
          <w:sz w:val="24"/>
          <w:szCs w:val="18"/>
        </w:rPr>
        <w:t xml:space="preserve"> – </w:t>
      </w:r>
      <w:smartTag w:uri="urn:schemas-microsoft-com:office:smarttags" w:element="country-region">
        <w:smartTag w:uri="urn:schemas-microsoft-com:office:smarttags" w:element="place">
          <w:r w:rsidRPr="003C1741">
            <w:rPr>
              <w:rFonts w:cs="Arial"/>
              <w:bCs/>
              <w:iCs/>
              <w:color w:val="000000"/>
              <w:sz w:val="24"/>
              <w:szCs w:val="18"/>
            </w:rPr>
            <w:t>New Zealand</w:t>
          </w:r>
        </w:smartTag>
      </w:smartTag>
      <w:r>
        <w:rPr>
          <w:rFonts w:cs="Arial"/>
          <w:bCs/>
          <w:iCs/>
          <w:color w:val="000000"/>
          <w:sz w:val="24"/>
          <w:szCs w:val="18"/>
        </w:rPr>
        <w:t>. Costo NZD 150, equivalente a u$s 110,02</w:t>
      </w:r>
      <w:r w:rsidR="00022C62">
        <w:rPr>
          <w:rFonts w:cs="Arial"/>
          <w:bCs/>
          <w:iCs/>
          <w:color w:val="000000"/>
          <w:sz w:val="24"/>
          <w:szCs w:val="18"/>
        </w:rPr>
        <w:t xml:space="preserve"> * Equivale a $ 321,26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14123D" w:rsidRPr="007D10AC" w:rsidRDefault="0014123D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 w:rsidRPr="007D10AC">
        <w:rPr>
          <w:rFonts w:cs="Arial"/>
          <w:bCs/>
          <w:iCs/>
          <w:color w:val="000000"/>
          <w:sz w:val="24"/>
          <w:szCs w:val="18"/>
        </w:rPr>
        <w:tab/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el material bibliográ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fico mencionado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 w:rsidP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Resolver que el material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 finalice el respectivo proyecto, estará bajo la entera responsabilidad del director del mis-mo.-</w:t>
      </w:r>
    </w:p>
    <w:p w:rsidR="0014123D" w:rsidRDefault="0014123D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tomen conocimiento el Consejo Universitario y la Secretaría General de Ciencia y Tecnología; pase a la Dirección General de Economía y Finanzas a los fines que corresponda; cumplido, archívese.---------------------------------------</w:t>
      </w:r>
    </w:p>
    <w:p w:rsidR="0014123D" w:rsidRDefault="0014123D">
      <w:pPr>
        <w:pStyle w:val="Textosinformato"/>
        <w:tabs>
          <w:tab w:val="num" w:pos="993"/>
        </w:tabs>
        <w:ind w:firstLine="207"/>
        <w:jc w:val="both"/>
      </w:pPr>
    </w:p>
    <w:p w:rsidR="0014123D" w:rsidRDefault="0014123D">
      <w:pPr>
        <w:pStyle w:val="Textosinformato"/>
        <w:tabs>
          <w:tab w:val="num" w:pos="993"/>
        </w:tabs>
        <w:ind w:firstLine="207"/>
        <w:jc w:val="both"/>
      </w:pP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15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7"/>
  </w:num>
  <w:num w:numId="15">
    <w:abstractNumId w:val="1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22C62"/>
    <w:rsid w:val="000D3351"/>
    <w:rsid w:val="0014123D"/>
    <w:rsid w:val="001F1E66"/>
    <w:rsid w:val="003556AC"/>
    <w:rsid w:val="003C1741"/>
    <w:rsid w:val="00576E3A"/>
    <w:rsid w:val="005A176E"/>
    <w:rsid w:val="006175A9"/>
    <w:rsid w:val="006723C0"/>
    <w:rsid w:val="006E23D2"/>
    <w:rsid w:val="007375A7"/>
    <w:rsid w:val="007D10AC"/>
    <w:rsid w:val="00901DB6"/>
    <w:rsid w:val="00916972"/>
    <w:rsid w:val="00927ED9"/>
    <w:rsid w:val="00957F6C"/>
    <w:rsid w:val="00A47978"/>
    <w:rsid w:val="00B21734"/>
    <w:rsid w:val="00B958E5"/>
    <w:rsid w:val="00C624C2"/>
    <w:rsid w:val="00F82106"/>
    <w:rsid w:val="00FF1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2005-11-28T12:28:00Z</cp:lastPrinted>
  <dcterms:created xsi:type="dcterms:W3CDTF">2025-07-06T04:05:00Z</dcterms:created>
  <dcterms:modified xsi:type="dcterms:W3CDTF">2025-07-06T04:05:00Z</dcterms:modified>
</cp:coreProperties>
</file>