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3B5492" w:rsidRDefault="003B5492">
      <w:pPr>
        <w:rPr>
          <w:rFonts w:ascii="Arial" w:hAnsi="Arial" w:cs="Arial"/>
          <w:sz w:val="24"/>
          <w:lang w:val="es-ES_tradnl"/>
        </w:rPr>
      </w:pPr>
    </w:p>
    <w:p w:rsidR="003B5492" w:rsidRDefault="003B5492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3A33B5" w:rsidRDefault="003A33B5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935A04"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8C689C">
        <w:rPr>
          <w:rFonts w:ascii="Arial" w:hAnsi="Arial" w:cs="Arial"/>
          <w:b/>
          <w:bCs/>
          <w:sz w:val="24"/>
          <w:lang w:val="es-ES_tradnl"/>
        </w:rPr>
        <w:t>21</w:t>
      </w:r>
      <w:r w:rsidR="00E440E9">
        <w:rPr>
          <w:rFonts w:ascii="Arial" w:hAnsi="Arial" w:cs="Arial"/>
          <w:b/>
          <w:bCs/>
          <w:sz w:val="24"/>
          <w:lang w:val="es-ES_tradnl"/>
        </w:rPr>
        <w:t>7</w:t>
      </w:r>
      <w:r w:rsidR="00DA5634">
        <w:rPr>
          <w:rFonts w:ascii="Arial" w:hAnsi="Arial" w:cs="Arial"/>
          <w:b/>
          <w:bCs/>
          <w:sz w:val="24"/>
          <w:lang w:val="es-ES_tradnl"/>
        </w:rPr>
        <w:t>/05</w:t>
      </w:r>
    </w:p>
    <w:p w:rsidR="00E2397B" w:rsidRDefault="00E2397B">
      <w:pPr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E2397B" w:rsidRDefault="00E2397B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E2397B" w:rsidRDefault="00E2397B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4BAF" w:rsidRDefault="008762FF" w:rsidP="007A4BAF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La Res. CSU-771/05 que resuelve dictar durante el 17 de noviembre y el 16 de diciembre del corriente año los Cursos de Nivelación para los alumnos de último año de </w:t>
      </w:r>
      <w:proofErr w:type="spellStart"/>
      <w:r>
        <w:rPr>
          <w:rFonts w:cs="Arial"/>
          <w:b w:val="0"/>
          <w:szCs w:val="24"/>
          <w:lang w:val="es-ES_tradnl"/>
        </w:rPr>
        <w:t>Polimodal</w:t>
      </w:r>
      <w:proofErr w:type="spellEnd"/>
      <w:r>
        <w:rPr>
          <w:rFonts w:cs="Arial"/>
          <w:b w:val="0"/>
          <w:szCs w:val="24"/>
          <w:lang w:val="es-ES_tradnl"/>
        </w:rPr>
        <w:t xml:space="preserve"> de las Escuelas medias de la UNS</w:t>
      </w:r>
      <w:r w:rsidR="007A4BAF">
        <w:rPr>
          <w:rFonts w:cs="Arial"/>
          <w:b w:val="0"/>
          <w:szCs w:val="24"/>
          <w:lang w:val="es-ES_tradnl"/>
        </w:rPr>
        <w:t xml:space="preserve">;  </w:t>
      </w:r>
    </w:p>
    <w:p w:rsidR="00E2397B" w:rsidRDefault="00E2397B">
      <w:pPr>
        <w:pStyle w:val="Sangradetextonormal"/>
        <w:rPr>
          <w:rFonts w:cs="Arial"/>
          <w:b w:val="0"/>
          <w:color w:val="FF0000"/>
          <w:szCs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E2397B" w:rsidRDefault="00E2397B">
      <w:pPr>
        <w:pStyle w:val="Sangradetextonormal"/>
        <w:rPr>
          <w:b w:val="0"/>
          <w:lang w:val="es-ES_tradnl"/>
        </w:rPr>
      </w:pPr>
    </w:p>
    <w:p w:rsidR="008762FF" w:rsidRDefault="008762FF" w:rsidP="007A4BAF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si bien la resolución mencionada establece que los cursos tendrán las mismas características y contenidos que los que se dictan habitualmente para los </w:t>
      </w:r>
      <w:proofErr w:type="spellStart"/>
      <w:r>
        <w:rPr>
          <w:rFonts w:ascii="Arial" w:hAnsi="Arial"/>
          <w:sz w:val="24"/>
          <w:lang w:val="es-ES_tradnl"/>
        </w:rPr>
        <w:t>ingresantes</w:t>
      </w:r>
      <w:proofErr w:type="spellEnd"/>
      <w:r>
        <w:rPr>
          <w:rFonts w:ascii="Arial" w:hAnsi="Arial"/>
          <w:sz w:val="24"/>
          <w:lang w:val="es-ES_tradnl"/>
        </w:rPr>
        <w:t xml:space="preserve"> de la UNS, se decidió posteriormente que la carga horaria no supere las 10 horas semanales; </w:t>
      </w:r>
    </w:p>
    <w:p w:rsidR="008762FF" w:rsidRDefault="008762FF" w:rsidP="007A4BAF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8762FF" w:rsidRDefault="008762FF" w:rsidP="007A4BAF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por el motivo anterior resulta indispensable modificar la modalidad de dictado para permitir que todos los contenidos puedan ser presentados con una carga horaria menor a lo habitual; </w:t>
      </w:r>
    </w:p>
    <w:p w:rsidR="008762FF" w:rsidRDefault="008762FF" w:rsidP="007A4BAF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8762FF" w:rsidRDefault="008762FF" w:rsidP="007A4BAF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los coordinadores del Curso de Nivelación de Análisis y Comprensión de Enunciados recomiendan que en esta oportunidad se designen dos profesores responsables del dictado del curso quienes adoptarán una modalidad que combine los contenidos teóricos y prácticos en cada clase;</w:t>
      </w:r>
    </w:p>
    <w:p w:rsidR="008762FF" w:rsidRDefault="008762FF" w:rsidP="007A4BAF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A4BAF" w:rsidRDefault="007A4BAF" w:rsidP="007A4BAF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proofErr w:type="spellStart"/>
      <w:r>
        <w:rPr>
          <w:rFonts w:ascii="Arial" w:hAnsi="Arial"/>
          <w:sz w:val="24"/>
          <w:lang w:val="es-ES_tradnl"/>
        </w:rPr>
        <w:t>Mg</w:t>
      </w:r>
      <w:proofErr w:type="spellEnd"/>
      <w:r>
        <w:rPr>
          <w:rFonts w:ascii="Arial" w:hAnsi="Arial"/>
          <w:sz w:val="24"/>
          <w:lang w:val="es-ES_tradnl"/>
        </w:rPr>
        <w:t xml:space="preserve">. Walter </w:t>
      </w:r>
      <w:proofErr w:type="spellStart"/>
      <w:r>
        <w:rPr>
          <w:rFonts w:ascii="Arial" w:hAnsi="Arial"/>
          <w:sz w:val="24"/>
          <w:lang w:val="es-ES_tradnl"/>
        </w:rPr>
        <w:t>Gran</w:t>
      </w:r>
      <w:r w:rsidR="00255670">
        <w:rPr>
          <w:rFonts w:ascii="Arial" w:hAnsi="Arial"/>
          <w:sz w:val="24"/>
          <w:lang w:val="es-ES_tradnl"/>
        </w:rPr>
        <w:t>d</w:t>
      </w:r>
      <w:r>
        <w:rPr>
          <w:rFonts w:ascii="Arial" w:hAnsi="Arial"/>
          <w:sz w:val="24"/>
          <w:lang w:val="es-ES_tradnl"/>
        </w:rPr>
        <w:t>inetti</w:t>
      </w:r>
      <w:proofErr w:type="spellEnd"/>
      <w:r w:rsidR="008762FF">
        <w:rPr>
          <w:rFonts w:ascii="Arial" w:hAnsi="Arial"/>
          <w:sz w:val="24"/>
          <w:lang w:val="es-ES_tradnl"/>
        </w:rPr>
        <w:t xml:space="preserve"> y la Ing. Virginia Pérez</w:t>
      </w:r>
      <w:r>
        <w:rPr>
          <w:rFonts w:ascii="Arial" w:hAnsi="Arial"/>
          <w:sz w:val="24"/>
          <w:lang w:val="es-ES_tradnl"/>
        </w:rPr>
        <w:t xml:space="preserve"> reúne</w:t>
      </w:r>
      <w:r w:rsidR="008762FF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 xml:space="preserve"> los antecedentes adecuados para cumplir funciones de </w:t>
      </w:r>
      <w:r w:rsidR="007B0DF6">
        <w:rPr>
          <w:rFonts w:ascii="Arial" w:hAnsi="Arial"/>
          <w:sz w:val="24"/>
          <w:lang w:val="es-ES_tradnl"/>
        </w:rPr>
        <w:t>Profesor</w:t>
      </w:r>
      <w:r>
        <w:rPr>
          <w:rFonts w:ascii="Arial" w:hAnsi="Arial"/>
          <w:sz w:val="24"/>
          <w:lang w:val="es-ES_tradnl"/>
        </w:rPr>
        <w:t xml:space="preserve">; </w:t>
      </w:r>
    </w:p>
    <w:p w:rsidR="00E2397B" w:rsidRDefault="00E2397B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ES_tradnl"/>
        </w:rPr>
      </w:pPr>
    </w:p>
    <w:p w:rsidR="00E2397B" w:rsidRDefault="007B0DF6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</w:t>
      </w:r>
      <w:r w:rsidR="00E2397B">
        <w:rPr>
          <w:rFonts w:ascii="Arial" w:hAnsi="Arial"/>
          <w:sz w:val="24"/>
          <w:lang w:val="es-AR"/>
        </w:rPr>
        <w:t xml:space="preserve"> resolución </w:t>
      </w:r>
      <w:r>
        <w:rPr>
          <w:rFonts w:ascii="Arial" w:hAnsi="Arial"/>
          <w:sz w:val="24"/>
          <w:lang w:val="es-AR"/>
        </w:rPr>
        <w:t>CSU-771</w:t>
      </w:r>
      <w:r w:rsidR="00E2397B">
        <w:rPr>
          <w:rFonts w:ascii="Arial" w:hAnsi="Arial"/>
          <w:sz w:val="24"/>
          <w:lang w:val="es-AR"/>
        </w:rPr>
        <w:t>/05 se asigna</w:t>
      </w:r>
      <w:r>
        <w:rPr>
          <w:rFonts w:ascii="Arial" w:hAnsi="Arial"/>
          <w:sz w:val="24"/>
          <w:lang w:val="es-AR"/>
        </w:rPr>
        <w:t>n</w:t>
      </w:r>
      <w:r w:rsidR="00E2397B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los </w:t>
      </w:r>
      <w:r w:rsidR="00E2397B">
        <w:rPr>
          <w:rFonts w:ascii="Arial" w:hAnsi="Arial"/>
          <w:sz w:val="24"/>
          <w:lang w:val="es-AR"/>
        </w:rPr>
        <w:t>monto</w:t>
      </w:r>
      <w:r>
        <w:rPr>
          <w:rFonts w:ascii="Arial" w:hAnsi="Arial"/>
          <w:sz w:val="24"/>
          <w:lang w:val="es-AR"/>
        </w:rPr>
        <w:t>s</w:t>
      </w:r>
      <w:r w:rsidR="00E2397B">
        <w:rPr>
          <w:rFonts w:ascii="Arial" w:hAnsi="Arial"/>
          <w:sz w:val="24"/>
          <w:lang w:val="es-AR"/>
        </w:rPr>
        <w:t xml:space="preserve"> para </w:t>
      </w:r>
      <w:r>
        <w:rPr>
          <w:rFonts w:ascii="Arial" w:hAnsi="Arial"/>
          <w:sz w:val="24"/>
          <w:lang w:val="es-AR"/>
        </w:rPr>
        <w:t xml:space="preserve">realizar </w:t>
      </w:r>
      <w:r w:rsidR="00120523">
        <w:rPr>
          <w:rFonts w:ascii="Arial" w:hAnsi="Arial"/>
          <w:sz w:val="24"/>
          <w:lang w:val="es-AR"/>
        </w:rPr>
        <w:t xml:space="preserve">las </w:t>
      </w:r>
      <w:r w:rsidR="00E2397B"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lang w:val="es-AR"/>
        </w:rPr>
        <w:t>o</w:t>
      </w:r>
      <w:r w:rsidR="00E2397B">
        <w:rPr>
          <w:rFonts w:ascii="Arial" w:hAnsi="Arial"/>
          <w:sz w:val="24"/>
          <w:lang w:val="es-AR"/>
        </w:rPr>
        <w:t xml:space="preserve">nes </w:t>
      </w:r>
      <w:r w:rsidR="00120523">
        <w:rPr>
          <w:rFonts w:ascii="Arial" w:hAnsi="Arial"/>
          <w:sz w:val="24"/>
          <w:lang w:val="es-AR"/>
        </w:rPr>
        <w:t xml:space="preserve">correspondientes </w:t>
      </w:r>
      <w:r w:rsidR="00E2397B">
        <w:rPr>
          <w:rFonts w:ascii="Arial" w:hAnsi="Arial"/>
          <w:sz w:val="24"/>
          <w:lang w:val="es-AR"/>
        </w:rPr>
        <w:t>de</w:t>
      </w:r>
      <w:r w:rsidR="00120523">
        <w:rPr>
          <w:rFonts w:ascii="Arial" w:hAnsi="Arial"/>
          <w:sz w:val="24"/>
          <w:lang w:val="es-AR"/>
        </w:rPr>
        <w:t>l</w:t>
      </w:r>
      <w:r w:rsidR="00E2397B">
        <w:rPr>
          <w:rFonts w:ascii="Arial" w:hAnsi="Arial"/>
          <w:sz w:val="24"/>
          <w:lang w:val="es-AR"/>
        </w:rPr>
        <w:t xml:space="preserve"> personal docente</w:t>
      </w:r>
      <w:r w:rsidR="00120523">
        <w:rPr>
          <w:rFonts w:ascii="Arial" w:hAnsi="Arial"/>
          <w:sz w:val="24"/>
          <w:lang w:val="es-AR"/>
        </w:rPr>
        <w:t xml:space="preserve"> que estará a cargo del dictado de los cursos</w:t>
      </w:r>
      <w:r w:rsidR="00E2397B">
        <w:rPr>
          <w:rFonts w:ascii="Arial" w:hAnsi="Arial"/>
          <w:sz w:val="24"/>
          <w:lang w:val="es-AR"/>
        </w:rPr>
        <w:t xml:space="preserve">; </w:t>
      </w:r>
    </w:p>
    <w:p w:rsidR="00E2397B" w:rsidRDefault="00E2397B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</w:p>
    <w:p w:rsidR="00E2397B" w:rsidRDefault="00E2397B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7A4BAF">
        <w:rPr>
          <w:lang w:val="es-ES_tradnl"/>
        </w:rPr>
        <w:t>utación en su reunión de fecha 1</w:t>
      </w:r>
      <w:r w:rsidR="007B0DF6">
        <w:rPr>
          <w:lang w:val="es-ES_tradnl"/>
        </w:rPr>
        <w:t>4</w:t>
      </w:r>
      <w:r>
        <w:rPr>
          <w:lang w:val="es-ES_tradnl"/>
        </w:rPr>
        <w:t xml:space="preserve"> de </w:t>
      </w:r>
      <w:r w:rsidR="007B0DF6">
        <w:rPr>
          <w:lang w:val="es-ES_tradnl"/>
        </w:rPr>
        <w:t>noviembre</w:t>
      </w:r>
      <w:r>
        <w:rPr>
          <w:lang w:val="es-ES_tradnl"/>
        </w:rPr>
        <w:t xml:space="preserve"> de 2005 por unanimidad</w:t>
      </w:r>
    </w:p>
    <w:p w:rsidR="00E2397B" w:rsidRDefault="00E2397B">
      <w:pPr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E2397B" w:rsidRDefault="00E2397B">
      <w:pPr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a</w:t>
      </w:r>
      <w:r w:rsidR="00E440E9">
        <w:rPr>
          <w:rFonts w:ascii="Arial" w:hAnsi="Arial" w:cs="Arial"/>
          <w:sz w:val="24"/>
          <w:lang w:val="es-ES_tradnl"/>
        </w:rPr>
        <w:t xml:space="preserve"> </w:t>
      </w:r>
      <w:r w:rsidR="003B5492">
        <w:rPr>
          <w:rFonts w:ascii="Arial" w:hAnsi="Arial" w:cs="Arial"/>
          <w:sz w:val="24"/>
          <w:lang w:val="es-ES_tradnl"/>
        </w:rPr>
        <w:t>l</w:t>
      </w:r>
      <w:r w:rsidR="00E440E9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486AAE">
        <w:rPr>
          <w:rFonts w:ascii="Arial" w:hAnsi="Arial"/>
          <w:b/>
          <w:bCs/>
          <w:sz w:val="24"/>
          <w:lang w:val="es-ES_tradnl"/>
        </w:rPr>
        <w:t>Ingeniera Virginia Laura PÉREZ</w:t>
      </w:r>
      <w:r w:rsidR="00486AAE">
        <w:rPr>
          <w:rFonts w:ascii="Arial" w:hAnsi="Arial"/>
          <w:sz w:val="24"/>
          <w:lang w:val="es-ES_tradnl"/>
        </w:rPr>
        <w:t xml:space="preserve"> (</w:t>
      </w:r>
      <w:proofErr w:type="spellStart"/>
      <w:r w:rsidR="00486AAE">
        <w:rPr>
          <w:rFonts w:ascii="Arial" w:hAnsi="Arial"/>
          <w:sz w:val="24"/>
          <w:lang w:val="es-ES_tradnl"/>
        </w:rPr>
        <w:t>D.N.I</w:t>
      </w:r>
      <w:proofErr w:type="spellEnd"/>
      <w:r w:rsidR="00486AAE">
        <w:rPr>
          <w:rFonts w:ascii="Arial" w:hAnsi="Arial"/>
          <w:sz w:val="24"/>
          <w:lang w:val="es-ES_tradnl"/>
        </w:rPr>
        <w:t xml:space="preserve">. 25.908.867* </w:t>
      </w:r>
      <w:proofErr w:type="spellStart"/>
      <w:r w:rsidR="00486AAE">
        <w:rPr>
          <w:rFonts w:ascii="Arial" w:hAnsi="Arial"/>
          <w:sz w:val="24"/>
          <w:lang w:val="es-ES_tradnl"/>
        </w:rPr>
        <w:t>Leg</w:t>
      </w:r>
      <w:proofErr w:type="spellEnd"/>
      <w:r w:rsidR="00486AAE">
        <w:rPr>
          <w:rFonts w:ascii="Arial" w:hAnsi="Arial"/>
          <w:sz w:val="24"/>
          <w:lang w:val="es-ES_tradnl"/>
        </w:rPr>
        <w:t>. 10274</w:t>
      </w:r>
      <w:r w:rsidR="007A4BAF">
        <w:rPr>
          <w:rFonts w:ascii="Arial" w:hAnsi="Arial"/>
          <w:sz w:val="24"/>
          <w:lang w:val="es-ES_tradnl"/>
        </w:rPr>
        <w:t xml:space="preserve"> (</w:t>
      </w:r>
      <w:proofErr w:type="spellStart"/>
      <w:r w:rsidR="007A4BAF">
        <w:rPr>
          <w:rFonts w:ascii="Arial" w:hAnsi="Arial"/>
          <w:sz w:val="24"/>
          <w:lang w:val="es-ES_tradnl"/>
        </w:rPr>
        <w:t>D.N.I</w:t>
      </w:r>
      <w:proofErr w:type="spellEnd"/>
      <w:r w:rsidR="007A4BAF">
        <w:rPr>
          <w:rFonts w:ascii="Arial" w:hAnsi="Arial"/>
          <w:sz w:val="24"/>
          <w:lang w:val="es-ES_tradnl"/>
        </w:rPr>
        <w:t xml:space="preserve">. 24.413.597 * </w:t>
      </w:r>
      <w:proofErr w:type="spellStart"/>
      <w:r w:rsidR="007A4BAF">
        <w:rPr>
          <w:rFonts w:ascii="Arial" w:hAnsi="Arial"/>
          <w:sz w:val="24"/>
          <w:lang w:val="es-ES_tradnl"/>
        </w:rPr>
        <w:t>Leg</w:t>
      </w:r>
      <w:proofErr w:type="spellEnd"/>
      <w:r w:rsidR="007A4BAF">
        <w:rPr>
          <w:rFonts w:ascii="Arial" w:hAnsi="Arial"/>
          <w:sz w:val="24"/>
          <w:lang w:val="es-ES_tradnl"/>
        </w:rPr>
        <w:t>. 9778)</w:t>
      </w:r>
      <w:r>
        <w:rPr>
          <w:rFonts w:ascii="Arial" w:hAnsi="Arial"/>
          <w:sz w:val="24"/>
          <w:lang w:val="es-ES_tradnl"/>
        </w:rPr>
        <w:t xml:space="preserve">, para cumplir funciones de </w:t>
      </w:r>
      <w:r w:rsidR="007B0DF6">
        <w:rPr>
          <w:rFonts w:ascii="Arial" w:hAnsi="Arial"/>
          <w:sz w:val="24"/>
          <w:lang w:val="es-ES_tradnl"/>
        </w:rPr>
        <w:t>Profesor</w:t>
      </w:r>
      <w:r>
        <w:rPr>
          <w:rFonts w:ascii="Arial" w:hAnsi="Arial"/>
          <w:sz w:val="24"/>
          <w:lang w:val="es-ES_tradnl"/>
        </w:rPr>
        <w:t xml:space="preserve">, </w:t>
      </w:r>
      <w:r w:rsidR="00480091">
        <w:rPr>
          <w:rFonts w:ascii="Arial" w:hAnsi="Arial"/>
          <w:sz w:val="24"/>
          <w:lang w:val="es-ES_tradnl"/>
        </w:rPr>
        <w:t xml:space="preserve">en el dictado de los Cursos de Nivelación para el Ingreso de la UNS exclusivamente para los alumnos del último año del </w:t>
      </w:r>
      <w:proofErr w:type="spellStart"/>
      <w:r w:rsidR="00480091">
        <w:rPr>
          <w:rFonts w:ascii="Arial" w:hAnsi="Arial"/>
          <w:sz w:val="24"/>
          <w:lang w:val="es-ES_tradnl"/>
        </w:rPr>
        <w:t>Polimodal</w:t>
      </w:r>
      <w:proofErr w:type="spellEnd"/>
      <w:r w:rsidR="00480091">
        <w:rPr>
          <w:rFonts w:ascii="Arial" w:hAnsi="Arial"/>
          <w:sz w:val="24"/>
          <w:lang w:val="es-ES_tradnl"/>
        </w:rPr>
        <w:t xml:space="preserve"> de las Escuelas Medias de la UNS,</w:t>
      </w:r>
      <w:r>
        <w:rPr>
          <w:rFonts w:ascii="Arial" w:hAnsi="Arial"/>
          <w:sz w:val="24"/>
          <w:lang w:val="es-ES_tradnl"/>
        </w:rPr>
        <w:t xml:space="preserve"> desde el </w:t>
      </w:r>
      <w:r w:rsidR="007E57CD">
        <w:rPr>
          <w:rFonts w:ascii="Arial" w:hAnsi="Arial"/>
          <w:sz w:val="24"/>
          <w:lang w:val="es-ES_tradnl"/>
        </w:rPr>
        <w:t>1</w:t>
      </w:r>
      <w:r w:rsidR="00480091">
        <w:rPr>
          <w:rFonts w:ascii="Arial" w:hAnsi="Arial"/>
          <w:sz w:val="24"/>
          <w:lang w:val="es-ES_tradnl"/>
        </w:rPr>
        <w:t>7</w:t>
      </w:r>
      <w:r w:rsidR="007E57CD">
        <w:rPr>
          <w:rFonts w:ascii="Arial" w:hAnsi="Arial"/>
          <w:sz w:val="24"/>
          <w:lang w:val="es-ES_tradnl"/>
        </w:rPr>
        <w:t xml:space="preserve"> de </w:t>
      </w:r>
      <w:r w:rsidR="00480091">
        <w:rPr>
          <w:rFonts w:ascii="Arial" w:hAnsi="Arial"/>
          <w:sz w:val="24"/>
          <w:lang w:val="es-ES_tradnl"/>
        </w:rPr>
        <w:t>noviembre</w:t>
      </w:r>
      <w:r w:rsidR="007E57C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 hasta el 1</w:t>
      </w:r>
      <w:r w:rsidR="00480091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de </w:t>
      </w:r>
      <w:r w:rsidR="00004F72">
        <w:rPr>
          <w:rFonts w:ascii="Arial" w:hAnsi="Arial"/>
          <w:sz w:val="24"/>
          <w:lang w:val="es-ES_tradnl"/>
        </w:rPr>
        <w:t>dic</w:t>
      </w:r>
      <w:r w:rsidR="00935A04">
        <w:rPr>
          <w:rFonts w:ascii="Arial" w:hAnsi="Arial"/>
          <w:sz w:val="24"/>
          <w:lang w:val="es-ES_tradnl"/>
        </w:rPr>
        <w:t>iembre</w:t>
      </w:r>
      <w:r w:rsidR="007E57C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 de 2005.-</w:t>
      </w:r>
    </w:p>
    <w:p w:rsidR="00E2397B" w:rsidRDefault="00E2397B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</w:t>
      </w:r>
      <w:r w:rsidR="00480091">
        <w:rPr>
          <w:rFonts w:ascii="Arial" w:hAnsi="Arial"/>
          <w:sz w:val="24"/>
          <w:lang w:val="es-ES_tradnl"/>
        </w:rPr>
        <w:t xml:space="preserve"> Art. 1º)  consiste en la suma </w:t>
      </w:r>
      <w:r>
        <w:rPr>
          <w:rFonts w:ascii="Arial" w:hAnsi="Arial"/>
          <w:sz w:val="24"/>
          <w:lang w:val="es-ES_tradnl"/>
        </w:rPr>
        <w:t xml:space="preserve">de </w:t>
      </w:r>
      <w:r>
        <w:rPr>
          <w:rFonts w:ascii="Arial" w:hAnsi="Arial"/>
          <w:b/>
          <w:bCs/>
          <w:sz w:val="24"/>
          <w:lang w:val="es-ES_tradnl"/>
        </w:rPr>
        <w:t>pe</w:t>
      </w:r>
      <w:r w:rsidR="007E57CD">
        <w:rPr>
          <w:rFonts w:ascii="Arial" w:hAnsi="Arial"/>
          <w:b/>
          <w:bCs/>
          <w:sz w:val="24"/>
          <w:lang w:val="es-ES_tradnl"/>
        </w:rPr>
        <w:t xml:space="preserve">sos </w:t>
      </w:r>
      <w:r w:rsidR="00480091">
        <w:rPr>
          <w:rFonts w:ascii="Arial" w:hAnsi="Arial"/>
          <w:b/>
          <w:bCs/>
          <w:sz w:val="24"/>
          <w:lang w:val="es-ES_tradnl"/>
        </w:rPr>
        <w:t>CUATROCIENTOS CINCUENTA</w:t>
      </w:r>
      <w:r w:rsidR="007E57CD">
        <w:rPr>
          <w:rFonts w:ascii="Arial" w:hAnsi="Arial"/>
          <w:b/>
          <w:bCs/>
          <w:sz w:val="24"/>
          <w:lang w:val="es-ES_tradnl"/>
        </w:rPr>
        <w:t xml:space="preserve"> ($ </w:t>
      </w:r>
      <w:r w:rsidR="00480091">
        <w:rPr>
          <w:rFonts w:ascii="Arial" w:hAnsi="Arial"/>
          <w:b/>
          <w:bCs/>
          <w:sz w:val="24"/>
          <w:lang w:val="es-ES_tradnl"/>
        </w:rPr>
        <w:t>45</w:t>
      </w:r>
      <w:r w:rsidR="00700532">
        <w:rPr>
          <w:rFonts w:ascii="Arial" w:hAnsi="Arial"/>
          <w:b/>
          <w:bCs/>
          <w:sz w:val="24"/>
          <w:lang w:val="es-ES_tradnl"/>
        </w:rPr>
        <w:t>0</w:t>
      </w:r>
      <w:r>
        <w:rPr>
          <w:rFonts w:ascii="Arial" w:hAnsi="Arial"/>
          <w:b/>
          <w:bCs/>
          <w:sz w:val="24"/>
          <w:lang w:val="es-ES_tradnl"/>
        </w:rPr>
        <w:t>.-)</w:t>
      </w:r>
      <w:r>
        <w:rPr>
          <w:rFonts w:ascii="Arial" w:hAnsi="Arial"/>
          <w:sz w:val="24"/>
          <w:lang w:val="es-ES_tradnl"/>
        </w:rPr>
        <w:t xml:space="preserve">. Dicha asignación incluye el sueldo anual complementario y estará sujeta a los descuentos estipulados por Ley.- </w:t>
      </w: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</w:p>
    <w:p w:rsidR="003B5492" w:rsidRDefault="003B5492" w:rsidP="003B549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</w:t>
      </w:r>
      <w:r w:rsidR="00480091">
        <w:rPr>
          <w:rFonts w:ascii="Arial" w:hAnsi="Arial"/>
          <w:sz w:val="24"/>
          <w:lang w:val="es-ES_tradnl"/>
        </w:rPr>
        <w:t xml:space="preserve">deberá afectarse al </w:t>
      </w:r>
      <w:proofErr w:type="spellStart"/>
      <w:r w:rsidR="00480091">
        <w:rPr>
          <w:rFonts w:ascii="Arial" w:hAnsi="Arial"/>
          <w:sz w:val="24"/>
          <w:lang w:val="es-ES_tradnl"/>
        </w:rPr>
        <w:t>C.C</w:t>
      </w:r>
      <w:proofErr w:type="spellEnd"/>
      <w:r w:rsidR="00480091">
        <w:rPr>
          <w:rFonts w:ascii="Arial" w:hAnsi="Arial"/>
          <w:sz w:val="24"/>
          <w:lang w:val="es-ES_tradnl"/>
        </w:rPr>
        <w:t>. 21, EMUNS, FF 12.-</w:t>
      </w:r>
    </w:p>
    <w:p w:rsidR="00E2397B" w:rsidRDefault="008A0AF2" w:rsidP="008A0AF2">
      <w:pPr>
        <w:jc w:val="righ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</w:p>
    <w:p w:rsidR="008A0AF2" w:rsidRDefault="008A0AF2">
      <w:pPr>
        <w:jc w:val="both"/>
        <w:rPr>
          <w:rFonts w:ascii="Arial" w:hAnsi="Arial"/>
          <w:b/>
          <w:sz w:val="24"/>
          <w:lang w:val="es-ES_tradnl"/>
        </w:rPr>
      </w:pPr>
    </w:p>
    <w:p w:rsidR="008A0AF2" w:rsidRDefault="008A0AF2">
      <w:pPr>
        <w:jc w:val="both"/>
        <w:rPr>
          <w:rFonts w:ascii="Arial" w:hAnsi="Arial"/>
          <w:b/>
          <w:sz w:val="24"/>
          <w:lang w:val="es-ES_tradnl"/>
        </w:rPr>
      </w:pPr>
    </w:p>
    <w:p w:rsidR="008A0AF2" w:rsidRDefault="008A0AF2">
      <w:pPr>
        <w:jc w:val="both"/>
        <w:rPr>
          <w:rFonts w:ascii="Arial" w:hAnsi="Arial"/>
          <w:b/>
          <w:sz w:val="24"/>
          <w:lang w:val="es-ES_tradnl"/>
        </w:rPr>
      </w:pPr>
    </w:p>
    <w:p w:rsidR="008A0AF2" w:rsidRDefault="008A0AF2">
      <w:pPr>
        <w:jc w:val="both"/>
        <w:rPr>
          <w:rFonts w:ascii="Arial" w:hAnsi="Arial"/>
          <w:b/>
          <w:sz w:val="24"/>
          <w:lang w:val="es-ES_tradnl"/>
        </w:rPr>
      </w:pPr>
    </w:p>
    <w:p w:rsidR="008A0AF2" w:rsidRDefault="008A0AF2">
      <w:pPr>
        <w:jc w:val="both"/>
        <w:rPr>
          <w:rFonts w:ascii="Arial" w:hAnsi="Arial"/>
          <w:b/>
          <w:sz w:val="24"/>
          <w:lang w:val="es-ES_tradnl"/>
        </w:rPr>
      </w:pPr>
    </w:p>
    <w:p w:rsidR="008A0AF2" w:rsidRDefault="008A0AF2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///CDCIC-21</w:t>
      </w:r>
      <w:r w:rsidR="00486AAE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>/05</w:t>
      </w:r>
    </w:p>
    <w:p w:rsidR="008A0AF2" w:rsidRDefault="008A0AF2">
      <w:pPr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255670" w:rsidRDefault="00255670" w:rsidP="00255670">
      <w:pPr>
        <w:rPr>
          <w:rFonts w:ascii="Arial" w:hAnsi="Arial" w:cs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</w:t>
      </w:r>
    </w:p>
    <w:p w:rsidR="00255670" w:rsidRDefault="00255670" w:rsidP="0025567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corresponda;  tomen razón la  Dirección  General  de  Personal y la  Secretaría  General Académica; cumplido, archívese.------------------------------------------------------------------------</w:t>
      </w:r>
      <w:r w:rsidR="008A0AF2">
        <w:rPr>
          <w:rFonts w:ascii="Arial" w:hAnsi="Arial"/>
          <w:sz w:val="24"/>
          <w:lang w:val="es-ES_tradnl"/>
        </w:rPr>
        <w:t>--</w:t>
      </w:r>
    </w:p>
    <w:sectPr w:rsidR="0025567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2003"/>
    <w:rsid w:val="00004F72"/>
    <w:rsid w:val="00080400"/>
    <w:rsid w:val="000F3A7C"/>
    <w:rsid w:val="00120523"/>
    <w:rsid w:val="00174809"/>
    <w:rsid w:val="002448A6"/>
    <w:rsid w:val="00255670"/>
    <w:rsid w:val="002E0865"/>
    <w:rsid w:val="00397F9F"/>
    <w:rsid w:val="003A33B5"/>
    <w:rsid w:val="003B5492"/>
    <w:rsid w:val="00404F1B"/>
    <w:rsid w:val="00406458"/>
    <w:rsid w:val="00480091"/>
    <w:rsid w:val="00486AAE"/>
    <w:rsid w:val="00544109"/>
    <w:rsid w:val="005D2EFF"/>
    <w:rsid w:val="0061208C"/>
    <w:rsid w:val="00700532"/>
    <w:rsid w:val="007A4BAF"/>
    <w:rsid w:val="007B0DF6"/>
    <w:rsid w:val="007E57CD"/>
    <w:rsid w:val="008762FF"/>
    <w:rsid w:val="008A0AF2"/>
    <w:rsid w:val="008C689C"/>
    <w:rsid w:val="00935A04"/>
    <w:rsid w:val="00940120"/>
    <w:rsid w:val="00992F8E"/>
    <w:rsid w:val="009C30B4"/>
    <w:rsid w:val="009D54DD"/>
    <w:rsid w:val="00B42003"/>
    <w:rsid w:val="00BC4559"/>
    <w:rsid w:val="00C96027"/>
    <w:rsid w:val="00C96373"/>
    <w:rsid w:val="00DA5634"/>
    <w:rsid w:val="00E2397B"/>
    <w:rsid w:val="00E4384C"/>
    <w:rsid w:val="00E440E9"/>
    <w:rsid w:val="00FC7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2005-08-29T12:31:00Z</cp:lastPrinted>
  <dcterms:created xsi:type="dcterms:W3CDTF">2025-07-06T04:06:00Z</dcterms:created>
  <dcterms:modified xsi:type="dcterms:W3CDTF">2025-07-06T04:06:00Z</dcterms:modified>
</cp:coreProperties>
</file>