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CFF" w:rsidRDefault="00145CFF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sz w:val="24"/>
          <w:lang w:val="es-ES_tradnl"/>
        </w:rPr>
      </w:pPr>
    </w:p>
    <w:p w:rsidR="00145CFF" w:rsidRDefault="00BF3693">
      <w:pPr>
        <w:pStyle w:val="Ttulo1"/>
        <w:rPr>
          <w:lang w:val="es-ES_tradnl"/>
        </w:rPr>
      </w:pPr>
      <w:r>
        <w:rPr>
          <w:lang w:val="es-ES_tradnl"/>
        </w:rPr>
        <w:t>REGISTRADO BAJO Nº CDCIC-224</w:t>
      </w:r>
      <w:r w:rsidR="00145CFF">
        <w:rPr>
          <w:lang w:val="es-ES_tradnl"/>
        </w:rPr>
        <w:t>/0</w:t>
      </w:r>
      <w:r w:rsidR="00381DCC">
        <w:rPr>
          <w:lang w:val="es-ES_tradnl"/>
        </w:rPr>
        <w:t>5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145CFF" w:rsidRDefault="00145CFF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“Programación Orientada a Objetos”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DCC-2</w:t>
      </w:r>
      <w:r w:rsidR="00381DCC">
        <w:rPr>
          <w:rFonts w:ascii="Arial" w:hAnsi="Arial"/>
          <w:sz w:val="24"/>
          <w:lang w:val="es-ES_tradnl"/>
        </w:rPr>
        <w:t>94</w:t>
      </w:r>
      <w:r>
        <w:rPr>
          <w:rFonts w:ascii="Arial" w:hAnsi="Arial"/>
          <w:sz w:val="24"/>
          <w:lang w:val="es-ES_tradnl"/>
        </w:rPr>
        <w:t>2/0</w:t>
      </w:r>
      <w:r w:rsidR="00381DCC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* resolución CDCIC-1</w:t>
      </w:r>
      <w:r w:rsidR="00381DCC">
        <w:rPr>
          <w:rFonts w:ascii="Arial" w:hAnsi="Arial"/>
          <w:sz w:val="24"/>
          <w:lang w:val="es-ES_tradnl"/>
        </w:rPr>
        <w:t>96</w:t>
      </w:r>
      <w:r>
        <w:rPr>
          <w:rFonts w:ascii="Arial" w:hAnsi="Arial"/>
          <w:sz w:val="24"/>
          <w:lang w:val="es-ES_tradnl"/>
        </w:rPr>
        <w:t>/0</w:t>
      </w:r>
      <w:r w:rsidR="00381DCC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); y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pStyle w:val="Sangra2detindependiente"/>
      </w:pPr>
      <w:r>
        <w:t xml:space="preserve">Que el cargo, motivo de las presentes actuaciones, se </w:t>
      </w:r>
      <w:r w:rsidR="00381DCC">
        <w:t xml:space="preserve">encuentra cubierto por prórroga de designación del señor Gastón </w:t>
      </w:r>
      <w:proofErr w:type="spellStart"/>
      <w:r w:rsidR="00381DCC">
        <w:t>Keller</w:t>
      </w:r>
      <w:proofErr w:type="spellEnd"/>
      <w:r>
        <w:t>;</w:t>
      </w:r>
    </w:p>
    <w:p w:rsidR="00145CFF" w:rsidRDefault="00145CFF">
      <w:pPr>
        <w:pStyle w:val="Sangra2detindependiente"/>
      </w:pP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145CFF" w:rsidRDefault="00145C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Gastón </w:t>
      </w:r>
      <w:proofErr w:type="spellStart"/>
      <w:r>
        <w:rPr>
          <w:lang w:val="es-ES_tradnl"/>
        </w:rPr>
        <w:t>Keller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145CFF" w:rsidRDefault="00145CFF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145CFF" w:rsidRDefault="00145CFF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145CFF" w:rsidRDefault="00145CFF">
      <w:pPr>
        <w:pStyle w:val="Textoindependiente2"/>
        <w:ind w:left="720" w:firstLine="720"/>
      </w:pPr>
      <w:r>
        <w:t xml:space="preserve">El Consejo Departamental de Ciencias e Ingeniería de la Computación </w:t>
      </w:r>
    </w:p>
    <w:p w:rsidR="00145CFF" w:rsidRDefault="00381DCC">
      <w:pPr>
        <w:pStyle w:val="Textoindependiente2"/>
        <w:jc w:val="left"/>
      </w:pPr>
      <w:r>
        <w:t>en su reunión de fecha 2</w:t>
      </w:r>
      <w:r w:rsidR="00145CFF">
        <w:t xml:space="preserve">3 de </w:t>
      </w:r>
      <w:r>
        <w:t>noviembre</w:t>
      </w:r>
      <w:r w:rsidR="00145CFF">
        <w:t xml:space="preserve"> de 200</w:t>
      </w:r>
      <w:r>
        <w:t>5</w:t>
      </w:r>
    </w:p>
    <w:p w:rsidR="00145CFF" w:rsidRDefault="00145CFF">
      <w:pPr>
        <w:pStyle w:val="Textoindependiente2"/>
        <w:rPr>
          <w:b w:val="0"/>
          <w:bCs w:val="0"/>
        </w:rPr>
      </w:pPr>
    </w:p>
    <w:p w:rsidR="00145CFF" w:rsidRDefault="00145CFF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145CFF" w:rsidRDefault="00145CFF">
      <w:pPr>
        <w:rPr>
          <w:rFonts w:ascii="Arial" w:hAnsi="Arial" w:cs="Arial"/>
          <w:b/>
          <w:bCs/>
          <w:sz w:val="24"/>
          <w:lang w:val="es-ES_tradnl"/>
        </w:rPr>
      </w:pPr>
    </w:p>
    <w:p w:rsidR="00145CFF" w:rsidRDefault="00145CF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Gastón KELLER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29.631.547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10608),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“Programación Orientada a Objetos”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5746),</w:t>
      </w:r>
      <w:r>
        <w:rPr>
          <w:rFonts w:ascii="Arial" w:hAnsi="Arial"/>
          <w:sz w:val="24"/>
          <w:lang w:val="es-ES_tradnl"/>
        </w:rPr>
        <w:t xml:space="preserve"> en el Departamento de Ciencias e Ingeniería de </w:t>
      </w:r>
      <w:r w:rsidR="00381DCC">
        <w:rPr>
          <w:rFonts w:ascii="Arial" w:hAnsi="Arial"/>
          <w:sz w:val="24"/>
          <w:lang w:val="es-ES_tradnl"/>
        </w:rPr>
        <w:t>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381DCC">
        <w:rPr>
          <w:rFonts w:ascii="Arial" w:hAnsi="Arial"/>
          <w:sz w:val="24"/>
          <w:lang w:val="es-ES_tradnl"/>
        </w:rPr>
        <w:t>ener</w:t>
      </w:r>
      <w:r>
        <w:rPr>
          <w:rFonts w:ascii="Arial" w:hAnsi="Arial"/>
          <w:sz w:val="24"/>
          <w:lang w:val="es-ES_tradnl"/>
        </w:rPr>
        <w:t>o de 200</w:t>
      </w:r>
      <w:r w:rsidR="00381DCC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381DCC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381DCC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381DCC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145CFF" w:rsidRDefault="00145CFF">
      <w:pPr>
        <w:jc w:val="both"/>
        <w:rPr>
          <w:rFonts w:ascii="Arial" w:hAnsi="Arial"/>
          <w:sz w:val="24"/>
          <w:lang w:val="es-ES_tradnl"/>
        </w:rPr>
      </w:pPr>
    </w:p>
    <w:p w:rsidR="00145CFF" w:rsidRPr="007D1AE9" w:rsidRDefault="00145CFF">
      <w:pPr>
        <w:jc w:val="both"/>
        <w:rPr>
          <w:rFonts w:ascii="Arial" w:hAnsi="Arial"/>
          <w:color w:val="000000"/>
          <w:sz w:val="24"/>
          <w:lang w:val="es-ES_tradnl"/>
        </w:rPr>
      </w:pPr>
      <w:r w:rsidRPr="007D1AE9">
        <w:rPr>
          <w:rFonts w:ascii="Arial" w:hAnsi="Arial"/>
          <w:b/>
          <w:color w:val="000000"/>
          <w:sz w:val="24"/>
          <w:lang w:val="es-ES_tradnl"/>
        </w:rPr>
        <w:t>Art. 2</w:t>
      </w:r>
      <w:r w:rsidRPr="007D1AE9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D1AE9">
        <w:rPr>
          <w:rFonts w:ascii="Arial" w:hAnsi="Arial"/>
          <w:b/>
          <w:color w:val="000000"/>
          <w:sz w:val="24"/>
          <w:lang w:val="es-ES_tradnl"/>
        </w:rPr>
        <w:t xml:space="preserve">).- 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Extender las funciones del señor </w:t>
      </w:r>
      <w:proofErr w:type="spellStart"/>
      <w:r w:rsidRPr="007D1AE9">
        <w:rPr>
          <w:rFonts w:ascii="Arial" w:hAnsi="Arial"/>
          <w:color w:val="000000"/>
          <w:sz w:val="24"/>
          <w:lang w:val="es-ES_tradnl"/>
        </w:rPr>
        <w:t>Keller</w:t>
      </w:r>
      <w:proofErr w:type="spellEnd"/>
      <w:r w:rsidRPr="007D1AE9">
        <w:rPr>
          <w:rFonts w:ascii="Arial" w:hAnsi="Arial"/>
          <w:color w:val="000000"/>
          <w:sz w:val="24"/>
          <w:lang w:val="es-ES_tradnl"/>
        </w:rPr>
        <w:t xml:space="preserve"> a la asignatura </w:t>
      </w:r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“Resolución de Problemas y Algoritmos” (</w:t>
      </w:r>
      <w:proofErr w:type="spellStart"/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Cod</w:t>
      </w:r>
      <w:proofErr w:type="spellEnd"/>
      <w:r w:rsidRPr="007D1AE9">
        <w:rPr>
          <w:rFonts w:ascii="Arial" w:hAnsi="Arial"/>
          <w:b/>
          <w:bCs/>
          <w:i/>
          <w:iCs/>
          <w:color w:val="000000"/>
          <w:sz w:val="24"/>
          <w:lang w:val="es-ES_tradnl"/>
        </w:rPr>
        <w:t>. 5793 )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, por el término de </w:t>
      </w:r>
      <w:r w:rsidR="00381DCC" w:rsidRPr="007D1AE9">
        <w:rPr>
          <w:rFonts w:ascii="Arial" w:hAnsi="Arial"/>
          <w:color w:val="000000"/>
          <w:sz w:val="24"/>
          <w:lang w:val="es-ES_tradnl"/>
        </w:rPr>
        <w:t>dos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 (0</w:t>
      </w:r>
      <w:r w:rsidR="00381DCC" w:rsidRPr="007D1AE9">
        <w:rPr>
          <w:rFonts w:ascii="Arial" w:hAnsi="Arial"/>
          <w:color w:val="000000"/>
          <w:sz w:val="24"/>
          <w:lang w:val="es-ES_tradnl"/>
        </w:rPr>
        <w:t>2</w:t>
      </w:r>
      <w:r w:rsidRPr="007D1AE9">
        <w:rPr>
          <w:rFonts w:ascii="Arial" w:hAnsi="Arial"/>
          <w:color w:val="000000"/>
          <w:sz w:val="24"/>
          <w:lang w:val="es-ES_tradnl"/>
        </w:rPr>
        <w:t>) año</w:t>
      </w:r>
      <w:r w:rsidR="00381DCC" w:rsidRPr="007D1AE9">
        <w:rPr>
          <w:rFonts w:ascii="Arial" w:hAnsi="Arial"/>
          <w:color w:val="000000"/>
          <w:sz w:val="24"/>
          <w:lang w:val="es-ES_tradnl"/>
        </w:rPr>
        <w:t>s</w:t>
      </w:r>
      <w:r w:rsidRPr="007D1AE9">
        <w:rPr>
          <w:rFonts w:ascii="Arial" w:hAnsi="Arial"/>
          <w:color w:val="000000"/>
          <w:sz w:val="24"/>
          <w:lang w:val="es-ES_tradnl"/>
        </w:rPr>
        <w:t xml:space="preserve"> a partir del 01 de enero de 2006.-</w:t>
      </w:r>
    </w:p>
    <w:p w:rsidR="00145CFF" w:rsidRDefault="00145CFF">
      <w:pPr>
        <w:jc w:val="both"/>
        <w:rPr>
          <w:rFonts w:ascii="Arial" w:hAnsi="Arial"/>
          <w:b/>
          <w:sz w:val="24"/>
          <w:lang w:val="es-ES_tradnl"/>
        </w:rPr>
      </w:pPr>
    </w:p>
    <w:p w:rsidR="00145CFF" w:rsidRPr="00FE505E" w:rsidRDefault="00145CFF" w:rsidP="00145CFF">
      <w:pPr>
        <w:jc w:val="both"/>
        <w:rPr>
          <w:rFonts w:ascii="Arial" w:hAnsi="Arial"/>
          <w:sz w:val="24"/>
          <w:lang w:val="es-ES"/>
        </w:rPr>
      </w:pPr>
      <w:r w:rsidRPr="00E506E6">
        <w:rPr>
          <w:rFonts w:ascii="Arial" w:hAnsi="Arial"/>
          <w:b/>
          <w:sz w:val="24"/>
          <w:lang w:val="es-AR"/>
        </w:rPr>
        <w:t>Art. 3º).-</w:t>
      </w:r>
      <w:r w:rsidRPr="00E506E6">
        <w:rPr>
          <w:rFonts w:ascii="Arial" w:hAnsi="Arial"/>
          <w:sz w:val="24"/>
          <w:lang w:val="es-ES"/>
        </w:rPr>
        <w:t xml:space="preserve"> Encuadrar en el marco del Decreto 1610/93 al </w:t>
      </w:r>
      <w:r>
        <w:rPr>
          <w:rFonts w:ascii="Arial" w:hAnsi="Arial"/>
          <w:sz w:val="24"/>
          <w:lang w:val="es-ES"/>
        </w:rPr>
        <w:t xml:space="preserve">señor </w:t>
      </w:r>
      <w:proofErr w:type="spellStart"/>
      <w:r>
        <w:rPr>
          <w:rFonts w:ascii="Arial" w:hAnsi="Arial"/>
          <w:sz w:val="24"/>
          <w:lang w:val="es-ES"/>
        </w:rPr>
        <w:t>Keller</w:t>
      </w:r>
      <w:proofErr w:type="spellEnd"/>
      <w:r w:rsidRPr="00E506E6">
        <w:rPr>
          <w:rFonts w:ascii="Arial" w:hAnsi="Arial"/>
          <w:sz w:val="24"/>
          <w:lang w:val="es-ES"/>
        </w:rPr>
        <w:t>, atento a que</w:t>
      </w:r>
      <w:r w:rsidRPr="00FE505E">
        <w:rPr>
          <w:rFonts w:ascii="Arial" w:hAnsi="Arial"/>
          <w:sz w:val="24"/>
          <w:lang w:val="es-ES"/>
        </w:rPr>
        <w:t xml:space="preserve"> cumple con los requisitos formulados en </w:t>
      </w:r>
      <w:r>
        <w:rPr>
          <w:rFonts w:ascii="Arial" w:hAnsi="Arial"/>
          <w:sz w:val="24"/>
          <w:lang w:val="es-ES"/>
        </w:rPr>
        <w:t xml:space="preserve">la </w:t>
      </w:r>
      <w:r w:rsidRPr="00FE505E">
        <w:rPr>
          <w:rFonts w:ascii="Arial" w:hAnsi="Arial"/>
          <w:sz w:val="24"/>
          <w:lang w:val="es-ES"/>
        </w:rPr>
        <w:t xml:space="preserve">mencionada normativa, a partir del </w:t>
      </w:r>
      <w:r>
        <w:rPr>
          <w:rFonts w:ascii="Arial" w:hAnsi="Arial"/>
          <w:sz w:val="24"/>
          <w:lang w:val="es-ES"/>
        </w:rPr>
        <w:t xml:space="preserve">01 </w:t>
      </w:r>
      <w:r w:rsidRPr="00FE505E">
        <w:rPr>
          <w:rFonts w:ascii="Arial" w:hAnsi="Arial"/>
          <w:sz w:val="24"/>
          <w:lang w:val="es-ES"/>
        </w:rPr>
        <w:t xml:space="preserve">de </w:t>
      </w:r>
      <w:r>
        <w:rPr>
          <w:rFonts w:ascii="Arial" w:hAnsi="Arial"/>
          <w:sz w:val="24"/>
          <w:lang w:val="es-ES"/>
        </w:rPr>
        <w:t>enero de 2006.-</w:t>
      </w:r>
    </w:p>
    <w:p w:rsidR="00145CFF" w:rsidRPr="00145CFF" w:rsidRDefault="00145CFF">
      <w:pPr>
        <w:jc w:val="both"/>
        <w:rPr>
          <w:rFonts w:ascii="Arial" w:hAnsi="Arial"/>
          <w:b/>
          <w:sz w:val="24"/>
          <w:lang w:val="es-ES"/>
        </w:rPr>
      </w:pPr>
    </w:p>
    <w:p w:rsidR="00145CFF" w:rsidRDefault="00145CFF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145CFF" w:rsidRDefault="00145CFF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145CFF" w:rsidRDefault="00145CFF">
      <w:pPr>
        <w:rPr>
          <w:sz w:val="24"/>
          <w:lang w:val="es-ES_tradnl"/>
        </w:rPr>
      </w:pPr>
    </w:p>
    <w:sectPr w:rsidR="00145CFF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98E"/>
    <w:rsid w:val="00145CFF"/>
    <w:rsid w:val="00381DCC"/>
    <w:rsid w:val="003878D6"/>
    <w:rsid w:val="00387F6C"/>
    <w:rsid w:val="007D1AE9"/>
    <w:rsid w:val="008D040F"/>
    <w:rsid w:val="00AE198E"/>
    <w:rsid w:val="00BF3693"/>
    <w:rsid w:val="00C2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2004-03-09T12:38:00Z</cp:lastPrinted>
  <dcterms:created xsi:type="dcterms:W3CDTF">2025-07-06T04:06:00Z</dcterms:created>
  <dcterms:modified xsi:type="dcterms:W3CDTF">2025-07-06T04:06:00Z</dcterms:modified>
</cp:coreProperties>
</file>