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FF" w:rsidRDefault="00145CFF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BF3693">
      <w:pPr>
        <w:pStyle w:val="Ttulo1"/>
        <w:rPr>
          <w:lang w:val="es-ES_tradnl"/>
        </w:rPr>
      </w:pPr>
      <w:r>
        <w:rPr>
          <w:lang w:val="es-ES_tradnl"/>
        </w:rPr>
        <w:t>REGISTRADO BAJO Nº CDCIC-22</w:t>
      </w:r>
      <w:r w:rsidR="007370DC">
        <w:rPr>
          <w:lang w:val="es-ES_tradnl"/>
        </w:rPr>
        <w:t>6</w:t>
      </w:r>
      <w:r w:rsidR="00145CFF">
        <w:rPr>
          <w:lang w:val="es-ES_tradnl"/>
        </w:rPr>
        <w:t>/0</w:t>
      </w:r>
      <w:r w:rsidR="00381DCC">
        <w:rPr>
          <w:lang w:val="es-ES_tradnl"/>
        </w:rPr>
        <w:t>5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145CFF" w:rsidRDefault="00145CF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7370DC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7370DC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7370DC"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6A2CD5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A2CD5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A2CD5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DCC-2</w:t>
      </w:r>
      <w:r w:rsidR="00381DCC">
        <w:rPr>
          <w:rFonts w:ascii="Arial" w:hAnsi="Arial"/>
          <w:sz w:val="24"/>
          <w:lang w:val="es-ES_tradnl"/>
        </w:rPr>
        <w:t>94</w:t>
      </w:r>
      <w:r w:rsidR="006A2CD5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/0</w:t>
      </w:r>
      <w:r w:rsidR="00381DCC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* resolución CDCIC-1</w:t>
      </w:r>
      <w:r w:rsidR="00381DCC">
        <w:rPr>
          <w:rFonts w:ascii="Arial" w:hAnsi="Arial"/>
          <w:sz w:val="24"/>
          <w:lang w:val="es-ES_tradnl"/>
        </w:rPr>
        <w:t>9</w:t>
      </w:r>
      <w:r w:rsidR="006A2CD5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/0</w:t>
      </w:r>
      <w:r w:rsidR="00381DCC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pStyle w:val="Sangra2detindependiente"/>
      </w:pPr>
      <w:r>
        <w:t xml:space="preserve">Que el cargo, motivo de las presentes actuaciones, se </w:t>
      </w:r>
      <w:r w:rsidR="00381DCC">
        <w:t xml:space="preserve">encuentra </w:t>
      </w:r>
      <w:r w:rsidR="006A2CD5">
        <w:t xml:space="preserve">vacante </w:t>
      </w:r>
      <w:r w:rsidR="00381DCC">
        <w:t xml:space="preserve">por </w:t>
      </w:r>
      <w:r w:rsidR="006A2CD5">
        <w:t xml:space="preserve">renuncia del Magíster Javier </w:t>
      </w:r>
      <w:proofErr w:type="spellStart"/>
      <w:r w:rsidR="006A2CD5">
        <w:t>Echaiz</w:t>
      </w:r>
      <w:proofErr w:type="spellEnd"/>
      <w:r>
        <w:t>;</w:t>
      </w:r>
    </w:p>
    <w:p w:rsidR="00145CFF" w:rsidRDefault="00145CFF">
      <w:pPr>
        <w:pStyle w:val="Sangra2detindependiente"/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6A2CD5">
        <w:rPr>
          <w:lang w:val="es-ES_tradnl"/>
        </w:rPr>
        <w:t xml:space="preserve"> </w:t>
      </w:r>
      <w:r>
        <w:rPr>
          <w:lang w:val="es-ES_tradnl"/>
        </w:rPr>
        <w:t>l</w:t>
      </w:r>
      <w:r w:rsidR="006A2CD5">
        <w:rPr>
          <w:lang w:val="es-ES_tradnl"/>
        </w:rPr>
        <w:t>a</w:t>
      </w:r>
      <w:r>
        <w:rPr>
          <w:lang w:val="es-ES_tradnl"/>
        </w:rPr>
        <w:t xml:space="preserve"> señor</w:t>
      </w:r>
      <w:r w:rsidR="006A2CD5">
        <w:rPr>
          <w:lang w:val="es-ES_tradnl"/>
        </w:rPr>
        <w:t>ita</w:t>
      </w:r>
      <w:r>
        <w:rPr>
          <w:lang w:val="es-ES_tradnl"/>
        </w:rPr>
        <w:t xml:space="preserve"> </w:t>
      </w:r>
      <w:r w:rsidR="006A2CD5">
        <w:rPr>
          <w:lang w:val="es-ES_tradnl"/>
        </w:rPr>
        <w:t>Virginia Laura Pérez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145CFF" w:rsidRDefault="00145CF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145CFF" w:rsidRDefault="00145CF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145CFF" w:rsidRDefault="00145CFF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145CFF" w:rsidRDefault="00381DCC">
      <w:pPr>
        <w:pStyle w:val="Textoindependiente2"/>
        <w:jc w:val="left"/>
      </w:pPr>
      <w:r>
        <w:t>en su reunión de fecha 2</w:t>
      </w:r>
      <w:r w:rsidR="00145CFF">
        <w:t xml:space="preserve">3 de </w:t>
      </w:r>
      <w:r>
        <w:t>noviembre</w:t>
      </w:r>
      <w:r w:rsidR="00145CFF">
        <w:t xml:space="preserve"> de 200</w:t>
      </w:r>
      <w:r>
        <w:t>5</w:t>
      </w:r>
    </w:p>
    <w:p w:rsidR="00145CFF" w:rsidRDefault="00145CFF">
      <w:pPr>
        <w:pStyle w:val="Textoindependiente2"/>
        <w:rPr>
          <w:b w:val="0"/>
          <w:bCs w:val="0"/>
        </w:rPr>
      </w:pPr>
    </w:p>
    <w:p w:rsidR="00145CFF" w:rsidRDefault="00145CFF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145CFF" w:rsidRDefault="00145CFF">
      <w:pPr>
        <w:rPr>
          <w:rFonts w:ascii="Arial" w:hAnsi="Arial" w:cs="Arial"/>
          <w:b/>
          <w:bCs/>
          <w:sz w:val="24"/>
          <w:lang w:val="es-ES_tradnl"/>
        </w:rPr>
      </w:pPr>
    </w:p>
    <w:p w:rsidR="00145CFF" w:rsidRDefault="00145C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6A2CD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6A2CD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señor</w:t>
      </w:r>
      <w:r w:rsidR="006A2CD5">
        <w:rPr>
          <w:rFonts w:ascii="Arial" w:hAnsi="Arial"/>
          <w:b/>
          <w:bCs/>
          <w:sz w:val="24"/>
          <w:lang w:val="es-ES_tradnl"/>
        </w:rPr>
        <w:t>ita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6A2CD5">
        <w:rPr>
          <w:rFonts w:ascii="Arial" w:hAnsi="Arial"/>
          <w:b/>
          <w:bCs/>
          <w:sz w:val="24"/>
          <w:lang w:val="es-ES_tradnl"/>
        </w:rPr>
        <w:t>Ingeniera Virginia Laura PÉREZ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6A2CD5">
        <w:rPr>
          <w:rFonts w:ascii="Arial" w:hAnsi="Arial"/>
          <w:sz w:val="24"/>
          <w:lang w:val="es-ES_tradnl"/>
        </w:rPr>
        <w:t>25.908.867</w:t>
      </w:r>
      <w:r>
        <w:rPr>
          <w:rFonts w:ascii="Arial" w:hAnsi="Arial"/>
          <w:sz w:val="24"/>
          <w:lang w:val="es-ES_tradnl"/>
        </w:rPr>
        <w:t xml:space="preserve">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6A2CD5">
        <w:rPr>
          <w:rFonts w:ascii="Arial" w:hAnsi="Arial"/>
          <w:sz w:val="24"/>
          <w:lang w:val="es-ES_tradnl"/>
        </w:rPr>
        <w:t>10274</w:t>
      </w:r>
      <w:r>
        <w:rPr>
          <w:rFonts w:ascii="Arial" w:hAnsi="Arial"/>
          <w:sz w:val="24"/>
          <w:lang w:val="es-ES_tradnl"/>
        </w:rPr>
        <w:t>), en un cargo de A</w:t>
      </w:r>
      <w:r w:rsidR="006A2CD5">
        <w:rPr>
          <w:rFonts w:ascii="Arial" w:hAnsi="Arial"/>
          <w:sz w:val="24"/>
          <w:lang w:val="es-ES_tradnl"/>
        </w:rPr>
        <w:t>sistente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6A2CD5">
        <w:rPr>
          <w:rFonts w:ascii="Arial" w:hAnsi="Arial"/>
          <w:sz w:val="24"/>
          <w:lang w:val="es-ES_tradnl"/>
        </w:rPr>
        <w:t xml:space="preserve">con dedicación </w:t>
      </w:r>
      <w:proofErr w:type="spellStart"/>
      <w:r w:rsidR="006A2CD5"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6A2CD5">
        <w:rPr>
          <w:rFonts w:ascii="Arial" w:hAnsi="Arial"/>
          <w:sz w:val="24"/>
          <w:lang w:val="es-ES_tradnl"/>
        </w:rPr>
        <w:t>IV, Disciplina: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6A2CD5">
        <w:rPr>
          <w:rFonts w:ascii="Arial" w:hAnsi="Arial"/>
          <w:b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6A2CD5">
        <w:rPr>
          <w:rFonts w:ascii="Arial" w:hAnsi="Arial"/>
          <w:b/>
          <w:bCs/>
          <w:sz w:val="24"/>
          <w:lang w:val="es-ES_tradnl"/>
        </w:rPr>
        <w:t>5561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</w:t>
      </w:r>
      <w:r w:rsidR="00413250">
        <w:rPr>
          <w:rFonts w:ascii="Arial" w:hAnsi="Arial"/>
          <w:sz w:val="24"/>
          <w:lang w:val="es-ES_tradnl"/>
        </w:rPr>
        <w:t xml:space="preserve">la Computación, a partir del </w:t>
      </w:r>
      <w:r w:rsidR="00381DCC">
        <w:rPr>
          <w:rFonts w:ascii="Arial" w:hAnsi="Arial"/>
          <w:sz w:val="24"/>
          <w:lang w:val="es-ES_tradnl"/>
        </w:rPr>
        <w:t>1</w:t>
      </w:r>
      <w:r w:rsidR="00413250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413250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381DCC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413250">
        <w:rPr>
          <w:rFonts w:ascii="Arial" w:hAnsi="Arial"/>
          <w:sz w:val="24"/>
          <w:lang w:val="es-ES_tradnl"/>
        </w:rPr>
        <w:t>tre</w:t>
      </w:r>
      <w:r w:rsidR="00381DC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(0</w:t>
      </w:r>
      <w:r w:rsidR="00413250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</w:t>
      </w:r>
      <w:r w:rsidR="00381DC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145CFF" w:rsidRDefault="00145CFF">
      <w:pPr>
        <w:jc w:val="both"/>
        <w:rPr>
          <w:rFonts w:ascii="Arial" w:hAnsi="Arial"/>
          <w:sz w:val="24"/>
          <w:lang w:val="es-ES_tradnl"/>
        </w:rPr>
      </w:pPr>
    </w:p>
    <w:p w:rsidR="00145CFF" w:rsidRPr="007D1AE9" w:rsidRDefault="00145CFF">
      <w:pPr>
        <w:jc w:val="both"/>
        <w:rPr>
          <w:rFonts w:ascii="Arial" w:hAnsi="Arial"/>
          <w:color w:val="000000"/>
          <w:sz w:val="24"/>
          <w:lang w:val="es-ES_tradnl"/>
        </w:rPr>
      </w:pPr>
      <w:r w:rsidRPr="007D1AE9">
        <w:rPr>
          <w:rFonts w:ascii="Arial" w:hAnsi="Arial"/>
          <w:b/>
          <w:color w:val="000000"/>
          <w:sz w:val="24"/>
          <w:lang w:val="es-ES_tradnl"/>
        </w:rPr>
        <w:t>Art. 2</w:t>
      </w:r>
      <w:r w:rsidRPr="007D1AE9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D1AE9">
        <w:rPr>
          <w:rFonts w:ascii="Arial" w:hAnsi="Arial"/>
          <w:b/>
          <w:color w:val="000000"/>
          <w:sz w:val="24"/>
          <w:lang w:val="es-ES_tradnl"/>
        </w:rPr>
        <w:t xml:space="preserve">).- </w:t>
      </w:r>
      <w:r w:rsidRPr="007D1AE9">
        <w:rPr>
          <w:rFonts w:ascii="Arial" w:hAnsi="Arial"/>
          <w:color w:val="000000"/>
          <w:sz w:val="24"/>
          <w:lang w:val="es-ES_tradnl"/>
        </w:rPr>
        <w:t>Extender las funciones de</w:t>
      </w:r>
      <w:r w:rsidR="00413250">
        <w:rPr>
          <w:rFonts w:ascii="Arial" w:hAnsi="Arial"/>
          <w:color w:val="000000"/>
          <w:sz w:val="24"/>
          <w:lang w:val="es-ES_tradnl"/>
        </w:rPr>
        <w:t xml:space="preserve"> </w:t>
      </w:r>
      <w:r w:rsidRPr="007D1AE9">
        <w:rPr>
          <w:rFonts w:ascii="Arial" w:hAnsi="Arial"/>
          <w:color w:val="000000"/>
          <w:sz w:val="24"/>
          <w:lang w:val="es-ES_tradnl"/>
        </w:rPr>
        <w:t>l</w:t>
      </w:r>
      <w:r w:rsidR="00413250">
        <w:rPr>
          <w:rFonts w:ascii="Arial" w:hAnsi="Arial"/>
          <w:color w:val="000000"/>
          <w:sz w:val="24"/>
          <w:lang w:val="es-ES_tradnl"/>
        </w:rPr>
        <w:t>a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señor</w:t>
      </w:r>
      <w:r w:rsidR="00413250">
        <w:rPr>
          <w:rFonts w:ascii="Arial" w:hAnsi="Arial"/>
          <w:color w:val="000000"/>
          <w:sz w:val="24"/>
          <w:lang w:val="es-ES_tradnl"/>
        </w:rPr>
        <w:t>ita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</w:t>
      </w:r>
      <w:r w:rsidR="00413250">
        <w:rPr>
          <w:rFonts w:ascii="Arial" w:hAnsi="Arial"/>
          <w:color w:val="000000"/>
          <w:sz w:val="24"/>
          <w:lang w:val="es-ES_tradnl"/>
        </w:rPr>
        <w:t>Pérez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a la asignatura </w:t>
      </w:r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“</w:t>
      </w:r>
      <w:r w:rsidR="007A608D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” (</w:t>
      </w:r>
      <w:proofErr w:type="spellStart"/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Cod</w:t>
      </w:r>
      <w:proofErr w:type="spellEnd"/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.</w:t>
      </w:r>
      <w:r w:rsidR="007A608D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5744</w:t>
      </w:r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 xml:space="preserve"> )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, por el término de </w:t>
      </w:r>
      <w:r w:rsidR="00413250">
        <w:rPr>
          <w:rFonts w:ascii="Arial" w:hAnsi="Arial"/>
          <w:color w:val="000000"/>
          <w:sz w:val="24"/>
          <w:lang w:val="es-ES_tradnl"/>
        </w:rPr>
        <w:t>tre</w:t>
      </w:r>
      <w:r w:rsidR="00381DCC" w:rsidRPr="007D1AE9">
        <w:rPr>
          <w:rFonts w:ascii="Arial" w:hAnsi="Arial"/>
          <w:color w:val="000000"/>
          <w:sz w:val="24"/>
          <w:lang w:val="es-ES_tradnl"/>
        </w:rPr>
        <w:t>s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(0</w:t>
      </w:r>
      <w:r w:rsidR="00413250">
        <w:rPr>
          <w:rFonts w:ascii="Arial" w:hAnsi="Arial"/>
          <w:color w:val="000000"/>
          <w:sz w:val="24"/>
          <w:lang w:val="es-ES_tradnl"/>
        </w:rPr>
        <w:t>3</w:t>
      </w:r>
      <w:r w:rsidRPr="007D1AE9">
        <w:rPr>
          <w:rFonts w:ascii="Arial" w:hAnsi="Arial"/>
          <w:color w:val="000000"/>
          <w:sz w:val="24"/>
          <w:lang w:val="es-ES_tradnl"/>
        </w:rPr>
        <w:t>) año</w:t>
      </w:r>
      <w:r w:rsidR="00381DCC" w:rsidRPr="007D1AE9">
        <w:rPr>
          <w:rFonts w:ascii="Arial" w:hAnsi="Arial"/>
          <w:color w:val="000000"/>
          <w:sz w:val="24"/>
          <w:lang w:val="es-ES_tradnl"/>
        </w:rPr>
        <w:t>s</w:t>
      </w:r>
      <w:r w:rsidR="00413250">
        <w:rPr>
          <w:rFonts w:ascii="Arial" w:hAnsi="Arial"/>
          <w:color w:val="000000"/>
          <w:sz w:val="24"/>
          <w:lang w:val="es-ES_tradnl"/>
        </w:rPr>
        <w:t xml:space="preserve"> a partir del </w:t>
      </w:r>
      <w:r w:rsidRPr="007D1AE9">
        <w:rPr>
          <w:rFonts w:ascii="Arial" w:hAnsi="Arial"/>
          <w:color w:val="000000"/>
          <w:sz w:val="24"/>
          <w:lang w:val="es-ES_tradnl"/>
        </w:rPr>
        <w:t>1</w:t>
      </w:r>
      <w:r w:rsidR="00413250">
        <w:rPr>
          <w:rFonts w:ascii="Arial" w:hAnsi="Arial"/>
          <w:color w:val="000000"/>
          <w:sz w:val="24"/>
          <w:lang w:val="es-ES_tradnl"/>
        </w:rPr>
        <w:t>5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de </w:t>
      </w:r>
      <w:r w:rsidR="00413250">
        <w:rPr>
          <w:rFonts w:ascii="Arial" w:hAnsi="Arial"/>
          <w:color w:val="000000"/>
          <w:sz w:val="24"/>
          <w:lang w:val="es-ES_tradnl"/>
        </w:rPr>
        <w:t>feb</w:t>
      </w:r>
      <w:r w:rsidRPr="007D1AE9">
        <w:rPr>
          <w:rFonts w:ascii="Arial" w:hAnsi="Arial"/>
          <w:color w:val="000000"/>
          <w:sz w:val="24"/>
          <w:lang w:val="es-ES_tradnl"/>
        </w:rPr>
        <w:t>r</w:t>
      </w:r>
      <w:r w:rsidR="00413250">
        <w:rPr>
          <w:rFonts w:ascii="Arial" w:hAnsi="Arial"/>
          <w:color w:val="000000"/>
          <w:sz w:val="24"/>
          <w:lang w:val="es-ES_tradnl"/>
        </w:rPr>
        <w:t>er</w:t>
      </w:r>
      <w:r w:rsidRPr="007D1AE9">
        <w:rPr>
          <w:rFonts w:ascii="Arial" w:hAnsi="Arial"/>
          <w:color w:val="000000"/>
          <w:sz w:val="24"/>
          <w:lang w:val="es-ES_tradnl"/>
        </w:rPr>
        <w:t>o de 2006.-</w:t>
      </w:r>
    </w:p>
    <w:p w:rsidR="00145CFF" w:rsidRDefault="00145CFF">
      <w:pPr>
        <w:jc w:val="both"/>
        <w:rPr>
          <w:rFonts w:ascii="Arial" w:hAnsi="Arial"/>
          <w:b/>
          <w:sz w:val="24"/>
          <w:lang w:val="es-ES_tradnl"/>
        </w:rPr>
      </w:pPr>
    </w:p>
    <w:p w:rsidR="00145CFF" w:rsidRPr="00FE505E" w:rsidRDefault="00145CFF" w:rsidP="00145CFF">
      <w:pPr>
        <w:jc w:val="both"/>
        <w:rPr>
          <w:rFonts w:ascii="Arial" w:hAnsi="Arial"/>
          <w:sz w:val="24"/>
          <w:lang w:val="es-ES"/>
        </w:rPr>
      </w:pPr>
      <w:r w:rsidRPr="00E506E6">
        <w:rPr>
          <w:rFonts w:ascii="Arial" w:hAnsi="Arial"/>
          <w:b/>
          <w:sz w:val="24"/>
          <w:lang w:val="es-AR"/>
        </w:rPr>
        <w:t>Art. 3º).-</w:t>
      </w:r>
      <w:r w:rsidRPr="00E506E6">
        <w:rPr>
          <w:rFonts w:ascii="Arial" w:hAnsi="Arial"/>
          <w:sz w:val="24"/>
          <w:lang w:val="es-ES"/>
        </w:rPr>
        <w:t xml:space="preserve"> Encuadrar en el marco del Decreto 1610/93 a</w:t>
      </w:r>
      <w:r w:rsidR="00413250">
        <w:rPr>
          <w:rFonts w:ascii="Arial" w:hAnsi="Arial"/>
          <w:sz w:val="24"/>
          <w:lang w:val="es-ES"/>
        </w:rPr>
        <w:t xml:space="preserve"> </w:t>
      </w:r>
      <w:r w:rsidRPr="00E506E6">
        <w:rPr>
          <w:rFonts w:ascii="Arial" w:hAnsi="Arial"/>
          <w:sz w:val="24"/>
          <w:lang w:val="es-ES"/>
        </w:rPr>
        <w:t>l</w:t>
      </w:r>
      <w:r w:rsidR="00413250">
        <w:rPr>
          <w:rFonts w:ascii="Arial" w:hAnsi="Arial"/>
          <w:sz w:val="24"/>
          <w:lang w:val="es-ES"/>
        </w:rPr>
        <w:t>a</w:t>
      </w:r>
      <w:r w:rsidRPr="00E506E6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señor</w:t>
      </w:r>
      <w:r w:rsidR="00413250">
        <w:rPr>
          <w:rFonts w:ascii="Arial" w:hAnsi="Arial"/>
          <w:sz w:val="24"/>
          <w:lang w:val="es-ES"/>
        </w:rPr>
        <w:t>ita</w:t>
      </w:r>
      <w:r>
        <w:rPr>
          <w:rFonts w:ascii="Arial" w:hAnsi="Arial"/>
          <w:sz w:val="24"/>
          <w:lang w:val="es-ES"/>
        </w:rPr>
        <w:t xml:space="preserve"> </w:t>
      </w:r>
      <w:r w:rsidR="00413250">
        <w:rPr>
          <w:rFonts w:ascii="Arial" w:hAnsi="Arial"/>
          <w:sz w:val="24"/>
          <w:lang w:val="es-ES"/>
        </w:rPr>
        <w:t>Pérez</w:t>
      </w:r>
      <w:r w:rsidRPr="00E506E6">
        <w:rPr>
          <w:rFonts w:ascii="Arial" w:hAnsi="Arial"/>
          <w:sz w:val="24"/>
          <w:lang w:val="es-ES"/>
        </w:rPr>
        <w:t>, atento a que</w:t>
      </w:r>
      <w:r w:rsidRPr="00FE505E">
        <w:rPr>
          <w:rFonts w:ascii="Arial" w:hAnsi="Arial"/>
          <w:sz w:val="24"/>
          <w:lang w:val="es-ES"/>
        </w:rPr>
        <w:t xml:space="preserve">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>
        <w:rPr>
          <w:rFonts w:ascii="Arial" w:hAnsi="Arial"/>
          <w:sz w:val="24"/>
          <w:lang w:val="es-ES"/>
        </w:rPr>
        <w:t>1</w:t>
      </w:r>
      <w:r w:rsidR="00413250">
        <w:rPr>
          <w:rFonts w:ascii="Arial" w:hAnsi="Arial"/>
          <w:sz w:val="24"/>
          <w:lang w:val="es-ES"/>
        </w:rPr>
        <w:t>5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 xml:space="preserve">de </w:t>
      </w:r>
      <w:r w:rsidR="00413250">
        <w:rPr>
          <w:rFonts w:ascii="Arial" w:hAnsi="Arial"/>
          <w:sz w:val="24"/>
          <w:lang w:val="es-ES"/>
        </w:rPr>
        <w:t>febrero</w:t>
      </w:r>
      <w:r>
        <w:rPr>
          <w:rFonts w:ascii="Arial" w:hAnsi="Arial"/>
          <w:sz w:val="24"/>
          <w:lang w:val="es-ES"/>
        </w:rPr>
        <w:t xml:space="preserve"> de 2006.-</w:t>
      </w:r>
    </w:p>
    <w:p w:rsidR="00145CFF" w:rsidRPr="00145CFF" w:rsidRDefault="00145CFF">
      <w:pPr>
        <w:jc w:val="both"/>
        <w:rPr>
          <w:rFonts w:ascii="Arial" w:hAnsi="Arial"/>
          <w:b/>
          <w:sz w:val="24"/>
          <w:lang w:val="es-ES"/>
        </w:rPr>
      </w:pPr>
    </w:p>
    <w:p w:rsidR="00145CFF" w:rsidRDefault="00145C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413250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145CFF" w:rsidRDefault="00145CF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rPr>
          <w:sz w:val="24"/>
          <w:lang w:val="es-ES_tradnl"/>
        </w:rPr>
      </w:pPr>
    </w:p>
    <w:sectPr w:rsidR="00145CFF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8E"/>
    <w:rsid w:val="00145CFF"/>
    <w:rsid w:val="00381DCC"/>
    <w:rsid w:val="00387F6C"/>
    <w:rsid w:val="00413250"/>
    <w:rsid w:val="006A2CD5"/>
    <w:rsid w:val="007370DC"/>
    <w:rsid w:val="007A608D"/>
    <w:rsid w:val="007D1AE9"/>
    <w:rsid w:val="008D040F"/>
    <w:rsid w:val="00AE198E"/>
    <w:rsid w:val="00AE5618"/>
    <w:rsid w:val="00BF3693"/>
    <w:rsid w:val="00C2583E"/>
    <w:rsid w:val="00D332BE"/>
    <w:rsid w:val="00F5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2005-11-29T15:15:00Z</cp:lastPrinted>
  <dcterms:created xsi:type="dcterms:W3CDTF">2025-07-06T04:06:00Z</dcterms:created>
  <dcterms:modified xsi:type="dcterms:W3CDTF">2025-07-06T04:06:00Z</dcterms:modified>
</cp:coreProperties>
</file>