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C89" w:rsidRDefault="00EC2C89">
      <w:pPr>
        <w:tabs>
          <w:tab w:val="left" w:pos="3828"/>
        </w:tabs>
        <w:jc w:val="right"/>
        <w:rPr>
          <w:rFonts w:ascii="Arial" w:hAnsi="Arial"/>
        </w:rPr>
      </w:pPr>
    </w:p>
    <w:p w:rsidR="00EC2C89" w:rsidRDefault="00EC2C89">
      <w:pPr>
        <w:jc w:val="both"/>
        <w:rPr>
          <w:rFonts w:ascii="Arial" w:hAnsi="Arial"/>
          <w:sz w:val="24"/>
        </w:rPr>
      </w:pPr>
    </w:p>
    <w:p w:rsidR="00EC2C89" w:rsidRDefault="00EC2C89">
      <w:pPr>
        <w:jc w:val="both"/>
        <w:rPr>
          <w:rFonts w:ascii="Arial" w:hAnsi="Arial"/>
          <w:sz w:val="24"/>
        </w:rPr>
      </w:pPr>
    </w:p>
    <w:p w:rsidR="00EC2C89" w:rsidRDefault="00EC2C89">
      <w:pPr>
        <w:widowControl w:val="0"/>
        <w:jc w:val="both"/>
        <w:rPr>
          <w:rFonts w:ascii="Arial" w:hAnsi="Arial"/>
          <w:sz w:val="24"/>
        </w:rPr>
      </w:pPr>
    </w:p>
    <w:p w:rsidR="00EC2C89" w:rsidRDefault="00EC2C89">
      <w:pPr>
        <w:widowControl w:val="0"/>
        <w:jc w:val="both"/>
        <w:rPr>
          <w:rFonts w:ascii="Arial" w:hAnsi="Arial"/>
          <w:sz w:val="24"/>
        </w:rPr>
      </w:pPr>
    </w:p>
    <w:p w:rsidR="00BC3E46" w:rsidRDefault="00BC3E46">
      <w:pPr>
        <w:pStyle w:val="Ttulo1"/>
      </w:pPr>
    </w:p>
    <w:p w:rsidR="00EC2C89" w:rsidRDefault="00EC2C89">
      <w:pPr>
        <w:pStyle w:val="Ttulo1"/>
      </w:pPr>
      <w:r>
        <w:t>REGISTRADO BAJO Nº  CDC</w:t>
      </w:r>
      <w:r w:rsidR="0084196A">
        <w:t>I</w:t>
      </w:r>
      <w:r>
        <w:t>C-2</w:t>
      </w:r>
      <w:r w:rsidR="0084196A">
        <w:t>5</w:t>
      </w:r>
      <w:r w:rsidR="005A2F07">
        <w:t>5</w:t>
      </w:r>
      <w:r>
        <w:t>/</w:t>
      </w:r>
      <w:r w:rsidR="0084196A">
        <w:t>05</w:t>
      </w:r>
      <w:r>
        <w:t xml:space="preserve">  </w:t>
      </w:r>
    </w:p>
    <w:p w:rsidR="00EC2C89" w:rsidRDefault="00EC2C89">
      <w:pPr>
        <w:widowControl w:val="0"/>
        <w:ind w:right="-864"/>
        <w:jc w:val="both"/>
        <w:rPr>
          <w:rFonts w:ascii="Arial" w:hAnsi="Arial"/>
          <w:sz w:val="24"/>
        </w:rPr>
      </w:pPr>
    </w:p>
    <w:p w:rsidR="00EC2C89" w:rsidRDefault="00EC2C89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>BAHIA BLANCA,</w:t>
      </w:r>
    </w:p>
    <w:p w:rsidR="00EC2C89" w:rsidRDefault="00EC2C89">
      <w:pPr>
        <w:widowControl w:val="0"/>
        <w:tabs>
          <w:tab w:val="left" w:pos="5670"/>
        </w:tabs>
        <w:ind w:right="-864"/>
        <w:jc w:val="both"/>
        <w:rPr>
          <w:rFonts w:ascii="Arial" w:hAnsi="Arial"/>
          <w:sz w:val="24"/>
        </w:rPr>
      </w:pPr>
    </w:p>
    <w:p w:rsidR="00EC2C89" w:rsidRDefault="00EC2C89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VISTO:</w:t>
      </w:r>
    </w:p>
    <w:p w:rsidR="00EC2C89" w:rsidRDefault="00EC2C89">
      <w:pPr>
        <w:widowControl w:val="0"/>
        <w:ind w:right="-864"/>
        <w:jc w:val="both"/>
        <w:rPr>
          <w:rFonts w:ascii="Arial" w:hAnsi="Arial"/>
          <w:sz w:val="24"/>
        </w:rPr>
      </w:pPr>
    </w:p>
    <w:p w:rsidR="00EC2C89" w:rsidRDefault="00EC2C89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entre el 1</w:t>
      </w:r>
      <w:r w:rsidR="0084196A"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 xml:space="preserve"> y el </w:t>
      </w:r>
      <w:r w:rsidR="0084196A">
        <w:rPr>
          <w:rFonts w:ascii="Arial" w:hAnsi="Arial"/>
          <w:sz w:val="24"/>
        </w:rPr>
        <w:t>25</w:t>
      </w:r>
      <w:r>
        <w:rPr>
          <w:rFonts w:ascii="Arial" w:hAnsi="Arial"/>
          <w:sz w:val="24"/>
        </w:rPr>
        <w:t xml:space="preserve"> de febrero de 200</w:t>
      </w:r>
      <w:r w:rsidR="0084196A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 xml:space="preserve">, tendrá lugar la </w:t>
      </w:r>
      <w:r w:rsidR="008A429E">
        <w:rPr>
          <w:rFonts w:ascii="Arial" w:hAnsi="Arial"/>
          <w:sz w:val="24"/>
        </w:rPr>
        <w:t>XII</w:t>
      </w:r>
      <w:r>
        <w:rPr>
          <w:rFonts w:ascii="Arial" w:hAnsi="Arial"/>
          <w:sz w:val="24"/>
        </w:rPr>
        <w:t>I Escuela de Verano de Ciencias Informáticas (Río 200</w:t>
      </w:r>
      <w:r w:rsidR="008A429E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), organizada por la Universidad Nacional de Río Cuarto (Córdoba);</w:t>
      </w:r>
    </w:p>
    <w:p w:rsidR="00EC2C89" w:rsidRDefault="00EC2C89">
      <w:pPr>
        <w:widowControl w:val="0"/>
        <w:ind w:right="-864"/>
        <w:jc w:val="both"/>
        <w:rPr>
          <w:rFonts w:ascii="Arial" w:hAnsi="Arial"/>
          <w:sz w:val="24"/>
        </w:rPr>
      </w:pPr>
    </w:p>
    <w:p w:rsidR="00EC2C89" w:rsidRDefault="00EC2C89">
      <w:pPr>
        <w:widowControl w:val="0"/>
        <w:ind w:right="-864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EC2C89" w:rsidRDefault="00EC2C89">
      <w:pPr>
        <w:widowControl w:val="0"/>
        <w:ind w:right="-29"/>
        <w:jc w:val="both"/>
        <w:rPr>
          <w:rFonts w:ascii="Arial" w:hAnsi="Arial"/>
          <w:sz w:val="24"/>
        </w:rPr>
      </w:pPr>
    </w:p>
    <w:p w:rsidR="007F743C" w:rsidRDefault="00EC2C89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</w:t>
      </w:r>
      <w:r w:rsidR="007F743C">
        <w:rPr>
          <w:rFonts w:ascii="Arial" w:hAnsi="Arial"/>
          <w:sz w:val="24"/>
        </w:rPr>
        <w:t xml:space="preserve"> es criterio de esta uni</w:t>
      </w:r>
      <w:r>
        <w:rPr>
          <w:rFonts w:ascii="Arial" w:hAnsi="Arial"/>
          <w:sz w:val="24"/>
        </w:rPr>
        <w:t xml:space="preserve">dad académica </w:t>
      </w:r>
      <w:r w:rsidR="007F743C">
        <w:rPr>
          <w:rFonts w:ascii="Arial" w:hAnsi="Arial"/>
          <w:sz w:val="24"/>
        </w:rPr>
        <w:t xml:space="preserve">colaborar en la medida que la situación lo permita, con el financiamiento de </w:t>
      </w:r>
      <w:r>
        <w:rPr>
          <w:rFonts w:ascii="Arial" w:hAnsi="Arial"/>
          <w:sz w:val="24"/>
        </w:rPr>
        <w:t xml:space="preserve">toda actividad </w:t>
      </w:r>
      <w:r w:rsidR="007F743C">
        <w:rPr>
          <w:rFonts w:ascii="Arial" w:hAnsi="Arial"/>
          <w:sz w:val="24"/>
        </w:rPr>
        <w:t>que le permita a los alumnos de grado</w:t>
      </w:r>
      <w:r>
        <w:rPr>
          <w:rFonts w:ascii="Arial" w:hAnsi="Arial"/>
          <w:sz w:val="24"/>
        </w:rPr>
        <w:t xml:space="preserve"> </w:t>
      </w:r>
      <w:r w:rsidR="007F743C">
        <w:rPr>
          <w:rFonts w:ascii="Arial" w:hAnsi="Arial"/>
          <w:sz w:val="24"/>
        </w:rPr>
        <w:t xml:space="preserve">afianzar </w:t>
      </w:r>
      <w:r>
        <w:rPr>
          <w:rFonts w:ascii="Arial" w:hAnsi="Arial"/>
          <w:sz w:val="24"/>
        </w:rPr>
        <w:t>su capacitación profesional</w:t>
      </w:r>
      <w:r w:rsidR="007F743C">
        <w:rPr>
          <w:rFonts w:ascii="Arial" w:hAnsi="Arial"/>
          <w:sz w:val="24"/>
        </w:rPr>
        <w:t xml:space="preserve">, asistiendo a eventos académicos de relevancia; </w:t>
      </w:r>
    </w:p>
    <w:p w:rsidR="00EC2C89" w:rsidRDefault="00EC2C89">
      <w:pPr>
        <w:widowControl w:val="0"/>
        <w:ind w:right="-864" w:firstLine="1418"/>
        <w:jc w:val="both"/>
        <w:rPr>
          <w:rFonts w:ascii="Arial" w:hAnsi="Arial"/>
          <w:sz w:val="24"/>
        </w:rPr>
      </w:pPr>
    </w:p>
    <w:p w:rsidR="00EC2C89" w:rsidRDefault="00EC2C89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</w:t>
      </w:r>
      <w:r w:rsidR="00A70AA9">
        <w:rPr>
          <w:rFonts w:ascii="Arial" w:hAnsi="Arial"/>
          <w:sz w:val="24"/>
        </w:rPr>
        <w:t>Centro de Estudiantes CECOM ha presentado una lista con alumnos interesados en participar del evento mencionado</w:t>
      </w:r>
      <w:r>
        <w:rPr>
          <w:rFonts w:ascii="Arial" w:hAnsi="Arial"/>
          <w:sz w:val="24"/>
        </w:rPr>
        <w:t xml:space="preserve">; </w:t>
      </w:r>
    </w:p>
    <w:p w:rsidR="00EC2C89" w:rsidRDefault="00EC2C89">
      <w:pPr>
        <w:widowControl w:val="0"/>
        <w:ind w:right="-864" w:firstLine="1418"/>
        <w:jc w:val="both"/>
        <w:rPr>
          <w:rFonts w:ascii="Arial" w:hAnsi="Arial"/>
          <w:sz w:val="24"/>
        </w:rPr>
      </w:pPr>
    </w:p>
    <w:p w:rsidR="000B4A5C" w:rsidRDefault="00EC2C89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</w:t>
      </w:r>
      <w:r w:rsidR="005A2F07">
        <w:rPr>
          <w:rFonts w:ascii="Arial" w:hAnsi="Arial"/>
          <w:sz w:val="24"/>
        </w:rPr>
        <w:t xml:space="preserve">el señor Gastón </w:t>
      </w:r>
      <w:proofErr w:type="spellStart"/>
      <w:r w:rsidR="005A2F07">
        <w:rPr>
          <w:rFonts w:ascii="Arial" w:hAnsi="Arial"/>
          <w:sz w:val="24"/>
        </w:rPr>
        <w:t>Keller</w:t>
      </w:r>
      <w:proofErr w:type="spellEnd"/>
      <w:r w:rsidR="005A2F07">
        <w:rPr>
          <w:rFonts w:ascii="Arial" w:hAnsi="Arial"/>
          <w:sz w:val="24"/>
        </w:rPr>
        <w:t xml:space="preserve"> </w:t>
      </w:r>
      <w:r w:rsidR="000B4A5C">
        <w:rPr>
          <w:rFonts w:ascii="Arial" w:hAnsi="Arial"/>
          <w:sz w:val="24"/>
        </w:rPr>
        <w:t xml:space="preserve">se ha inscripto en dos cursos, “Implementación de sistemas de tiempo real: De códigos a modelos” y </w:t>
      </w:r>
      <w:r w:rsidR="007F743C">
        <w:rPr>
          <w:rFonts w:ascii="Arial" w:hAnsi="Arial"/>
          <w:sz w:val="24"/>
        </w:rPr>
        <w:t>“</w:t>
      </w:r>
      <w:r w:rsidR="000B4A5C">
        <w:rPr>
          <w:rFonts w:ascii="Arial" w:hAnsi="Arial"/>
          <w:sz w:val="24"/>
        </w:rPr>
        <w:t>Seminario sobre la enseñanza de la programación: Todavía</w:t>
      </w:r>
      <w:r w:rsidR="007F743C">
        <w:rPr>
          <w:rFonts w:ascii="Arial" w:hAnsi="Arial"/>
          <w:sz w:val="24"/>
        </w:rPr>
        <w:t xml:space="preserve"> no sé enseñar la programación”; </w:t>
      </w:r>
    </w:p>
    <w:p w:rsidR="000B4A5C" w:rsidRDefault="000B4A5C">
      <w:pPr>
        <w:widowControl w:val="0"/>
        <w:ind w:right="-29" w:firstLine="1418"/>
        <w:jc w:val="both"/>
        <w:rPr>
          <w:rFonts w:ascii="Arial" w:hAnsi="Arial"/>
          <w:sz w:val="24"/>
        </w:rPr>
      </w:pPr>
    </w:p>
    <w:p w:rsidR="00EC2C89" w:rsidRDefault="000B4A5C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</w:t>
      </w:r>
      <w:r w:rsidR="003A0C4B">
        <w:rPr>
          <w:rFonts w:ascii="Arial" w:hAnsi="Arial"/>
          <w:sz w:val="24"/>
        </w:rPr>
        <w:t xml:space="preserve"> el Sr. </w:t>
      </w:r>
      <w:proofErr w:type="spellStart"/>
      <w:r w:rsidR="003A0C4B">
        <w:rPr>
          <w:rFonts w:ascii="Arial" w:hAnsi="Arial"/>
          <w:sz w:val="24"/>
        </w:rPr>
        <w:t>Keller</w:t>
      </w:r>
      <w:proofErr w:type="spellEnd"/>
      <w:r w:rsidR="003A0C4B">
        <w:rPr>
          <w:rFonts w:ascii="Arial" w:hAnsi="Arial"/>
          <w:sz w:val="24"/>
        </w:rPr>
        <w:t xml:space="preserve"> forma parte de la planta docente de este Departamento y </w:t>
      </w:r>
      <w:r w:rsidR="007F743C">
        <w:rPr>
          <w:rFonts w:ascii="Arial" w:hAnsi="Arial"/>
          <w:sz w:val="24"/>
        </w:rPr>
        <w:t>la realización de dichos cursos resulta una contribución a su formaci</w:t>
      </w:r>
      <w:r w:rsidR="003A0C4B">
        <w:rPr>
          <w:rFonts w:ascii="Arial" w:hAnsi="Arial"/>
          <w:sz w:val="24"/>
        </w:rPr>
        <w:t>ón</w:t>
      </w:r>
      <w:r w:rsidR="00EC2C89">
        <w:rPr>
          <w:rFonts w:ascii="Arial" w:hAnsi="Arial"/>
          <w:sz w:val="24"/>
        </w:rPr>
        <w:t xml:space="preserve">; </w:t>
      </w:r>
    </w:p>
    <w:p w:rsidR="00EC2C89" w:rsidRDefault="00EC2C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EC2C89" w:rsidRDefault="00EC2C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EC2C89" w:rsidRDefault="00EC2C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EC2C89" w:rsidRDefault="00EC2C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</w:t>
      </w:r>
      <w:r w:rsidR="00A70AA9">
        <w:rPr>
          <w:rFonts w:ascii="Arial" w:hAnsi="Arial"/>
          <w:b/>
          <w:sz w:val="24"/>
        </w:rPr>
        <w:t xml:space="preserve">e Ingeniería </w:t>
      </w:r>
      <w:r>
        <w:rPr>
          <w:rFonts w:ascii="Arial" w:hAnsi="Arial"/>
          <w:b/>
          <w:sz w:val="24"/>
        </w:rPr>
        <w:t xml:space="preserve">de la Computación en su reunión </w:t>
      </w:r>
      <w:r w:rsidR="00A70AA9">
        <w:rPr>
          <w:rFonts w:ascii="Arial" w:hAnsi="Arial"/>
          <w:b/>
          <w:sz w:val="24"/>
        </w:rPr>
        <w:t>de fecha 21 de diciembre de 2005</w:t>
      </w:r>
      <w:r>
        <w:rPr>
          <w:rFonts w:ascii="Arial" w:hAnsi="Arial"/>
          <w:b/>
          <w:sz w:val="24"/>
        </w:rPr>
        <w:t xml:space="preserve">                        </w:t>
      </w:r>
    </w:p>
    <w:p w:rsidR="00EC2C89" w:rsidRDefault="00EC2C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EC2C89" w:rsidRDefault="00EC2C8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EC2C89" w:rsidRDefault="00EC2C89">
      <w:pPr>
        <w:jc w:val="both"/>
        <w:rPr>
          <w:rFonts w:ascii="Arial" w:hAnsi="Arial"/>
          <w:b/>
          <w:sz w:val="24"/>
        </w:rPr>
      </w:pPr>
    </w:p>
    <w:p w:rsidR="00EC2C89" w:rsidRDefault="00EC2C89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Autorizar la asistencia de</w:t>
      </w:r>
      <w:r w:rsidR="000B4A5C"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</w:t>
      </w:r>
      <w:r w:rsidR="000B4A5C">
        <w:rPr>
          <w:rFonts w:ascii="Arial" w:hAnsi="Arial"/>
          <w:sz w:val="24"/>
        </w:rPr>
        <w:t xml:space="preserve">señor Gastón </w:t>
      </w:r>
      <w:proofErr w:type="spellStart"/>
      <w:r w:rsidR="000B4A5C">
        <w:rPr>
          <w:rFonts w:ascii="Arial" w:hAnsi="Arial"/>
          <w:sz w:val="24"/>
        </w:rPr>
        <w:t>Keller</w:t>
      </w:r>
      <w:proofErr w:type="spellEnd"/>
      <w:r w:rsidR="000B4A5C">
        <w:rPr>
          <w:rFonts w:ascii="Arial" w:hAnsi="Arial"/>
          <w:sz w:val="24"/>
        </w:rPr>
        <w:t xml:space="preserve"> (</w:t>
      </w:r>
      <w:proofErr w:type="spellStart"/>
      <w:r w:rsidR="000B4A5C">
        <w:rPr>
          <w:rFonts w:ascii="Arial" w:hAnsi="Arial"/>
          <w:sz w:val="24"/>
        </w:rPr>
        <w:t>Leg</w:t>
      </w:r>
      <w:proofErr w:type="spellEnd"/>
      <w:r w:rsidR="000B4A5C">
        <w:rPr>
          <w:rFonts w:ascii="Arial" w:hAnsi="Arial"/>
          <w:sz w:val="24"/>
        </w:rPr>
        <w:t xml:space="preserve">. 10608) </w:t>
      </w:r>
      <w:r>
        <w:rPr>
          <w:rFonts w:ascii="Arial" w:hAnsi="Arial"/>
          <w:sz w:val="24"/>
        </w:rPr>
        <w:t xml:space="preserve">a la </w:t>
      </w:r>
      <w:r w:rsidR="00A70AA9">
        <w:rPr>
          <w:rFonts w:ascii="Arial" w:hAnsi="Arial"/>
          <w:sz w:val="24"/>
        </w:rPr>
        <w:t xml:space="preserve">XIII </w:t>
      </w:r>
      <w:r>
        <w:rPr>
          <w:rFonts w:ascii="Arial" w:hAnsi="Arial"/>
          <w:sz w:val="24"/>
        </w:rPr>
        <w:t>Escuela de Verano de Ciencias Informáticas (Río 200</w:t>
      </w:r>
      <w:r w:rsidR="00A70AA9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), cuya sede será la Un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>versidad Nacional de R</w:t>
      </w:r>
      <w:r w:rsidR="000B4A5C">
        <w:rPr>
          <w:rFonts w:ascii="Arial" w:hAnsi="Arial"/>
          <w:sz w:val="24"/>
        </w:rPr>
        <w:t>í</w:t>
      </w:r>
      <w:r>
        <w:rPr>
          <w:rFonts w:ascii="Arial" w:hAnsi="Arial"/>
          <w:sz w:val="24"/>
        </w:rPr>
        <w:t>o Cuarto (Córdoba), a realizarse entre los días 1</w:t>
      </w:r>
      <w:r w:rsidR="00A70AA9">
        <w:rPr>
          <w:rFonts w:ascii="Arial" w:hAnsi="Arial"/>
          <w:sz w:val="24"/>
        </w:rPr>
        <w:t>3</w:t>
      </w:r>
      <w:r>
        <w:rPr>
          <w:rFonts w:ascii="Arial" w:hAnsi="Arial"/>
          <w:sz w:val="24"/>
        </w:rPr>
        <w:t xml:space="preserve"> y </w:t>
      </w:r>
      <w:r w:rsidR="00A70AA9">
        <w:rPr>
          <w:rFonts w:ascii="Arial" w:hAnsi="Arial"/>
          <w:sz w:val="24"/>
        </w:rPr>
        <w:t>25</w:t>
      </w:r>
      <w:r w:rsidR="000B4A5C">
        <w:rPr>
          <w:rFonts w:ascii="Arial" w:hAnsi="Arial"/>
          <w:sz w:val="24"/>
        </w:rPr>
        <w:t xml:space="preserve"> de febre</w:t>
      </w:r>
      <w:r>
        <w:rPr>
          <w:rFonts w:ascii="Arial" w:hAnsi="Arial"/>
          <w:sz w:val="24"/>
        </w:rPr>
        <w:t>ro de 200</w:t>
      </w:r>
      <w:r w:rsidR="00A70AA9">
        <w:rPr>
          <w:rFonts w:ascii="Arial" w:hAnsi="Arial"/>
          <w:sz w:val="24"/>
        </w:rPr>
        <w:t>6</w:t>
      </w:r>
      <w:r>
        <w:rPr>
          <w:rFonts w:ascii="Arial" w:hAnsi="Arial"/>
          <w:sz w:val="24"/>
        </w:rPr>
        <w:t>.-</w:t>
      </w:r>
    </w:p>
    <w:p w:rsidR="00053D66" w:rsidRDefault="00053D66">
      <w:pPr>
        <w:widowControl w:val="0"/>
        <w:ind w:right="-29"/>
        <w:jc w:val="both"/>
        <w:rPr>
          <w:rFonts w:ascii="Arial" w:hAnsi="Arial"/>
          <w:sz w:val="24"/>
        </w:rPr>
      </w:pPr>
    </w:p>
    <w:p w:rsidR="009D259E" w:rsidRDefault="009D259E" w:rsidP="009D259E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Acordar una ayuda económica, para el viaje de estudios a que se hace </w:t>
      </w:r>
      <w:proofErr w:type="spellStart"/>
      <w:r>
        <w:rPr>
          <w:rFonts w:ascii="Arial" w:hAnsi="Arial"/>
          <w:sz w:val="24"/>
        </w:rPr>
        <w:t>refe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rencia</w:t>
      </w:r>
      <w:proofErr w:type="spellEnd"/>
      <w:r>
        <w:rPr>
          <w:rFonts w:ascii="Arial" w:hAnsi="Arial"/>
          <w:sz w:val="24"/>
        </w:rPr>
        <w:t xml:space="preserve"> en el Art. 1º), de pesos </w:t>
      </w:r>
      <w:r w:rsidR="000B4A5C">
        <w:rPr>
          <w:rFonts w:ascii="Arial" w:hAnsi="Arial"/>
          <w:sz w:val="24"/>
        </w:rPr>
        <w:t>DOSCIENTOS OCHENTA Y CINCO</w:t>
      </w:r>
      <w:r>
        <w:rPr>
          <w:rFonts w:ascii="Arial" w:hAnsi="Arial"/>
          <w:sz w:val="24"/>
        </w:rPr>
        <w:t xml:space="preserve"> ($ </w:t>
      </w:r>
      <w:r w:rsidR="000B4A5C">
        <w:rPr>
          <w:rFonts w:ascii="Arial" w:hAnsi="Arial"/>
          <w:sz w:val="24"/>
        </w:rPr>
        <w:t>285.-)</w:t>
      </w:r>
      <w:r>
        <w:rPr>
          <w:rFonts w:ascii="Arial" w:hAnsi="Arial"/>
          <w:sz w:val="24"/>
        </w:rPr>
        <w:t xml:space="preserve"> desti</w:t>
      </w:r>
      <w:r w:rsidR="000B4A5C">
        <w:rPr>
          <w:rFonts w:ascii="Arial" w:hAnsi="Arial"/>
          <w:sz w:val="24"/>
        </w:rPr>
        <w:t>nada a cubrir gastos de pasajes,</w:t>
      </w:r>
      <w:r>
        <w:rPr>
          <w:rFonts w:ascii="Arial" w:hAnsi="Arial"/>
          <w:sz w:val="24"/>
        </w:rPr>
        <w:t xml:space="preserve"> inscripción</w:t>
      </w:r>
      <w:r w:rsidR="000B4A5C">
        <w:rPr>
          <w:rFonts w:ascii="Arial" w:hAnsi="Arial"/>
          <w:sz w:val="24"/>
        </w:rPr>
        <w:t xml:space="preserve"> y estadía</w:t>
      </w:r>
      <w:r>
        <w:rPr>
          <w:rFonts w:ascii="Arial" w:hAnsi="Arial"/>
          <w:sz w:val="24"/>
        </w:rPr>
        <w:t>.-</w:t>
      </w:r>
    </w:p>
    <w:p w:rsidR="009D259E" w:rsidRDefault="009D259E" w:rsidP="009D259E">
      <w:pPr>
        <w:widowControl w:val="0"/>
        <w:ind w:right="-29"/>
        <w:jc w:val="both"/>
        <w:rPr>
          <w:rFonts w:ascii="Arial" w:hAnsi="Arial"/>
          <w:sz w:val="24"/>
        </w:rPr>
      </w:pPr>
    </w:p>
    <w:p w:rsidR="000B4A5C" w:rsidRDefault="000B4A5C" w:rsidP="000B4A5C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El señor </w:t>
      </w:r>
      <w:proofErr w:type="spellStart"/>
      <w:r>
        <w:rPr>
          <w:rFonts w:ascii="Arial" w:hAnsi="Arial"/>
          <w:sz w:val="24"/>
        </w:rPr>
        <w:t>Keller</w:t>
      </w:r>
      <w:proofErr w:type="spellEnd"/>
      <w:r>
        <w:rPr>
          <w:rFonts w:ascii="Arial" w:hAnsi="Arial"/>
          <w:sz w:val="24"/>
        </w:rPr>
        <w:t xml:space="preserve"> deberá  rendir al menos uno de los cursos ofrecidos en la escuela y presentar certificado del mismo.-</w:t>
      </w:r>
    </w:p>
    <w:p w:rsidR="00EC2C89" w:rsidRDefault="00EC2C89">
      <w:pPr>
        <w:jc w:val="both"/>
        <w:rPr>
          <w:rFonts w:ascii="Arial" w:hAnsi="Arial"/>
          <w:sz w:val="24"/>
        </w:rPr>
      </w:pPr>
    </w:p>
    <w:p w:rsidR="00EC2C89" w:rsidRDefault="000B4A5C" w:rsidP="00326326">
      <w:pPr>
        <w:widowControl w:val="0"/>
        <w:ind w:right="-29"/>
        <w:jc w:val="both"/>
      </w:pPr>
      <w:r>
        <w:rPr>
          <w:rFonts w:ascii="Arial" w:hAnsi="Arial"/>
          <w:b/>
          <w:sz w:val="24"/>
        </w:rPr>
        <w:t xml:space="preserve">Art. </w:t>
      </w:r>
      <w:r w:rsidR="00BC3E46">
        <w:rPr>
          <w:rFonts w:ascii="Arial" w:hAnsi="Arial"/>
          <w:b/>
          <w:sz w:val="24"/>
        </w:rPr>
        <w:t>4</w:t>
      </w:r>
      <w:r>
        <w:rPr>
          <w:rFonts w:ascii="Arial" w:hAnsi="Arial"/>
          <w:b/>
          <w:sz w:val="24"/>
        </w:rPr>
        <w:t>º)</w:t>
      </w:r>
      <w:r>
        <w:rPr>
          <w:rFonts w:ascii="Arial" w:hAnsi="Arial"/>
          <w:sz w:val="24"/>
        </w:rPr>
        <w:t>.-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Regístrese; comuníquese; pase a la Dirección General de Economía y Finan-</w:t>
      </w:r>
      <w:proofErr w:type="spellStart"/>
      <w:r>
        <w:rPr>
          <w:rFonts w:ascii="Arial" w:hAnsi="Arial"/>
          <w:sz w:val="24"/>
        </w:rPr>
        <w:t>zas</w:t>
      </w:r>
      <w:proofErr w:type="spellEnd"/>
      <w:r>
        <w:rPr>
          <w:rFonts w:ascii="Arial" w:hAnsi="Arial"/>
          <w:sz w:val="24"/>
        </w:rPr>
        <w:t xml:space="preserve"> a los fines que corresponda; tome conocimiento Rectorado; cumplido, archívese.-----</w:t>
      </w:r>
    </w:p>
    <w:sectPr w:rsidR="00EC2C89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5540"/>
    <w:rsid w:val="00053D66"/>
    <w:rsid w:val="00094A03"/>
    <w:rsid w:val="000B4A5C"/>
    <w:rsid w:val="00315540"/>
    <w:rsid w:val="0031675D"/>
    <w:rsid w:val="00326326"/>
    <w:rsid w:val="0037396B"/>
    <w:rsid w:val="003A0C4B"/>
    <w:rsid w:val="004843BA"/>
    <w:rsid w:val="0048609D"/>
    <w:rsid w:val="005A2F07"/>
    <w:rsid w:val="007A7737"/>
    <w:rsid w:val="007F743C"/>
    <w:rsid w:val="0080292B"/>
    <w:rsid w:val="0084196A"/>
    <w:rsid w:val="008A429E"/>
    <w:rsid w:val="009D259E"/>
    <w:rsid w:val="00A70AA9"/>
    <w:rsid w:val="00BC3E46"/>
    <w:rsid w:val="00EC2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5529"/>
      </w:tabs>
      <w:ind w:right="-864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ind w:right="-29"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Nº  CDCC-111/96  </vt:lpstr>
    </vt:vector>
  </TitlesOfParts>
  <Company>Dto. de Cs. de la Computacion</Company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Nº  CDCC-111/96  </dc:title>
  <dc:subject/>
  <dc:creator>Hilda Deamo</dc:creator>
  <cp:keywords/>
  <cp:lastModifiedBy>Keith</cp:lastModifiedBy>
  <cp:revision>2</cp:revision>
  <cp:lastPrinted>1999-12-30T21:20:00Z</cp:lastPrinted>
  <dcterms:created xsi:type="dcterms:W3CDTF">2025-07-06T04:08:00Z</dcterms:created>
  <dcterms:modified xsi:type="dcterms:W3CDTF">2025-07-06T04:08:00Z</dcterms:modified>
</cp:coreProperties>
</file>