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184" w:rsidRDefault="00E47184">
      <w:pPr>
        <w:pStyle w:val="Ttulo4"/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3"/>
        <w:rPr>
          <w:lang w:val="es-AR"/>
        </w:rPr>
      </w:pPr>
    </w:p>
    <w:p w:rsidR="000200E9" w:rsidRDefault="000200E9">
      <w:pPr>
        <w:pStyle w:val="Ttulo3"/>
        <w:rPr>
          <w:lang w:val="es-AR"/>
        </w:rPr>
      </w:pPr>
    </w:p>
    <w:p w:rsidR="00E47184" w:rsidRDefault="00E47184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CDCIC-2</w:t>
      </w:r>
      <w:r w:rsidR="000200E9">
        <w:rPr>
          <w:lang w:val="es-AR"/>
        </w:rPr>
        <w:t>6</w:t>
      </w:r>
      <w:r w:rsidR="004F24C4">
        <w:rPr>
          <w:lang w:val="es-AR"/>
        </w:rPr>
        <w:t>3</w:t>
      </w:r>
      <w:r>
        <w:rPr>
          <w:lang w:val="es-AR"/>
        </w:rPr>
        <w:t>/0</w:t>
      </w:r>
      <w:r w:rsidR="000200E9">
        <w:rPr>
          <w:lang w:val="es-AR"/>
        </w:rPr>
        <w:t>5</w:t>
      </w:r>
      <w:r>
        <w:rPr>
          <w:lang w:val="es-AR"/>
        </w:rPr>
        <w:t xml:space="preserve">    </w:t>
      </w:r>
    </w:p>
    <w:p w:rsidR="00E47184" w:rsidRDefault="00E47184">
      <w:pPr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VISTO : </w:t>
      </w:r>
    </w:p>
    <w:p w:rsidR="00E47184" w:rsidRDefault="00E4718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CSU-7</w:t>
      </w:r>
      <w:r w:rsidR="000200E9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DE139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SGRIyEU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0200E9">
        <w:rPr>
          <w:rFonts w:ascii="Arial" w:hAnsi="Arial"/>
          <w:sz w:val="24"/>
          <w:lang w:val="es-AR"/>
        </w:rPr>
        <w:t>3180</w:t>
      </w:r>
      <w:r>
        <w:rPr>
          <w:rFonts w:ascii="Arial" w:hAnsi="Arial"/>
          <w:sz w:val="24"/>
          <w:lang w:val="es-AR"/>
        </w:rPr>
        <w:t>/0</w:t>
      </w:r>
      <w:r w:rsidR="000200E9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) se asigna al Departamento de Ciencias e Ingeniería de la Computación una suma de pesos </w:t>
      </w:r>
      <w:r w:rsidR="004F24C4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MIL ($ </w:t>
      </w:r>
      <w:r w:rsidR="004F24C4">
        <w:rPr>
          <w:rFonts w:ascii="Arial" w:hAnsi="Arial"/>
          <w:sz w:val="24"/>
          <w:lang w:val="es-AR"/>
        </w:rPr>
        <w:t>3.00</w:t>
      </w:r>
      <w:r>
        <w:rPr>
          <w:rFonts w:ascii="Arial" w:hAnsi="Arial"/>
          <w:sz w:val="24"/>
          <w:lang w:val="es-AR"/>
        </w:rPr>
        <w:t xml:space="preserve">0.-), para cubrir un cargo de profesor con destino a la ciudad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en el</w:t>
      </w:r>
      <w:r w:rsidR="003906B5">
        <w:rPr>
          <w:rFonts w:ascii="Arial" w:hAnsi="Arial"/>
          <w:sz w:val="24"/>
          <w:lang w:val="es-AR"/>
        </w:rPr>
        <w:t xml:space="preserve"> período comprendido entre el 1</w:t>
      </w:r>
      <w:r w:rsidR="000200E9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0200E9">
        <w:rPr>
          <w:rFonts w:ascii="Arial" w:hAnsi="Arial"/>
          <w:sz w:val="24"/>
          <w:lang w:val="es-AR"/>
        </w:rPr>
        <w:t>de 2006</w:t>
      </w:r>
      <w:r w:rsidR="00AC124E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y el </w:t>
      </w:r>
      <w:r w:rsidR="00AC124E">
        <w:rPr>
          <w:rFonts w:ascii="Arial" w:hAnsi="Arial"/>
          <w:sz w:val="24"/>
          <w:lang w:val="es-AR"/>
        </w:rPr>
        <w:t>primer día hábil anterior al receso docente del primer cuatrimestre del 200</w:t>
      </w:r>
      <w:r w:rsidR="000200E9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>;</w:t>
      </w:r>
      <w:r>
        <w:rPr>
          <w:rFonts w:ascii="Arial" w:hAnsi="Arial"/>
          <w:sz w:val="24"/>
          <w:lang w:val="es-AR"/>
        </w:rPr>
        <w:t xml:space="preserve"> y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E47184" w:rsidRDefault="00E47184">
      <w:pPr>
        <w:pStyle w:val="Textoindependiente"/>
        <w:rPr>
          <w:lang w:val="es-AR"/>
        </w:rPr>
      </w:pPr>
      <w:r>
        <w:rPr>
          <w:lang w:val="es-AR"/>
        </w:rPr>
        <w:t xml:space="preserve">ha solicitado la selección de profesores para las asignaturas pertenecientes a esta unidad académica, que se dictan en el primer cuatrimestre en las diferentes localidades en las que se desarrolla el </w:t>
      </w:r>
      <w:proofErr w:type="spellStart"/>
      <w:r>
        <w:rPr>
          <w:lang w:val="es-AR"/>
        </w:rPr>
        <w:t>P.E.U.Z.O</w:t>
      </w:r>
      <w:proofErr w:type="spellEnd"/>
      <w:r>
        <w:rPr>
          <w:lang w:val="es-AR"/>
        </w:rPr>
        <w:t>.;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Comisión ad </w:t>
      </w:r>
      <w:proofErr w:type="spellStart"/>
      <w:r>
        <w:rPr>
          <w:rFonts w:ascii="Arial" w:hAnsi="Arial"/>
          <w:sz w:val="24"/>
          <w:lang w:val="es-AR"/>
        </w:rPr>
        <w:t>hoc</w:t>
      </w:r>
      <w:proofErr w:type="spellEnd"/>
      <w:r>
        <w:rPr>
          <w:rFonts w:ascii="Arial" w:hAnsi="Arial"/>
          <w:sz w:val="24"/>
          <w:lang w:val="es-AR"/>
        </w:rPr>
        <w:t xml:space="preserve"> propone la designación del </w:t>
      </w:r>
      <w:r w:rsidR="000200E9">
        <w:rPr>
          <w:rFonts w:ascii="Arial" w:hAnsi="Arial"/>
          <w:sz w:val="24"/>
          <w:lang w:val="es-AR"/>
        </w:rPr>
        <w:t xml:space="preserve">Licenciado </w:t>
      </w:r>
      <w:proofErr w:type="spellStart"/>
      <w:r w:rsidR="000200E9">
        <w:rPr>
          <w:rFonts w:ascii="Arial" w:hAnsi="Arial"/>
          <w:sz w:val="24"/>
          <w:lang w:val="es-AR"/>
        </w:rPr>
        <w:t>Victor</w:t>
      </w:r>
      <w:proofErr w:type="spellEnd"/>
      <w:r w:rsidR="000200E9">
        <w:rPr>
          <w:rFonts w:ascii="Arial" w:hAnsi="Arial"/>
          <w:sz w:val="24"/>
          <w:lang w:val="es-AR"/>
        </w:rPr>
        <w:t xml:space="preserve"> Marcos </w:t>
      </w:r>
      <w:proofErr w:type="spellStart"/>
      <w:r w:rsidR="000200E9">
        <w:rPr>
          <w:rFonts w:ascii="Arial" w:hAnsi="Arial"/>
          <w:sz w:val="24"/>
          <w:lang w:val="es-AR"/>
        </w:rPr>
        <w:t>Ferracutti</w:t>
      </w:r>
      <w:proofErr w:type="spellEnd"/>
      <w:r>
        <w:rPr>
          <w:rFonts w:ascii="Arial" w:hAnsi="Arial"/>
          <w:sz w:val="24"/>
          <w:lang w:val="es-AR"/>
        </w:rPr>
        <w:t xml:space="preserve"> para hacerse cargo del dictado de la asignatura “</w:t>
      </w:r>
      <w:r w:rsidR="004F24C4">
        <w:rPr>
          <w:rFonts w:ascii="Arial" w:hAnsi="Arial"/>
          <w:sz w:val="24"/>
          <w:lang w:val="es-AR"/>
        </w:rPr>
        <w:t>Introducción a la Operación de Computadoras Personales</w:t>
      </w:r>
      <w:r>
        <w:rPr>
          <w:rFonts w:ascii="Arial" w:hAnsi="Arial"/>
          <w:sz w:val="24"/>
          <w:lang w:val="es-AR"/>
        </w:rPr>
        <w:t xml:space="preserve">”, en la ciudad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de acuerdo a lo estipulado en el ARTÍCULO 2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  <w:lang w:val="es-AR"/>
        </w:rPr>
        <w:t xml:space="preserve"> de la resolución CSU-7</w:t>
      </w:r>
      <w:r w:rsidR="00DE139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DE139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;</w:t>
      </w:r>
    </w:p>
    <w:p w:rsidR="00E47184" w:rsidRDefault="00E4718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 w:rsidR="00AC124E">
        <w:rPr>
          <w:rFonts w:ascii="Arial" w:hAnsi="Arial"/>
          <w:b/>
          <w:sz w:val="24"/>
          <w:lang w:val="es-AR"/>
        </w:rPr>
        <w:t xml:space="preserve"> su reunión de fecha 2</w:t>
      </w:r>
      <w:r w:rsidR="00997C2C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de diciembre de 200</w:t>
      </w:r>
      <w:r w:rsidR="00997C2C">
        <w:rPr>
          <w:rFonts w:ascii="Arial" w:hAnsi="Arial"/>
          <w:b/>
          <w:sz w:val="24"/>
          <w:lang w:val="es-AR"/>
        </w:rPr>
        <w:t>5</w:t>
      </w:r>
      <w:r>
        <w:rPr>
          <w:rFonts w:ascii="Arial" w:hAnsi="Arial"/>
          <w:b/>
          <w:sz w:val="24"/>
          <w:lang w:val="es-AR"/>
        </w:rPr>
        <w:t xml:space="preserve"> por unanimidad                       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E47184" w:rsidRDefault="00E4718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E47184" w:rsidRDefault="00E4718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 w:rsidR="008875DA">
        <w:rPr>
          <w:rFonts w:ascii="Arial" w:hAnsi="Arial"/>
          <w:sz w:val="24"/>
          <w:lang w:val="es-AR"/>
        </w:rPr>
        <w:t>.- Establecer</w:t>
      </w:r>
      <w:r>
        <w:rPr>
          <w:rFonts w:ascii="Arial" w:hAnsi="Arial"/>
          <w:sz w:val="24"/>
          <w:lang w:val="es-AR"/>
        </w:rPr>
        <w:t xml:space="preserve"> una asignación complementaria al señor </w:t>
      </w:r>
      <w:r w:rsidR="005D7DE1">
        <w:rPr>
          <w:rFonts w:ascii="Arial" w:hAnsi="Arial"/>
          <w:b/>
          <w:sz w:val="24"/>
          <w:lang w:val="es-AR"/>
        </w:rPr>
        <w:t xml:space="preserve">Licenciado Víctor Marcos FERRACUTTI </w:t>
      </w:r>
      <w:r w:rsidR="005D7DE1">
        <w:rPr>
          <w:rFonts w:ascii="Arial" w:hAnsi="Arial"/>
          <w:sz w:val="24"/>
          <w:lang w:val="es-AR"/>
        </w:rPr>
        <w:t>(</w:t>
      </w:r>
      <w:proofErr w:type="spellStart"/>
      <w:r w:rsidR="005D7DE1">
        <w:rPr>
          <w:rFonts w:ascii="Arial" w:hAnsi="Arial"/>
          <w:sz w:val="24"/>
          <w:lang w:val="es-AR"/>
        </w:rPr>
        <w:t>Leg</w:t>
      </w:r>
      <w:proofErr w:type="spellEnd"/>
      <w:r w:rsidR="005D7DE1">
        <w:rPr>
          <w:rFonts w:ascii="Arial" w:hAnsi="Arial"/>
          <w:sz w:val="24"/>
          <w:lang w:val="es-AR"/>
        </w:rPr>
        <w:t>. 8082*</w:t>
      </w:r>
      <w:proofErr w:type="spellStart"/>
      <w:r w:rsidR="005D7DE1">
        <w:rPr>
          <w:rFonts w:ascii="Arial" w:hAnsi="Arial"/>
          <w:sz w:val="24"/>
          <w:lang w:val="es-AR"/>
        </w:rPr>
        <w:t>D.N</w:t>
      </w:r>
      <w:proofErr w:type="spellEnd"/>
      <w:r w:rsidR="005D7DE1">
        <w:rPr>
          <w:rFonts w:ascii="Arial" w:hAnsi="Arial"/>
          <w:sz w:val="24"/>
          <w:lang w:val="es-AR"/>
        </w:rPr>
        <w:t>. I. 22.049.808)</w:t>
      </w:r>
      <w:r>
        <w:rPr>
          <w:rFonts w:ascii="Arial" w:hAnsi="Arial"/>
          <w:sz w:val="24"/>
          <w:lang w:val="es-AR"/>
        </w:rPr>
        <w:t>, para dictar la asignatura</w:t>
      </w:r>
      <w:r>
        <w:rPr>
          <w:rFonts w:ascii="Arial" w:hAnsi="Arial"/>
          <w:b/>
          <w:bCs/>
          <w:sz w:val="24"/>
          <w:lang w:val="es-AR"/>
        </w:rPr>
        <w:t xml:space="preserve"> “</w:t>
      </w:r>
      <w:r w:rsidR="004F24C4">
        <w:rPr>
          <w:rFonts w:ascii="Arial" w:hAnsi="Arial"/>
          <w:b/>
          <w:b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>, (</w:t>
      </w:r>
      <w:proofErr w:type="spellStart"/>
      <w:r>
        <w:rPr>
          <w:rFonts w:ascii="Arial" w:hAnsi="Arial"/>
          <w:sz w:val="24"/>
          <w:lang w:val="es-AR"/>
        </w:rPr>
        <w:t>Cod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4F24C4">
        <w:rPr>
          <w:rFonts w:ascii="Arial" w:hAnsi="Arial"/>
          <w:sz w:val="24"/>
          <w:lang w:val="es-AR"/>
        </w:rPr>
        <w:t>7710</w:t>
      </w:r>
      <w:r>
        <w:rPr>
          <w:rFonts w:ascii="Arial" w:hAnsi="Arial"/>
          <w:sz w:val="24"/>
          <w:lang w:val="es-AR"/>
        </w:rPr>
        <w:t xml:space="preserve">), en la </w:t>
      </w:r>
      <w:r w:rsidR="008875DA">
        <w:rPr>
          <w:rFonts w:ascii="Arial" w:hAnsi="Arial"/>
          <w:sz w:val="24"/>
          <w:lang w:val="es-AR"/>
        </w:rPr>
        <w:t>localida</w:t>
      </w:r>
      <w:r>
        <w:rPr>
          <w:rFonts w:ascii="Arial" w:hAnsi="Arial"/>
          <w:sz w:val="24"/>
          <w:lang w:val="es-AR"/>
        </w:rPr>
        <w:t xml:space="preserve">d de </w:t>
      </w:r>
      <w:proofErr w:type="spellStart"/>
      <w:r w:rsidR="008875DA"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>, entre el 1</w:t>
      </w:r>
      <w:r w:rsidR="00B6032A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 xml:space="preserve"> de marzo </w:t>
      </w:r>
      <w:r w:rsidR="00AC124E">
        <w:rPr>
          <w:rFonts w:ascii="Arial" w:hAnsi="Arial"/>
          <w:sz w:val="24"/>
          <w:lang w:val="es-AR"/>
        </w:rPr>
        <w:t>de 200</w:t>
      </w:r>
      <w:r w:rsidR="00B6032A">
        <w:rPr>
          <w:rFonts w:ascii="Arial" w:hAnsi="Arial"/>
          <w:sz w:val="24"/>
          <w:lang w:val="es-AR"/>
        </w:rPr>
        <w:t>6</w:t>
      </w:r>
      <w:r w:rsidR="00AC124E">
        <w:rPr>
          <w:rFonts w:ascii="Arial" w:hAnsi="Arial"/>
          <w:sz w:val="24"/>
          <w:lang w:val="es-AR"/>
        </w:rPr>
        <w:t xml:space="preserve"> y el primer día hábil anterior al receso docente del primer cuatrimestre del 200</w:t>
      </w:r>
      <w:r w:rsidR="00B6032A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E47184" w:rsidRDefault="00E47184">
      <w:pPr>
        <w:jc w:val="both"/>
        <w:rPr>
          <w:rFonts w:ascii="Arial" w:hAnsi="Arial"/>
          <w:b/>
          <w:sz w:val="24"/>
          <w:lang w:val="es-AR"/>
        </w:rPr>
      </w:pPr>
    </w:p>
    <w:p w:rsid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consiste en una remuneración bruta total de </w:t>
      </w:r>
      <w:r>
        <w:rPr>
          <w:rFonts w:ascii="Arial" w:hAnsi="Arial"/>
          <w:b/>
          <w:bCs/>
          <w:sz w:val="24"/>
          <w:lang w:val="es-AR"/>
        </w:rPr>
        <w:t xml:space="preserve">pesos </w:t>
      </w:r>
      <w:r w:rsidR="004F24C4">
        <w:rPr>
          <w:rFonts w:ascii="Arial" w:hAnsi="Arial"/>
          <w:b/>
          <w:bCs/>
          <w:sz w:val="24"/>
          <w:lang w:val="es-AR"/>
        </w:rPr>
        <w:t>TRES</w:t>
      </w:r>
      <w:r>
        <w:rPr>
          <w:rFonts w:ascii="Arial" w:hAnsi="Arial"/>
          <w:b/>
          <w:bCs/>
          <w:sz w:val="24"/>
          <w:lang w:val="es-AR"/>
        </w:rPr>
        <w:t xml:space="preserve"> MIL ($ </w:t>
      </w:r>
      <w:r w:rsidR="004F24C4">
        <w:rPr>
          <w:rFonts w:ascii="Arial" w:hAnsi="Arial"/>
          <w:b/>
          <w:bCs/>
          <w:sz w:val="24"/>
          <w:lang w:val="es-AR"/>
        </w:rPr>
        <w:t>3</w:t>
      </w:r>
      <w:r>
        <w:rPr>
          <w:rFonts w:ascii="Arial" w:hAnsi="Arial"/>
          <w:b/>
          <w:bCs/>
          <w:sz w:val="24"/>
          <w:lang w:val="es-AR"/>
        </w:rPr>
        <w:t>.</w:t>
      </w:r>
      <w:r w:rsidR="004F24C4">
        <w:rPr>
          <w:rFonts w:ascii="Arial" w:hAnsi="Arial"/>
          <w:b/>
          <w:bCs/>
          <w:sz w:val="24"/>
          <w:lang w:val="es-AR"/>
        </w:rPr>
        <w:t>00</w:t>
      </w:r>
      <w:r>
        <w:rPr>
          <w:rFonts w:ascii="Arial" w:hAnsi="Arial"/>
          <w:b/>
          <w:bCs/>
          <w:sz w:val="24"/>
          <w:lang w:val="es-AR"/>
        </w:rPr>
        <w:t>0,00)</w:t>
      </w:r>
      <w:r>
        <w:rPr>
          <w:rFonts w:ascii="Arial" w:hAnsi="Arial"/>
          <w:sz w:val="24"/>
          <w:lang w:val="es-AR"/>
        </w:rPr>
        <w:t>. Dicho monto incluye el sueldo anual complementario y estará sujeta a los descuentos estipulados por Ley.-</w:t>
      </w:r>
      <w:r>
        <w:rPr>
          <w:rFonts w:ascii="Arial" w:hAnsi="Arial"/>
          <w:b/>
          <w:bCs/>
          <w:sz w:val="24"/>
          <w:lang w:val="es-AR"/>
        </w:rPr>
        <w:t xml:space="preserve">    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</w:t>
      </w:r>
    </w:p>
    <w:p w:rsidR="00A76DFC" w:rsidRDefault="00A76DFC" w:rsidP="00DE139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3º)</w:t>
      </w:r>
      <w:r>
        <w:rPr>
          <w:rFonts w:ascii="Arial" w:hAnsi="Arial"/>
          <w:sz w:val="24"/>
          <w:lang w:val="es-AR"/>
        </w:rPr>
        <w:t xml:space="preserve">.- Fuera del período del dictado de clases, el Profesor está obligado además de </w:t>
      </w:r>
    </w:p>
    <w:p w:rsidR="00014831" w:rsidRDefault="00014831" w:rsidP="00DE139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toma de hasta CUATRO (4) exámenes regulares y/o libres, en la localidad donde se</w:t>
      </w:r>
    </w:p>
    <w:p w:rsidR="00014831" w:rsidRDefault="00014831" w:rsidP="00DE139D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desarrollaron las clases o en Bahía Blanca,  dependiendo del número y situación de  los  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</w:t>
      </w:r>
      <w:r>
        <w:rPr>
          <w:rFonts w:ascii="Arial" w:hAnsi="Arial"/>
          <w:sz w:val="24"/>
          <w:lang w:val="es-AR"/>
        </w:rPr>
        <w:t xml:space="preserve">  </w:t>
      </w:r>
    </w:p>
    <w:p w:rsidR="00A76DFC" w:rsidRDefault="00A76DFC" w:rsidP="00A76DFC">
      <w:pPr>
        <w:jc w:val="right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014831" w:rsidRDefault="00014831">
      <w:pPr>
        <w:jc w:val="both"/>
        <w:rPr>
          <w:rFonts w:ascii="Arial" w:hAnsi="Arial"/>
          <w:sz w:val="24"/>
          <w:lang w:val="es-AR"/>
        </w:rPr>
      </w:pP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DE139D" w:rsidRDefault="00DE139D" w:rsidP="00A76DFC">
      <w:pPr>
        <w:pStyle w:val="Ttulo3"/>
        <w:rPr>
          <w:lang w:val="es-AR"/>
        </w:rPr>
      </w:pPr>
    </w:p>
    <w:p w:rsidR="00A76DFC" w:rsidRDefault="00A76DFC" w:rsidP="00A76DFC">
      <w:pPr>
        <w:pStyle w:val="Ttulo3"/>
        <w:rPr>
          <w:lang w:val="es-AR"/>
        </w:rPr>
      </w:pPr>
      <w:r>
        <w:rPr>
          <w:lang w:val="es-AR"/>
        </w:rPr>
        <w:t>///CDCIC-2</w:t>
      </w:r>
      <w:r w:rsidR="00DE139D">
        <w:rPr>
          <w:lang w:val="es-AR"/>
        </w:rPr>
        <w:t>6</w:t>
      </w:r>
      <w:r w:rsidR="004F24C4">
        <w:rPr>
          <w:lang w:val="es-AR"/>
        </w:rPr>
        <w:t>3</w:t>
      </w:r>
      <w:r>
        <w:rPr>
          <w:lang w:val="es-AR"/>
        </w:rPr>
        <w:t>/0</w:t>
      </w:r>
      <w:r w:rsidR="00DE139D">
        <w:rPr>
          <w:lang w:val="es-AR"/>
        </w:rPr>
        <w:t>5</w:t>
      </w:r>
    </w:p>
    <w:p w:rsidR="00A76DFC" w:rsidRDefault="00A76DFC">
      <w:pPr>
        <w:jc w:val="both"/>
        <w:rPr>
          <w:rFonts w:ascii="Arial" w:hAnsi="Arial"/>
          <w:sz w:val="24"/>
          <w:lang w:val="es-AR"/>
        </w:rPr>
      </w:pPr>
    </w:p>
    <w:p w:rsidR="00E47184" w:rsidRPr="00A76DFC" w:rsidRDefault="00E47184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alumnos interesados en rendir, dentro del período de validez del cursado de la asignatura (Art. </w:t>
      </w:r>
      <w:r w:rsidR="00DE139D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º res. CSU-7</w:t>
      </w:r>
      <w:r w:rsidR="00DE139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DE139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</w:t>
      </w: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Art. 4º)</w:t>
      </w:r>
      <w:r>
        <w:rPr>
          <w:rFonts w:ascii="Arial" w:hAnsi="Arial"/>
          <w:sz w:val="24"/>
          <w:lang w:val="es-AR"/>
        </w:rPr>
        <w:t>.- Para los exámenes finales adicionales que se requiera tomar y que excedan a los indicados en el Artículo anterior, se abonará al Profesor la suma de pesos CIENTO VEINTICINCO ($ 125,00) como asignación complementaria bruta, la cual incluye la proporción del sueldo anual complementario, más los gastos de viaje, por cada turno de ex</w:t>
      </w:r>
      <w:r w:rsidR="00DE139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>men que se tome en la localidad en que se dicte la carrera, reconociéndose hasta un máximo de CUATRO (4) turnos de ex</w:t>
      </w:r>
      <w:r w:rsidR="00DE139D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men adicionales a los fijados en el Artículo anterior (Art. </w:t>
      </w:r>
      <w:r w:rsidR="009023BE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º de la res. CSU-7</w:t>
      </w:r>
      <w:r w:rsidR="00DE139D">
        <w:rPr>
          <w:rFonts w:ascii="Arial" w:hAnsi="Arial"/>
          <w:sz w:val="24"/>
          <w:lang w:val="es-AR"/>
        </w:rPr>
        <w:t>8</w:t>
      </w:r>
      <w:r>
        <w:rPr>
          <w:rFonts w:ascii="Arial" w:hAnsi="Arial"/>
          <w:sz w:val="24"/>
          <w:lang w:val="es-AR"/>
        </w:rPr>
        <w:t>9/0</w:t>
      </w:r>
      <w:r w:rsidR="00DE139D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).-</w:t>
      </w:r>
    </w:p>
    <w:p w:rsidR="00E47184" w:rsidRDefault="00E47184">
      <w:pPr>
        <w:widowControl w:val="0"/>
        <w:jc w:val="both"/>
        <w:rPr>
          <w:rFonts w:ascii="Arial" w:hAnsi="Arial"/>
          <w:b/>
          <w:sz w:val="24"/>
          <w:lang w:val="es-AR"/>
        </w:rPr>
      </w:pPr>
    </w:p>
    <w:p w:rsidR="009C005D" w:rsidRDefault="009C005D" w:rsidP="009C005D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 la contratación mencionada  deberá afectarse a: Finalidad</w:t>
      </w:r>
    </w:p>
    <w:p w:rsidR="009C005D" w:rsidRDefault="009C005D" w:rsidP="009C005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</w:t>
      </w:r>
      <w:r w:rsidR="00D458AB">
        <w:rPr>
          <w:rFonts w:ascii="Arial" w:hAnsi="Arial"/>
          <w:sz w:val="24"/>
          <w:lang w:val="es-AR"/>
        </w:rPr>
        <w:t xml:space="preserve"> PEUZO-UPSO * Centro de Costos 149 </w:t>
      </w:r>
      <w:r>
        <w:rPr>
          <w:rFonts w:ascii="Arial" w:hAnsi="Arial"/>
          <w:sz w:val="24"/>
          <w:lang w:val="es-AR"/>
        </w:rPr>
        <w:t xml:space="preserve">– PEUZO </w:t>
      </w:r>
      <w:proofErr w:type="spellStart"/>
      <w:r>
        <w:rPr>
          <w:rFonts w:ascii="Arial" w:hAnsi="Arial"/>
          <w:sz w:val="24"/>
          <w:lang w:val="es-AR"/>
        </w:rPr>
        <w:t>Salliqueló</w:t>
      </w:r>
      <w:proofErr w:type="spellEnd"/>
      <w:r>
        <w:rPr>
          <w:rFonts w:ascii="Arial" w:hAnsi="Arial"/>
          <w:sz w:val="24"/>
          <w:lang w:val="es-AR"/>
        </w:rPr>
        <w:t xml:space="preserve"> * Inciso 1 – Gastos en Personal * Partida Principal 1 – Personal Permanente * Fuente 14 – Transferencias Internas.-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47184" w:rsidRDefault="00E4718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E47184" w:rsidSect="000200E9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57E7"/>
    <w:rsid w:val="00014831"/>
    <w:rsid w:val="000200E9"/>
    <w:rsid w:val="000C57E7"/>
    <w:rsid w:val="000C7E57"/>
    <w:rsid w:val="003906B5"/>
    <w:rsid w:val="0043138B"/>
    <w:rsid w:val="004F24C4"/>
    <w:rsid w:val="005D7DE1"/>
    <w:rsid w:val="00737F2E"/>
    <w:rsid w:val="0084777F"/>
    <w:rsid w:val="008875DA"/>
    <w:rsid w:val="009023BE"/>
    <w:rsid w:val="00997C2C"/>
    <w:rsid w:val="009C005D"/>
    <w:rsid w:val="00A76DFC"/>
    <w:rsid w:val="00AC124E"/>
    <w:rsid w:val="00B2316E"/>
    <w:rsid w:val="00B6032A"/>
    <w:rsid w:val="00C41E1E"/>
    <w:rsid w:val="00CE61F3"/>
    <w:rsid w:val="00D458AB"/>
    <w:rsid w:val="00D55E44"/>
    <w:rsid w:val="00D8644A"/>
    <w:rsid w:val="00DE139D"/>
    <w:rsid w:val="00E47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643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2005-01-04T18:26:00Z</cp:lastPrinted>
  <dcterms:created xsi:type="dcterms:W3CDTF">2025-07-06T04:08:00Z</dcterms:created>
  <dcterms:modified xsi:type="dcterms:W3CDTF">2025-07-06T04:08:00Z</dcterms:modified>
</cp:coreProperties>
</file>