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</w:t>
      </w:r>
      <w:r w:rsidR="003257C2">
        <w:rPr>
          <w:rFonts w:ascii="Arial" w:hAnsi="Arial"/>
          <w:b/>
          <w:sz w:val="24"/>
        </w:rPr>
        <w:t>03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</w:t>
      </w:r>
      <w:r w:rsidR="00E72F44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 w:rsidR="00E72F44">
        <w:rPr>
          <w:rFonts w:ascii="Arial" w:hAnsi="Arial"/>
          <w:sz w:val="24"/>
        </w:rPr>
        <w:t>marz</w:t>
      </w:r>
      <w:r>
        <w:rPr>
          <w:rFonts w:ascii="Arial" w:hAnsi="Arial"/>
          <w:sz w:val="24"/>
        </w:rPr>
        <w:t>o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8746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72F44">
            <w:pPr>
              <w:pStyle w:val="Ttulo2"/>
              <w:spacing w:line="360" w:lineRule="auto"/>
            </w:pPr>
            <w:r>
              <w:t xml:space="preserve">MARTINEZ 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Pr="00E72F44" w:rsidRDefault="003257C2">
            <w:pPr>
              <w:pStyle w:val="Ttulo3"/>
              <w:rPr>
                <w:lang w:val="es-ES_tradnl"/>
              </w:rPr>
            </w:pPr>
            <w:r>
              <w:t>Diego César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9571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3257C2">
            <w:pPr>
              <w:pStyle w:val="Ttulo2"/>
              <w:spacing w:line="360" w:lineRule="auto"/>
            </w:pPr>
            <w:r>
              <w:t>DELLADIO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3257C2">
            <w:pPr>
              <w:pStyle w:val="Ttulo3"/>
            </w:pPr>
            <w:proofErr w:type="spellStart"/>
            <w:r>
              <w:t>Telma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674B5"/>
    <w:rsid w:val="003257C2"/>
    <w:rsid w:val="004806C4"/>
    <w:rsid w:val="0058353E"/>
    <w:rsid w:val="006B70B1"/>
    <w:rsid w:val="00E62B13"/>
    <w:rsid w:val="00E72F44"/>
    <w:rsid w:val="00EB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2005-03-10T14:37:00Z</cp:lastPrinted>
  <dcterms:created xsi:type="dcterms:W3CDTF">2025-07-06T04:09:00Z</dcterms:created>
  <dcterms:modified xsi:type="dcterms:W3CDTF">2025-07-06T04:09:00Z</dcterms:modified>
</cp:coreProperties>
</file>