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624ECB">
        <w:rPr>
          <w:rFonts w:ascii="Arial" w:hAnsi="Arial"/>
          <w:b/>
        </w:rPr>
        <w:t>11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74574C" w:rsidP="0074574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</w:t>
      </w:r>
    </w:p>
    <w:p w:rsidR="0074574C" w:rsidRDefault="0074574C" w:rsidP="0074574C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</w:t>
      </w:r>
      <w:r w:rsidRPr="0074574C">
        <w:rPr>
          <w:rFonts w:ascii="Arial" w:hAnsi="Arial"/>
          <w:b/>
        </w:rPr>
        <w:t>Legajo Nº 9</w:t>
      </w:r>
      <w:r w:rsidR="00624ECB">
        <w:rPr>
          <w:rFonts w:ascii="Arial" w:hAnsi="Arial"/>
          <w:b/>
        </w:rPr>
        <w:t>6</w:t>
      </w:r>
      <w:r w:rsidRPr="0074574C">
        <w:rPr>
          <w:rFonts w:ascii="Arial" w:hAnsi="Arial"/>
          <w:b/>
        </w:rPr>
        <w:t>/2006</w:t>
      </w:r>
    </w:p>
    <w:p w:rsidR="0074574C" w:rsidRPr="0074574C" w:rsidRDefault="0074574C" w:rsidP="0074574C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7B2B6F">
        <w:rPr>
          <w:rFonts w:ascii="Arial" w:hAnsi="Arial" w:cs="Arial"/>
        </w:rPr>
        <w:t xml:space="preserve">a a cabo </w:t>
      </w:r>
      <w:r w:rsidR="00033E92">
        <w:rPr>
          <w:rFonts w:ascii="Arial" w:hAnsi="Arial" w:cs="Arial"/>
        </w:rPr>
        <w:t>Compra Directa</w:t>
      </w:r>
      <w:r w:rsidR="007B2B6F">
        <w:rPr>
          <w:rFonts w:ascii="Arial" w:hAnsi="Arial" w:cs="Arial"/>
        </w:rPr>
        <w:t xml:space="preserve"> </w:t>
      </w:r>
      <w:r w:rsidR="00660D32">
        <w:rPr>
          <w:rFonts w:ascii="Arial" w:hAnsi="Arial" w:cs="Arial"/>
        </w:rPr>
        <w:t>1</w:t>
      </w:r>
      <w:r w:rsidR="00624ECB">
        <w:rPr>
          <w:rFonts w:ascii="Arial" w:hAnsi="Arial" w:cs="Arial"/>
        </w:rPr>
        <w:t>23</w:t>
      </w:r>
      <w:r>
        <w:rPr>
          <w:rFonts w:ascii="Arial" w:hAnsi="Arial" w:cs="Arial"/>
        </w:rPr>
        <w:t>/200</w:t>
      </w:r>
      <w:r w:rsidR="00033E9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 fin de </w:t>
      </w:r>
      <w:r w:rsidR="00624ECB">
        <w:rPr>
          <w:rFonts w:ascii="Arial" w:hAnsi="Arial" w:cs="Arial"/>
        </w:rPr>
        <w:t>equipar laboratorios, renovar equipos y reponer insumos</w:t>
      </w:r>
      <w:r w:rsidR="00B71A7A" w:rsidRPr="00EF4A6B">
        <w:rPr>
          <w:rFonts w:ascii="Arial" w:hAnsi="Arial" w:cs="Arial"/>
        </w:rPr>
        <w:t>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033E92" w:rsidRDefault="00033E92" w:rsidP="000D119A">
      <w:pPr>
        <w:pStyle w:val="Textoindependiente"/>
        <w:rPr>
          <w:rFonts w:ascii="Arial" w:hAnsi="Arial" w:cs="Arial"/>
        </w:rPr>
      </w:pPr>
    </w:p>
    <w:p w:rsidR="00033E92" w:rsidRPr="00EF4A6B" w:rsidRDefault="00033E92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 del Decreto 1023/01 establece que debe dictarse el pertinente ac</w:t>
      </w:r>
      <w:r w:rsidR="00660D32">
        <w:rPr>
          <w:rFonts w:ascii="Arial" w:hAnsi="Arial" w:cs="Arial"/>
        </w:rPr>
        <w:t>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624ECB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 Decano</w:t>
      </w:r>
      <w:r w:rsidR="00BE3EFD">
        <w:rPr>
          <w:rFonts w:ascii="Arial" w:hAnsi="Arial"/>
          <w:b/>
        </w:rPr>
        <w:t xml:space="preserve">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 firma </w:t>
      </w:r>
      <w:r w:rsidR="00624ECB">
        <w:rPr>
          <w:rFonts w:ascii="Arial" w:hAnsi="Arial" w:cs="Arial"/>
        </w:rPr>
        <w:t>C3I S.A.</w:t>
      </w:r>
      <w:r w:rsidR="007B2B6F">
        <w:rPr>
          <w:rFonts w:ascii="Arial" w:hAnsi="Arial" w:cs="Arial"/>
        </w:rPr>
        <w:t xml:space="preserve"> con </w:t>
      </w:r>
      <w:r w:rsidR="00931BBD">
        <w:rPr>
          <w:rFonts w:ascii="Arial" w:hAnsi="Arial" w:cs="Arial"/>
        </w:rPr>
        <w:t xml:space="preserve">el fin de </w:t>
      </w:r>
      <w:r w:rsidR="00624ECB">
        <w:rPr>
          <w:rFonts w:ascii="Arial" w:hAnsi="Arial" w:cs="Arial"/>
        </w:rPr>
        <w:t>equipar laboratorios, renovar equipos y reponer insumos (</w:t>
      </w:r>
      <w:proofErr w:type="spellStart"/>
      <w:r w:rsidR="00624ECB">
        <w:rPr>
          <w:rFonts w:ascii="Arial" w:hAnsi="Arial" w:cs="Arial"/>
        </w:rPr>
        <w:t>Reng</w:t>
      </w:r>
      <w:proofErr w:type="spellEnd"/>
      <w:r w:rsidR="00624ECB">
        <w:rPr>
          <w:rFonts w:ascii="Arial" w:hAnsi="Arial" w:cs="Arial"/>
        </w:rPr>
        <w:t>. 3)</w:t>
      </w:r>
      <w:r w:rsidR="005A610B">
        <w:rPr>
          <w:rFonts w:ascii="Arial" w:hAnsi="Arial" w:cs="Arial"/>
        </w:rPr>
        <w:t xml:space="preserve">, </w:t>
      </w:r>
      <w:r w:rsidR="00931BBD">
        <w:rPr>
          <w:rFonts w:ascii="Arial" w:hAnsi="Arial" w:cs="Arial"/>
        </w:rPr>
        <w:t xml:space="preserve">y que asciende a la suma de PESOS </w:t>
      </w:r>
      <w:r w:rsidR="00033E92">
        <w:rPr>
          <w:rFonts w:ascii="Arial" w:hAnsi="Arial" w:cs="Arial"/>
        </w:rPr>
        <w:t xml:space="preserve">MIL </w:t>
      </w:r>
      <w:r w:rsidR="00624ECB">
        <w:rPr>
          <w:rFonts w:ascii="Arial" w:hAnsi="Arial" w:cs="Arial"/>
        </w:rPr>
        <w:t>DOCE</w:t>
      </w:r>
      <w:r w:rsidR="00931BBD">
        <w:rPr>
          <w:rFonts w:ascii="Arial" w:hAnsi="Arial" w:cs="Arial"/>
        </w:rPr>
        <w:t xml:space="preserve"> ($ </w:t>
      </w:r>
      <w:r w:rsidR="00660D32">
        <w:rPr>
          <w:rFonts w:ascii="Arial" w:hAnsi="Arial" w:cs="Arial"/>
        </w:rPr>
        <w:t>1</w:t>
      </w:r>
      <w:r w:rsidR="007B2B6F">
        <w:rPr>
          <w:rFonts w:ascii="Arial" w:hAnsi="Arial" w:cs="Arial"/>
        </w:rPr>
        <w:t>.</w:t>
      </w:r>
      <w:r w:rsidR="00624ECB">
        <w:rPr>
          <w:rFonts w:ascii="Arial" w:hAnsi="Arial" w:cs="Arial"/>
        </w:rPr>
        <w:t>012</w:t>
      </w:r>
      <w:r w:rsidR="007B2B6F">
        <w:rPr>
          <w:rFonts w:ascii="Arial" w:hAnsi="Arial" w:cs="Arial"/>
        </w:rPr>
        <w:t>,</w:t>
      </w:r>
      <w:r w:rsidR="00660D32">
        <w:rPr>
          <w:rFonts w:ascii="Arial" w:hAnsi="Arial" w:cs="Arial"/>
        </w:rPr>
        <w:t>00</w:t>
      </w:r>
      <w:r w:rsidR="00931BBD">
        <w:rPr>
          <w:rFonts w:ascii="Arial" w:hAnsi="Arial" w:cs="Arial"/>
        </w:rPr>
        <w:t xml:space="preserve">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</w:t>
      </w:r>
      <w:r w:rsidR="00033E92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</w:t>
      </w:r>
      <w:r w:rsidR="007B2B6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33E92"/>
    <w:rsid w:val="00047864"/>
    <w:rsid w:val="00096B7D"/>
    <w:rsid w:val="000C220B"/>
    <w:rsid w:val="000D119A"/>
    <w:rsid w:val="00324C98"/>
    <w:rsid w:val="004F1350"/>
    <w:rsid w:val="0053269A"/>
    <w:rsid w:val="00563F25"/>
    <w:rsid w:val="005A610B"/>
    <w:rsid w:val="00624ECB"/>
    <w:rsid w:val="00660D32"/>
    <w:rsid w:val="006F7390"/>
    <w:rsid w:val="0074574C"/>
    <w:rsid w:val="007B2B6F"/>
    <w:rsid w:val="008556AE"/>
    <w:rsid w:val="00931BBD"/>
    <w:rsid w:val="00992156"/>
    <w:rsid w:val="00AE116E"/>
    <w:rsid w:val="00B71A7A"/>
    <w:rsid w:val="00BB3D03"/>
    <w:rsid w:val="00BD0FC5"/>
    <w:rsid w:val="00BD26F7"/>
    <w:rsid w:val="00BE3EFD"/>
    <w:rsid w:val="00C11C22"/>
    <w:rsid w:val="00C9750C"/>
    <w:rsid w:val="00D134F4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2006-05-30T16:50:00Z</cp:lastPrinted>
  <dcterms:created xsi:type="dcterms:W3CDTF">2025-07-06T04:25:00Z</dcterms:created>
  <dcterms:modified xsi:type="dcterms:W3CDTF">2025-07-06T04:25:00Z</dcterms:modified>
</cp:coreProperties>
</file>