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123" w:rsidRDefault="00994123" w:rsidP="002D7319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>REGISTRADO BAJO Nº CDCIC-</w:t>
      </w:r>
      <w:r w:rsidR="00C46C40">
        <w:rPr>
          <w:lang w:val="es-ES_tradnl"/>
        </w:rPr>
        <w:t>020</w:t>
      </w:r>
      <w:r>
        <w:rPr>
          <w:lang w:val="es-ES_tradnl"/>
        </w:rPr>
        <w:t>/0</w:t>
      </w:r>
      <w:r w:rsidR="00D01ED2">
        <w:rPr>
          <w:lang w:val="es-ES_tradnl"/>
        </w:rPr>
        <w:t>8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527462" w:rsidRDefault="00994123" w:rsidP="00527462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</w:t>
      </w:r>
      <w:r w:rsidR="00C46C40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cargo de Ayudante de Docencia “</w:t>
      </w:r>
      <w:r w:rsidR="00C46C40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>”</w:t>
      </w:r>
      <w:r w:rsidR="00C46C40">
        <w:rPr>
          <w:rFonts w:ascii="Arial" w:hAnsi="Arial"/>
          <w:sz w:val="24"/>
          <w:lang w:val="es-ES_tradnl"/>
        </w:rPr>
        <w:t xml:space="preserve"> con dedicación simple</w:t>
      </w:r>
      <w:r>
        <w:rPr>
          <w:rFonts w:ascii="Arial" w:hAnsi="Arial"/>
          <w:sz w:val="24"/>
          <w:lang w:val="es-ES_tradnl"/>
        </w:rPr>
        <w:t>, en el Área: I</w:t>
      </w:r>
      <w:r w:rsidR="00FF0158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, Disciplina: </w:t>
      </w:r>
      <w:r w:rsidR="00FF0158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i/>
          <w:sz w:val="24"/>
          <w:lang w:val="es-ES_tradnl"/>
        </w:rPr>
        <w:t>“</w:t>
      </w:r>
      <w:r w:rsidR="00C46C40">
        <w:rPr>
          <w:rFonts w:ascii="Arial" w:hAnsi="Arial"/>
          <w:i/>
          <w:sz w:val="24"/>
          <w:lang w:val="es-ES_tradnl"/>
        </w:rPr>
        <w:t>Sistemas Operativos</w:t>
      </w:r>
      <w:r>
        <w:rPr>
          <w:rFonts w:ascii="Arial" w:hAnsi="Arial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, </w:t>
      </w:r>
      <w:r w:rsidR="00527462">
        <w:rPr>
          <w:rFonts w:ascii="Arial" w:hAnsi="Arial"/>
          <w:sz w:val="24"/>
          <w:lang w:val="es-ES_tradnl"/>
        </w:rPr>
        <w:t>(</w:t>
      </w:r>
      <w:proofErr w:type="spellStart"/>
      <w:r w:rsidR="00527462">
        <w:rPr>
          <w:rFonts w:ascii="Arial" w:hAnsi="Arial"/>
          <w:sz w:val="24"/>
          <w:lang w:val="es-AR"/>
        </w:rPr>
        <w:t>Expte</w:t>
      </w:r>
      <w:proofErr w:type="spellEnd"/>
      <w:r w:rsidR="00527462">
        <w:rPr>
          <w:rFonts w:ascii="Arial" w:hAnsi="Arial"/>
          <w:sz w:val="24"/>
          <w:lang w:val="es-AR"/>
        </w:rPr>
        <w:t xml:space="preserve">. </w:t>
      </w:r>
      <w:proofErr w:type="spellStart"/>
      <w:r w:rsidR="00527462">
        <w:rPr>
          <w:rFonts w:ascii="Arial" w:hAnsi="Arial"/>
          <w:sz w:val="24"/>
          <w:lang w:val="es-AR"/>
        </w:rPr>
        <w:t>D.C.I.C</w:t>
      </w:r>
      <w:proofErr w:type="spellEnd"/>
      <w:r w:rsidR="00527462">
        <w:rPr>
          <w:rFonts w:ascii="Arial" w:hAnsi="Arial"/>
          <w:sz w:val="24"/>
          <w:lang w:val="es-AR"/>
        </w:rPr>
        <w:t xml:space="preserve">. </w:t>
      </w:r>
      <w:r w:rsidR="00C46C40">
        <w:rPr>
          <w:rFonts w:ascii="Arial" w:hAnsi="Arial"/>
          <w:sz w:val="24"/>
          <w:lang w:val="es-AR"/>
        </w:rPr>
        <w:t>3749</w:t>
      </w:r>
      <w:r w:rsidR="00527462">
        <w:rPr>
          <w:rFonts w:ascii="Arial" w:hAnsi="Arial"/>
          <w:sz w:val="24"/>
          <w:lang w:val="es-AR"/>
        </w:rPr>
        <w:t>/0</w:t>
      </w:r>
      <w:r w:rsidR="00C46C40">
        <w:rPr>
          <w:rFonts w:ascii="Arial" w:hAnsi="Arial"/>
          <w:sz w:val="24"/>
          <w:lang w:val="es-AR"/>
        </w:rPr>
        <w:t>7</w:t>
      </w:r>
      <w:r w:rsidR="00527462">
        <w:rPr>
          <w:rFonts w:ascii="Arial" w:hAnsi="Arial"/>
          <w:sz w:val="24"/>
          <w:lang w:val="es-AR"/>
        </w:rPr>
        <w:t xml:space="preserve"> * resolución CDCIC -</w:t>
      </w:r>
      <w:r w:rsidR="00C46C40">
        <w:rPr>
          <w:rFonts w:ascii="Arial" w:hAnsi="Arial"/>
          <w:sz w:val="24"/>
          <w:lang w:val="es-AR"/>
        </w:rPr>
        <w:t>228</w:t>
      </w:r>
      <w:r w:rsidR="00527462">
        <w:rPr>
          <w:rFonts w:ascii="Arial" w:hAnsi="Arial"/>
          <w:sz w:val="24"/>
          <w:lang w:val="es-AR"/>
        </w:rPr>
        <w:t>/07</w:t>
      </w:r>
      <w:r w:rsidR="00527462">
        <w:rPr>
          <w:rFonts w:ascii="Arial" w:hAnsi="Arial"/>
          <w:sz w:val="24"/>
          <w:lang w:val="es-ES_tradnl"/>
        </w:rPr>
        <w:t>); y</w:t>
      </w:r>
    </w:p>
    <w:p w:rsidR="00994123" w:rsidRDefault="00994123" w:rsidP="00527462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pStyle w:val="Sangra2detindependiente"/>
        <w:spacing w:line="260" w:lineRule="exact"/>
        <w:rPr>
          <w:rFonts w:cs="Arial"/>
          <w:lang w:val="es-ES"/>
        </w:rPr>
      </w:pPr>
      <w:r>
        <w:t xml:space="preserve">Que el cargo motivo de las presentes actuaciones se encuentra </w:t>
      </w:r>
      <w:r w:rsidR="009A1455">
        <w:t xml:space="preserve">vacante por </w:t>
      </w:r>
      <w:r w:rsidR="00527462">
        <w:t>renuncia del</w:t>
      </w:r>
      <w:r w:rsidR="00C46C40">
        <w:t xml:space="preserve"> Lic. Leonardo Julio </w:t>
      </w:r>
      <w:proofErr w:type="spellStart"/>
      <w:r w:rsidR="00C46C40">
        <w:t>Dino</w:t>
      </w:r>
      <w:proofErr w:type="spellEnd"/>
      <w:r w:rsidR="00C46C40">
        <w:t xml:space="preserve"> de-MATTEIS</w:t>
      </w:r>
      <w:r w:rsidR="000D6779">
        <w:rPr>
          <w:rFonts w:cs="Arial"/>
          <w:lang w:val="es-ES"/>
        </w:rPr>
        <w:t xml:space="preserve"> (</w:t>
      </w:r>
      <w:proofErr w:type="spellStart"/>
      <w:r w:rsidR="000D6779">
        <w:rPr>
          <w:rFonts w:cs="Arial"/>
          <w:lang w:val="es-ES"/>
        </w:rPr>
        <w:t>Leg</w:t>
      </w:r>
      <w:proofErr w:type="spellEnd"/>
      <w:r w:rsidR="000D6779">
        <w:rPr>
          <w:rFonts w:cs="Arial"/>
          <w:lang w:val="es-ES"/>
        </w:rPr>
        <w:t xml:space="preserve">. </w:t>
      </w:r>
      <w:r w:rsidR="00C46C40">
        <w:rPr>
          <w:rFonts w:cs="Arial"/>
          <w:lang w:val="es-ES"/>
        </w:rPr>
        <w:t>8699</w:t>
      </w:r>
      <w:r w:rsidR="000D6779">
        <w:rPr>
          <w:rFonts w:cs="Arial"/>
          <w:lang w:val="es-ES"/>
        </w:rPr>
        <w:t>)</w:t>
      </w:r>
      <w:r w:rsidR="00527462">
        <w:rPr>
          <w:rFonts w:cs="Arial"/>
          <w:lang w:val="es-ES"/>
        </w:rPr>
        <w:t>;</w:t>
      </w:r>
    </w:p>
    <w:p w:rsidR="00527462" w:rsidRDefault="00527462" w:rsidP="002D7319">
      <w:pPr>
        <w:pStyle w:val="Sangra2detindependiente"/>
        <w:spacing w:line="260" w:lineRule="exact"/>
      </w:pPr>
    </w:p>
    <w:p w:rsidR="00994123" w:rsidRDefault="00994123" w:rsidP="002D7319">
      <w:pPr>
        <w:pStyle w:val="Sangra2detindependiente"/>
        <w:spacing w:line="260" w:lineRule="exact"/>
      </w:pPr>
      <w:r>
        <w:tab/>
        <w:t>Que la tramitación de las presentes actuaciones se ajus</w:t>
      </w:r>
      <w:r>
        <w:softHyphen/>
        <w:t>tó al Reglamento de Concursos de Asistentes y Ayudantes (resolución CSU-258/97, modificatoria y regla-</w:t>
      </w:r>
      <w:proofErr w:type="spellStart"/>
      <w:r>
        <w:t>mentaciones</w:t>
      </w:r>
      <w:proofErr w:type="spellEnd"/>
      <w:r>
        <w:t xml:space="preserve"> vigentes);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3F2E82" w:rsidRDefault="00994123" w:rsidP="002D7319">
      <w:pPr>
        <w:pStyle w:val="Textoindependiente"/>
        <w:spacing w:line="260" w:lineRule="exact"/>
        <w:rPr>
          <w:lang w:val="es-ES_tradnl"/>
        </w:rPr>
      </w:pPr>
      <w:r>
        <w:rPr>
          <w:lang w:val="es-ES_tradnl"/>
        </w:rPr>
        <w:tab/>
      </w:r>
      <w:r w:rsidR="003F2E82">
        <w:rPr>
          <w:lang w:val="es-ES_tradnl"/>
        </w:rPr>
        <w:t xml:space="preserve">Que el Jurado </w:t>
      </w:r>
      <w:proofErr w:type="spellStart"/>
      <w:r w:rsidR="003F2E82">
        <w:rPr>
          <w:lang w:val="es-ES_tradnl"/>
        </w:rPr>
        <w:t>interviniente</w:t>
      </w:r>
      <w:proofErr w:type="spellEnd"/>
      <w:r w:rsidR="003F2E82">
        <w:rPr>
          <w:lang w:val="es-ES_tradnl"/>
        </w:rPr>
        <w:t xml:space="preserve"> aconseja en su dictamen la designación de</w:t>
      </w:r>
      <w:r w:rsidR="000D6779">
        <w:rPr>
          <w:lang w:val="es-ES_tradnl"/>
        </w:rPr>
        <w:t xml:space="preserve"> </w:t>
      </w:r>
      <w:r w:rsidR="003F2E82">
        <w:rPr>
          <w:lang w:val="es-ES_tradnl"/>
        </w:rPr>
        <w:t>l</w:t>
      </w:r>
      <w:r w:rsidR="000D6779">
        <w:rPr>
          <w:lang w:val="es-ES_tradnl"/>
        </w:rPr>
        <w:t>a</w:t>
      </w:r>
      <w:r w:rsidR="003F2E82">
        <w:rPr>
          <w:lang w:val="es-ES_tradnl"/>
        </w:rPr>
        <w:t xml:space="preserve"> </w:t>
      </w:r>
      <w:r w:rsidR="000D6779">
        <w:rPr>
          <w:lang w:val="es-ES_tradnl"/>
        </w:rPr>
        <w:t>Ing.</w:t>
      </w:r>
      <w:r w:rsidR="003F2E82">
        <w:rPr>
          <w:lang w:val="es-ES_tradnl"/>
        </w:rPr>
        <w:t xml:space="preserve"> </w:t>
      </w:r>
      <w:r w:rsidR="000D6779">
        <w:rPr>
          <w:lang w:val="es-ES_tradnl"/>
        </w:rPr>
        <w:t xml:space="preserve">Dana </w:t>
      </w:r>
      <w:proofErr w:type="spellStart"/>
      <w:r w:rsidR="000D6779">
        <w:rPr>
          <w:lang w:val="es-ES_tradnl"/>
        </w:rPr>
        <w:t>Urribarri</w:t>
      </w:r>
      <w:proofErr w:type="spellEnd"/>
      <w:r w:rsidR="003F2E82">
        <w:rPr>
          <w:lang w:val="es-ES_tradnl"/>
        </w:rPr>
        <w:t xml:space="preserve"> teniendo en cuenta que reúne las condiciones necesarias para desempeñarse en el cargo docente objeto de este concurso;</w:t>
      </w:r>
    </w:p>
    <w:p w:rsidR="00ED707B" w:rsidRDefault="00ED707B" w:rsidP="002D7319">
      <w:pPr>
        <w:pStyle w:val="Textoindependiente"/>
        <w:spacing w:line="260" w:lineRule="exact"/>
        <w:rPr>
          <w:lang w:val="es-ES_tradnl"/>
        </w:rPr>
      </w:pP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527462">
        <w:rPr>
          <w:rFonts w:ascii="Arial" w:hAnsi="Arial"/>
          <w:b/>
          <w:sz w:val="24"/>
          <w:lang w:val="es-ES_tradnl"/>
        </w:rPr>
        <w:t xml:space="preserve">utación en su reunión de fecha </w:t>
      </w:r>
      <w:r w:rsidR="001221ED">
        <w:rPr>
          <w:rFonts w:ascii="Arial" w:hAnsi="Arial"/>
          <w:b/>
          <w:sz w:val="24"/>
          <w:lang w:val="es-ES_tradnl"/>
        </w:rPr>
        <w:t>05</w:t>
      </w:r>
      <w:r>
        <w:rPr>
          <w:rFonts w:ascii="Arial" w:hAnsi="Arial"/>
          <w:b/>
          <w:sz w:val="24"/>
          <w:lang w:val="es-ES_tradnl"/>
        </w:rPr>
        <w:t xml:space="preserve"> de </w:t>
      </w:r>
      <w:r w:rsidR="001221ED">
        <w:rPr>
          <w:rFonts w:ascii="Arial" w:hAnsi="Arial"/>
          <w:b/>
          <w:sz w:val="24"/>
          <w:lang w:val="es-ES_tradnl"/>
        </w:rPr>
        <w:t>marz</w:t>
      </w:r>
      <w:r w:rsidR="0039276C">
        <w:rPr>
          <w:rFonts w:ascii="Arial" w:hAnsi="Arial"/>
          <w:b/>
          <w:sz w:val="24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de 200</w:t>
      </w:r>
      <w:r w:rsidR="001221ED">
        <w:rPr>
          <w:rFonts w:ascii="Arial" w:hAnsi="Arial"/>
          <w:b/>
          <w:sz w:val="24"/>
          <w:lang w:val="es-ES_tradnl"/>
        </w:rPr>
        <w:t>8</w:t>
      </w:r>
      <w:r>
        <w:rPr>
          <w:rFonts w:ascii="Arial" w:hAnsi="Arial"/>
          <w:b/>
          <w:sz w:val="24"/>
          <w:lang w:val="es-ES_tradnl"/>
        </w:rPr>
        <w:t xml:space="preserve">                       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2D7319">
      <w:pPr>
        <w:spacing w:line="260" w:lineRule="exact"/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</w:t>
      </w:r>
      <w:r w:rsidR="000D6779">
        <w:rPr>
          <w:rFonts w:ascii="Arial" w:hAnsi="Arial"/>
          <w:sz w:val="24"/>
          <w:lang w:val="es-AR"/>
        </w:rPr>
        <w:t xml:space="preserve">a </w:t>
      </w:r>
      <w:r w:rsidR="000D6779" w:rsidRPr="003344F1">
        <w:rPr>
          <w:rFonts w:ascii="Arial" w:hAnsi="Arial" w:cs="Arial"/>
          <w:sz w:val="24"/>
          <w:szCs w:val="24"/>
          <w:lang w:val="es-AR"/>
        </w:rPr>
        <w:t xml:space="preserve">la </w:t>
      </w:r>
      <w:r w:rsidR="000D6779" w:rsidRPr="003344F1">
        <w:rPr>
          <w:rFonts w:ascii="Arial" w:hAnsi="Arial" w:cs="Arial"/>
          <w:b/>
          <w:sz w:val="24"/>
          <w:szCs w:val="24"/>
          <w:lang w:val="es-ES"/>
        </w:rPr>
        <w:t>Ingeniera</w:t>
      </w:r>
      <w:r w:rsidR="000D6779" w:rsidRPr="003344F1">
        <w:rPr>
          <w:rFonts w:ascii="Arial" w:hAnsi="Arial" w:cs="Arial"/>
          <w:sz w:val="24"/>
          <w:szCs w:val="24"/>
          <w:lang w:val="es-ES"/>
        </w:rPr>
        <w:t xml:space="preserve"> </w:t>
      </w:r>
      <w:r w:rsidR="000D6779" w:rsidRPr="003344F1">
        <w:rPr>
          <w:rFonts w:ascii="Arial" w:hAnsi="Arial" w:cs="Arial"/>
          <w:b/>
          <w:sz w:val="24"/>
          <w:szCs w:val="24"/>
          <w:lang w:val="es-ES"/>
        </w:rPr>
        <w:t>Dana Karina URRIBARRI</w:t>
      </w:r>
      <w:r w:rsidR="000D6779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="000D6779">
        <w:rPr>
          <w:rFonts w:ascii="Arial" w:hAnsi="Arial" w:cs="Arial"/>
          <w:sz w:val="24"/>
          <w:szCs w:val="24"/>
          <w:lang w:val="es-ES"/>
        </w:rPr>
        <w:t>D.N.I</w:t>
      </w:r>
      <w:proofErr w:type="spellEnd"/>
      <w:r w:rsidR="000D6779">
        <w:rPr>
          <w:rFonts w:ascii="Arial" w:hAnsi="Arial" w:cs="Arial"/>
          <w:sz w:val="24"/>
          <w:szCs w:val="24"/>
          <w:lang w:val="es-ES"/>
        </w:rPr>
        <w:t xml:space="preserve">. 28.861.342* </w:t>
      </w:r>
      <w:proofErr w:type="spellStart"/>
      <w:r w:rsidR="000D6779">
        <w:rPr>
          <w:rFonts w:ascii="Arial" w:hAnsi="Arial" w:cs="Arial"/>
          <w:sz w:val="24"/>
          <w:szCs w:val="24"/>
          <w:lang w:val="es-ES"/>
        </w:rPr>
        <w:t>Leg</w:t>
      </w:r>
      <w:proofErr w:type="spellEnd"/>
      <w:r w:rsidR="000D6779">
        <w:rPr>
          <w:rFonts w:ascii="Arial" w:hAnsi="Arial" w:cs="Arial"/>
          <w:sz w:val="24"/>
          <w:szCs w:val="24"/>
          <w:lang w:val="es-ES"/>
        </w:rPr>
        <w:t xml:space="preserve">. 9985) </w:t>
      </w:r>
      <w:r>
        <w:rPr>
          <w:rFonts w:ascii="Arial" w:hAnsi="Arial"/>
          <w:sz w:val="24"/>
          <w:lang w:val="es-ES_tradnl"/>
        </w:rPr>
        <w:t>en un cargo de Ayudante de Docencia “</w:t>
      </w:r>
      <w:r w:rsidR="001221ED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>”</w:t>
      </w:r>
      <w:r w:rsidR="002F6ADA">
        <w:rPr>
          <w:rFonts w:ascii="Arial" w:hAnsi="Arial"/>
          <w:sz w:val="24"/>
          <w:lang w:val="es-ES_tradnl"/>
        </w:rPr>
        <w:t xml:space="preserve"> con dedicación simple</w:t>
      </w:r>
      <w:r>
        <w:rPr>
          <w:rFonts w:ascii="Arial" w:hAnsi="Arial"/>
          <w:sz w:val="24"/>
          <w:lang w:val="es-ES_tradnl"/>
        </w:rPr>
        <w:t xml:space="preserve">, en el Área: </w:t>
      </w:r>
      <w:r w:rsidR="00527462">
        <w:rPr>
          <w:rFonts w:ascii="Arial" w:hAnsi="Arial"/>
          <w:sz w:val="24"/>
          <w:lang w:val="es-ES_tradnl"/>
        </w:rPr>
        <w:t xml:space="preserve">IV, Disciplina: Sistemas, Asignatura: </w:t>
      </w:r>
      <w:r w:rsidR="00527462">
        <w:rPr>
          <w:rFonts w:ascii="Arial" w:hAnsi="Arial"/>
          <w:i/>
          <w:sz w:val="24"/>
          <w:lang w:val="es-ES_tradnl"/>
        </w:rPr>
        <w:t>“</w:t>
      </w:r>
      <w:r w:rsidR="001221ED">
        <w:rPr>
          <w:rFonts w:ascii="Arial" w:hAnsi="Arial"/>
          <w:i/>
          <w:sz w:val="24"/>
          <w:lang w:val="es-ES_tradnl"/>
        </w:rPr>
        <w:t>Sistemas Operativos</w:t>
      </w:r>
      <w:r w:rsidR="00527462">
        <w:rPr>
          <w:rFonts w:ascii="Arial" w:hAnsi="Arial"/>
          <w:i/>
          <w:sz w:val="24"/>
          <w:lang w:val="es-ES_tradnl"/>
        </w:rPr>
        <w:t>”</w:t>
      </w:r>
      <w:r w:rsidR="00527462">
        <w:rPr>
          <w:rFonts w:ascii="Arial" w:hAnsi="Arial"/>
          <w:sz w:val="24"/>
          <w:lang w:val="es-ES_tradnl"/>
        </w:rPr>
        <w:t xml:space="preserve"> (</w:t>
      </w:r>
      <w:proofErr w:type="spellStart"/>
      <w:r w:rsidR="00527462">
        <w:rPr>
          <w:rFonts w:ascii="Arial" w:hAnsi="Arial"/>
          <w:sz w:val="24"/>
          <w:lang w:val="es-ES_tradnl"/>
        </w:rPr>
        <w:t>cód</w:t>
      </w:r>
      <w:proofErr w:type="spellEnd"/>
      <w:r w:rsidR="00527462">
        <w:rPr>
          <w:rFonts w:ascii="Arial" w:hAnsi="Arial"/>
          <w:sz w:val="24"/>
          <w:lang w:val="es-ES_tradnl"/>
        </w:rPr>
        <w:t>. 5</w:t>
      </w:r>
      <w:r w:rsidR="001221ED">
        <w:rPr>
          <w:rFonts w:ascii="Arial" w:hAnsi="Arial"/>
          <w:sz w:val="24"/>
          <w:lang w:val="es-ES_tradnl"/>
        </w:rPr>
        <w:t>9</w:t>
      </w:r>
      <w:r w:rsidR="00527462">
        <w:rPr>
          <w:rFonts w:ascii="Arial" w:hAnsi="Arial"/>
          <w:sz w:val="24"/>
          <w:lang w:val="es-ES_tradnl"/>
        </w:rPr>
        <w:t>4</w:t>
      </w:r>
      <w:r w:rsidR="001221ED">
        <w:rPr>
          <w:rFonts w:ascii="Arial" w:hAnsi="Arial"/>
          <w:sz w:val="24"/>
          <w:lang w:val="es-ES_tradnl"/>
        </w:rPr>
        <w:t>9</w:t>
      </w:r>
      <w:r w:rsidR="00527462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a partir del </w:t>
      </w:r>
      <w:r w:rsidR="00D01ED2">
        <w:rPr>
          <w:rFonts w:ascii="Arial" w:hAnsi="Arial"/>
          <w:sz w:val="24"/>
          <w:lang w:val="es-ES_tradnl"/>
        </w:rPr>
        <w:t>17</w:t>
      </w:r>
      <w:r w:rsidR="00527462" w:rsidRPr="001221ED">
        <w:rPr>
          <w:rFonts w:ascii="Arial" w:hAnsi="Arial"/>
          <w:color w:val="FF0000"/>
          <w:sz w:val="24"/>
          <w:lang w:val="es-ES_tradnl"/>
        </w:rPr>
        <w:t xml:space="preserve"> </w:t>
      </w:r>
      <w:r w:rsidR="00527462" w:rsidRPr="00D01ED2">
        <w:rPr>
          <w:rFonts w:ascii="Arial" w:hAnsi="Arial"/>
          <w:sz w:val="24"/>
          <w:lang w:val="es-ES_tradnl"/>
        </w:rPr>
        <w:t xml:space="preserve">de </w:t>
      </w:r>
      <w:r w:rsidR="00D01ED2" w:rsidRPr="00D01ED2">
        <w:rPr>
          <w:rFonts w:ascii="Arial" w:hAnsi="Arial"/>
          <w:sz w:val="24"/>
          <w:lang w:val="es-ES_tradnl"/>
        </w:rPr>
        <w:t>marzo</w:t>
      </w:r>
      <w:r w:rsidRPr="00D01ED2">
        <w:rPr>
          <w:rFonts w:ascii="Arial" w:hAnsi="Arial"/>
          <w:sz w:val="24"/>
          <w:lang w:val="es-ES_tradnl"/>
        </w:rPr>
        <w:t xml:space="preserve"> de 200</w:t>
      </w:r>
      <w:r w:rsidR="001221ED" w:rsidRPr="00D01ED2">
        <w:rPr>
          <w:rFonts w:ascii="Arial" w:hAnsi="Arial"/>
          <w:sz w:val="24"/>
          <w:lang w:val="es-ES_tradnl"/>
        </w:rPr>
        <w:t>8</w:t>
      </w:r>
      <w:r w:rsidRPr="00120C89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y por el término de </w:t>
      </w:r>
      <w:r w:rsidR="00527462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(0</w:t>
      </w:r>
      <w:r w:rsidR="00527462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</w:t>
      </w:r>
      <w:r w:rsidR="00527462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>.-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Pr="00120C89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Extend</w:t>
      </w:r>
      <w:r w:rsidR="00DC1AF1">
        <w:rPr>
          <w:rFonts w:ascii="Arial" w:hAnsi="Arial"/>
          <w:sz w:val="24"/>
          <w:lang w:val="es-ES_tradnl"/>
        </w:rPr>
        <w:t>er las funciones de</w:t>
      </w:r>
      <w:r w:rsidR="000D6779">
        <w:rPr>
          <w:rFonts w:ascii="Arial" w:hAnsi="Arial"/>
          <w:sz w:val="24"/>
          <w:lang w:val="es-ES_tradnl"/>
        </w:rPr>
        <w:t xml:space="preserve"> la</w:t>
      </w:r>
      <w:r w:rsidR="00DC1AF1">
        <w:rPr>
          <w:rFonts w:ascii="Arial" w:hAnsi="Arial"/>
          <w:sz w:val="24"/>
          <w:lang w:val="es-ES_tradnl"/>
        </w:rPr>
        <w:t xml:space="preserve"> </w:t>
      </w:r>
      <w:r w:rsidR="000D6779">
        <w:rPr>
          <w:rFonts w:ascii="Arial" w:hAnsi="Arial"/>
          <w:sz w:val="24"/>
          <w:lang w:val="es-ES_tradnl"/>
        </w:rPr>
        <w:t>Ing.</w:t>
      </w:r>
      <w:r w:rsidR="00DC1AF1">
        <w:rPr>
          <w:rFonts w:ascii="Arial" w:hAnsi="Arial"/>
          <w:sz w:val="24"/>
          <w:lang w:val="es-ES_tradnl"/>
        </w:rPr>
        <w:t xml:space="preserve"> </w:t>
      </w:r>
      <w:proofErr w:type="spellStart"/>
      <w:r w:rsidR="000D6779">
        <w:rPr>
          <w:rFonts w:ascii="Arial" w:hAnsi="Arial"/>
          <w:sz w:val="24"/>
          <w:lang w:val="es-ES_tradnl"/>
        </w:rPr>
        <w:t>Urribarri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 w:rsidRPr="00D01ED2"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D01ED2" w:rsidRPr="00D01ED2">
        <w:rPr>
          <w:rFonts w:ascii="Arial" w:hAnsi="Arial"/>
          <w:b/>
          <w:bCs/>
          <w:i/>
          <w:iCs/>
          <w:sz w:val="24"/>
          <w:lang w:val="es-ES_tradnl"/>
        </w:rPr>
        <w:t>Arquitectura</w:t>
      </w:r>
      <w:r w:rsidR="00D01ED2">
        <w:rPr>
          <w:rFonts w:ascii="Arial" w:hAnsi="Arial"/>
          <w:b/>
          <w:bCs/>
          <w:i/>
          <w:iCs/>
          <w:sz w:val="24"/>
          <w:lang w:val="es-ES_tradnl"/>
        </w:rPr>
        <w:t>s</w:t>
      </w:r>
      <w:r w:rsidR="00D01ED2" w:rsidRPr="00D01ED2">
        <w:rPr>
          <w:rFonts w:ascii="Arial" w:hAnsi="Arial"/>
          <w:b/>
          <w:bCs/>
          <w:i/>
          <w:iCs/>
          <w:sz w:val="24"/>
          <w:lang w:val="es-ES_tradnl"/>
        </w:rPr>
        <w:t xml:space="preserve"> de Computadoras</w:t>
      </w:r>
      <w:r w:rsidRPr="00D01ED2"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 w:rsidRPr="00D01ED2"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 w:rsidRPr="00D01ED2">
        <w:rPr>
          <w:rFonts w:ascii="Arial" w:hAnsi="Arial"/>
          <w:b/>
          <w:bCs/>
          <w:i/>
          <w:iCs/>
          <w:sz w:val="24"/>
          <w:lang w:val="es-ES_tradnl"/>
        </w:rPr>
        <w:t xml:space="preserve">. </w:t>
      </w:r>
      <w:r w:rsidR="00D01ED2">
        <w:rPr>
          <w:rFonts w:ascii="Arial" w:hAnsi="Arial"/>
          <w:b/>
          <w:bCs/>
          <w:i/>
          <w:iCs/>
          <w:sz w:val="24"/>
          <w:lang w:val="es-ES_tradnl"/>
        </w:rPr>
        <w:t>5561</w:t>
      </w:r>
      <w:r w:rsidRPr="008313AD">
        <w:rPr>
          <w:rFonts w:ascii="Arial" w:hAnsi="Arial"/>
          <w:b/>
          <w:bCs/>
          <w:i/>
          <w:iCs/>
          <w:sz w:val="24"/>
          <w:lang w:val="es-ES_tradnl"/>
        </w:rPr>
        <w:t>)</w:t>
      </w:r>
      <w:r w:rsidRPr="008313AD">
        <w:rPr>
          <w:rFonts w:ascii="Arial" w:hAnsi="Arial"/>
          <w:sz w:val="24"/>
          <w:lang w:val="es-ES_tradnl"/>
        </w:rPr>
        <w:t>,</w:t>
      </w:r>
      <w:r w:rsidRPr="00120C89">
        <w:rPr>
          <w:rFonts w:ascii="Arial" w:hAnsi="Arial"/>
          <w:sz w:val="24"/>
          <w:lang w:val="es-ES_tradnl"/>
        </w:rPr>
        <w:t xml:space="preserve"> por el término de </w:t>
      </w:r>
      <w:r w:rsidR="00527462">
        <w:rPr>
          <w:rFonts w:ascii="Arial" w:hAnsi="Arial"/>
          <w:sz w:val="24"/>
          <w:lang w:val="es-ES_tradnl"/>
        </w:rPr>
        <w:t>dos (02</w:t>
      </w:r>
      <w:r w:rsidRPr="00120C89">
        <w:rPr>
          <w:rFonts w:ascii="Arial" w:hAnsi="Arial"/>
          <w:sz w:val="24"/>
          <w:lang w:val="es-ES_tradnl"/>
        </w:rPr>
        <w:t>) año</w:t>
      </w:r>
      <w:r w:rsidR="00527462">
        <w:rPr>
          <w:rFonts w:ascii="Arial" w:hAnsi="Arial"/>
          <w:sz w:val="24"/>
          <w:lang w:val="es-ES_tradnl"/>
        </w:rPr>
        <w:t>s</w:t>
      </w:r>
      <w:r w:rsidRPr="00120C89">
        <w:rPr>
          <w:rFonts w:ascii="Arial" w:hAnsi="Arial"/>
          <w:sz w:val="24"/>
          <w:lang w:val="es-ES_tradnl"/>
        </w:rPr>
        <w:t xml:space="preserve">, a partir del </w:t>
      </w:r>
      <w:r w:rsidR="00AA4E7A">
        <w:rPr>
          <w:rFonts w:ascii="Arial" w:hAnsi="Arial"/>
          <w:sz w:val="24"/>
          <w:lang w:val="es-ES_tradnl"/>
        </w:rPr>
        <w:t>1</w:t>
      </w:r>
      <w:r w:rsidR="00D01ED2">
        <w:rPr>
          <w:rFonts w:ascii="Arial" w:hAnsi="Arial"/>
          <w:sz w:val="24"/>
          <w:lang w:val="es-ES_tradnl"/>
        </w:rPr>
        <w:t>7</w:t>
      </w:r>
      <w:r w:rsidRPr="00120C89">
        <w:rPr>
          <w:rFonts w:ascii="Arial" w:hAnsi="Arial"/>
          <w:sz w:val="24"/>
          <w:lang w:val="es-ES_tradnl"/>
        </w:rPr>
        <w:t xml:space="preserve"> de </w:t>
      </w:r>
      <w:r w:rsidR="00D01ED2">
        <w:rPr>
          <w:rFonts w:ascii="Arial" w:hAnsi="Arial"/>
          <w:sz w:val="24"/>
          <w:lang w:val="es-ES_tradnl"/>
        </w:rPr>
        <w:t>marz</w:t>
      </w:r>
      <w:r w:rsidR="00AA4E7A">
        <w:rPr>
          <w:rFonts w:ascii="Arial" w:hAnsi="Arial"/>
          <w:sz w:val="24"/>
          <w:lang w:val="es-ES_tradnl"/>
        </w:rPr>
        <w:t>o</w:t>
      </w:r>
      <w:r w:rsidRPr="00120C89">
        <w:rPr>
          <w:rFonts w:ascii="Arial" w:hAnsi="Arial"/>
          <w:sz w:val="24"/>
          <w:lang w:val="es-ES_tradnl"/>
        </w:rPr>
        <w:t xml:space="preserve"> de 200</w:t>
      </w:r>
      <w:r w:rsidR="00D01ED2">
        <w:rPr>
          <w:rFonts w:ascii="Arial" w:hAnsi="Arial"/>
          <w:sz w:val="24"/>
          <w:lang w:val="es-ES_tradnl"/>
        </w:rPr>
        <w:t>8</w:t>
      </w:r>
      <w:r w:rsidRPr="00120C89">
        <w:rPr>
          <w:rFonts w:ascii="Arial" w:hAnsi="Arial"/>
          <w:sz w:val="24"/>
          <w:lang w:val="es-ES_tradnl"/>
        </w:rPr>
        <w:t>.-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994123" w:rsidRDefault="00994123" w:rsidP="002D7319">
      <w:pPr>
        <w:spacing w:line="260" w:lineRule="exact"/>
        <w:ind w:right="-29"/>
        <w:jc w:val="both"/>
        <w:rPr>
          <w:rFonts w:ascii="Arial" w:hAnsi="Arial"/>
          <w:sz w:val="24"/>
          <w:lang w:val="es-ES_tradnl"/>
        </w:rPr>
      </w:pPr>
    </w:p>
    <w:p w:rsidR="000D6779" w:rsidRDefault="000D6779" w:rsidP="002D7319">
      <w:pPr>
        <w:spacing w:line="260" w:lineRule="exact"/>
        <w:ind w:right="-29"/>
        <w:jc w:val="both"/>
        <w:rPr>
          <w:rFonts w:ascii="Arial" w:hAnsi="Arial"/>
          <w:sz w:val="24"/>
          <w:lang w:val="es-ES_tradnl"/>
        </w:rPr>
      </w:pPr>
    </w:p>
    <w:sectPr w:rsidR="000D6779" w:rsidSect="00C46C40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1048"/>
    <w:rsid w:val="00055AA8"/>
    <w:rsid w:val="000D6779"/>
    <w:rsid w:val="00120C89"/>
    <w:rsid w:val="001221ED"/>
    <w:rsid w:val="00192CC2"/>
    <w:rsid w:val="002343B3"/>
    <w:rsid w:val="002D7319"/>
    <w:rsid w:val="002E53DF"/>
    <w:rsid w:val="002F6ADA"/>
    <w:rsid w:val="003739DC"/>
    <w:rsid w:val="0039276C"/>
    <w:rsid w:val="003C4E0C"/>
    <w:rsid w:val="003C69E1"/>
    <w:rsid w:val="003F2E82"/>
    <w:rsid w:val="00433F93"/>
    <w:rsid w:val="00527462"/>
    <w:rsid w:val="00562C9A"/>
    <w:rsid w:val="007E3B25"/>
    <w:rsid w:val="008313AD"/>
    <w:rsid w:val="008E583F"/>
    <w:rsid w:val="00934376"/>
    <w:rsid w:val="00994123"/>
    <w:rsid w:val="009954BC"/>
    <w:rsid w:val="009A1455"/>
    <w:rsid w:val="00A34393"/>
    <w:rsid w:val="00A35D3E"/>
    <w:rsid w:val="00A85095"/>
    <w:rsid w:val="00AA4E7A"/>
    <w:rsid w:val="00B42021"/>
    <w:rsid w:val="00B84861"/>
    <w:rsid w:val="00C131F7"/>
    <w:rsid w:val="00C46C40"/>
    <w:rsid w:val="00C85E76"/>
    <w:rsid w:val="00CF5D23"/>
    <w:rsid w:val="00D01ED2"/>
    <w:rsid w:val="00D7535A"/>
    <w:rsid w:val="00DC1AF1"/>
    <w:rsid w:val="00DF49F4"/>
    <w:rsid w:val="00E15ADD"/>
    <w:rsid w:val="00E71048"/>
    <w:rsid w:val="00E83336"/>
    <w:rsid w:val="00ED707B"/>
    <w:rsid w:val="00EE15E9"/>
    <w:rsid w:val="00F76DF8"/>
    <w:rsid w:val="00FF0158"/>
    <w:rsid w:val="00FF5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2007-06-26T13:38:00Z</cp:lastPrinted>
  <dcterms:created xsi:type="dcterms:W3CDTF">2025-07-06T04:41:00Z</dcterms:created>
  <dcterms:modified xsi:type="dcterms:W3CDTF">2025-07-06T04:41:00Z</dcterms:modified>
</cp:coreProperties>
</file>