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9E352C">
        <w:rPr>
          <w:rFonts w:ascii="Arial" w:hAnsi="Arial" w:cs="Arial"/>
          <w:b/>
          <w:sz w:val="24"/>
          <w:lang w:val="es-AR"/>
        </w:rPr>
        <w:t>11</w:t>
      </w:r>
      <w:r w:rsidR="00850310">
        <w:rPr>
          <w:rFonts w:ascii="Arial" w:hAnsi="Arial" w:cs="Arial"/>
          <w:b/>
          <w:sz w:val="24"/>
          <w:lang w:val="es-AR"/>
        </w:rPr>
        <w:t>2</w:t>
      </w:r>
      <w:r>
        <w:rPr>
          <w:rFonts w:ascii="Arial" w:hAnsi="Arial" w:cs="Arial"/>
          <w:b/>
          <w:sz w:val="24"/>
          <w:lang w:val="es-AR"/>
        </w:rPr>
        <w:t>/0</w:t>
      </w:r>
      <w:r w:rsidR="009E352C">
        <w:rPr>
          <w:rFonts w:ascii="Arial" w:hAnsi="Arial" w:cs="Arial"/>
          <w:b/>
          <w:sz w:val="24"/>
          <w:lang w:val="es-AR"/>
        </w:rPr>
        <w:t>8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el 24</w:t>
      </w:r>
      <w:r w:rsidR="00D12FC4">
        <w:rPr>
          <w:rFonts w:ascii="Arial" w:hAnsi="Arial" w:cs="Arial"/>
          <w:sz w:val="24"/>
          <w:lang w:val="es-ES_tradnl"/>
        </w:rPr>
        <w:t xml:space="preserve"> de </w:t>
      </w:r>
      <w:r>
        <w:rPr>
          <w:rFonts w:ascii="Arial" w:hAnsi="Arial" w:cs="Arial"/>
          <w:sz w:val="24"/>
          <w:lang w:val="es-ES_tradnl"/>
        </w:rPr>
        <w:t>agosto</w:t>
      </w:r>
      <w:r w:rsidR="00D12FC4">
        <w:rPr>
          <w:rFonts w:ascii="Arial" w:hAnsi="Arial" w:cs="Arial"/>
          <w:sz w:val="24"/>
          <w:lang w:val="es-ES_tradnl"/>
        </w:rPr>
        <w:t xml:space="preserve"> de 200</w:t>
      </w:r>
      <w:r>
        <w:rPr>
          <w:rFonts w:ascii="Arial" w:hAnsi="Arial" w:cs="Arial"/>
          <w:sz w:val="24"/>
          <w:lang w:val="es-ES_tradnl"/>
        </w:rPr>
        <w:t>8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designación del </w:t>
      </w:r>
      <w:r>
        <w:rPr>
          <w:rFonts w:ascii="Arial" w:hAnsi="Arial" w:cs="Arial"/>
          <w:sz w:val="24"/>
          <w:lang w:val="es-ES_tradnl"/>
        </w:rPr>
        <w:t>Dr. Diego César Martínez</w:t>
      </w:r>
      <w:r w:rsidR="00D12FC4">
        <w:rPr>
          <w:rFonts w:ascii="Arial" w:hAnsi="Arial" w:cs="Arial"/>
          <w:sz w:val="24"/>
          <w:lang w:val="es-ES_tradnl"/>
        </w:rPr>
        <w:t xml:space="preserve"> en un cargo de </w:t>
      </w:r>
      <w:r>
        <w:rPr>
          <w:rFonts w:ascii="Arial" w:hAnsi="Arial" w:cs="Arial"/>
          <w:sz w:val="24"/>
          <w:lang w:val="es-ES_tradnl"/>
        </w:rPr>
        <w:t xml:space="preserve">Profesor Adjunto </w:t>
      </w:r>
      <w:r w:rsidR="00D12FC4">
        <w:rPr>
          <w:rFonts w:ascii="Arial" w:hAnsi="Arial" w:cs="Arial"/>
          <w:sz w:val="24"/>
          <w:lang w:val="es-ES_tradnl"/>
        </w:rPr>
        <w:t xml:space="preserve">con dedicación exclusiva, en la asignatura: </w:t>
      </w:r>
      <w:r w:rsidR="00D12FC4">
        <w:rPr>
          <w:rFonts w:ascii="Arial" w:hAnsi="Arial" w:cs="Arial"/>
          <w:i/>
          <w:iCs/>
          <w:sz w:val="24"/>
          <w:lang w:val="es-ES_tradnl"/>
        </w:rPr>
        <w:t>“</w:t>
      </w:r>
      <w:r>
        <w:rPr>
          <w:rFonts w:ascii="Arial" w:hAnsi="Arial" w:cs="Arial"/>
          <w:i/>
          <w:iCs/>
          <w:sz w:val="24"/>
          <w:lang w:val="es-ES_tradnl"/>
        </w:rPr>
        <w:t>Programación Orientada a Objetos</w:t>
      </w:r>
      <w:r w:rsidR="00D12FC4">
        <w:rPr>
          <w:rFonts w:ascii="Arial" w:hAnsi="Arial" w:cs="Arial"/>
          <w:i/>
          <w:iCs/>
          <w:sz w:val="24"/>
          <w:lang w:val="es-ES_tradnl"/>
        </w:rPr>
        <w:t>”;</w:t>
      </w:r>
      <w:r w:rsidR="00D12FC4">
        <w:rPr>
          <w:rFonts w:ascii="Arial" w:hAnsi="Arial" w:cs="Arial"/>
          <w:sz w:val="24"/>
          <w:lang w:val="es-ES_tradnl"/>
        </w:rPr>
        <w:t xml:space="preserve"> 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>Que es imprescindible, para la cátedra en cuestión, continuar contando con los servicios del mencionado docente para garantizar el normal desenvolvimiento de su dictado;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Computación en su reunión de fecha 2</w:t>
      </w:r>
      <w:r w:rsidR="00961F16">
        <w:rPr>
          <w:rFonts w:cs="Arial"/>
        </w:rPr>
        <w:t>4</w:t>
      </w:r>
      <w:r>
        <w:rPr>
          <w:rFonts w:cs="Arial"/>
        </w:rPr>
        <w:t xml:space="preserve"> de </w:t>
      </w:r>
      <w:r w:rsidR="00961F16">
        <w:rPr>
          <w:rFonts w:cs="Arial"/>
        </w:rPr>
        <w:t>junio</w:t>
      </w:r>
      <w:r>
        <w:rPr>
          <w:rFonts w:cs="Arial"/>
        </w:rPr>
        <w:t xml:space="preserve"> de 200</w:t>
      </w:r>
      <w:r w:rsidR="00961F16">
        <w:rPr>
          <w:rFonts w:cs="Arial"/>
        </w:rPr>
        <w:t>8</w:t>
      </w:r>
      <w:r>
        <w:rPr>
          <w:rFonts w:cs="Arial"/>
        </w:rPr>
        <w:t xml:space="preserve">                        </w:t>
      </w:r>
    </w:p>
    <w:p w:rsidR="00D12FC4" w:rsidRDefault="00D12FC4">
      <w:pPr>
        <w:pStyle w:val="Sangradetextonormal"/>
        <w:rPr>
          <w:rFonts w:cs="Arial"/>
          <w:b/>
          <w:lang w:val="es-AR"/>
        </w:rPr>
      </w:pPr>
    </w:p>
    <w:p w:rsidR="00D12FC4" w:rsidRDefault="00D12FC4">
      <w:pPr>
        <w:jc w:val="center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R E S U E L V E :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Prorrogar la designación del </w:t>
      </w:r>
      <w:r w:rsidR="00961F16">
        <w:rPr>
          <w:rFonts w:ascii="Arial" w:hAnsi="Arial" w:cs="Arial"/>
          <w:b/>
          <w:bCs/>
          <w:sz w:val="24"/>
          <w:lang w:val="es-ES_tradnl"/>
        </w:rPr>
        <w:t>Dr. Diego César Martínez</w:t>
      </w:r>
      <w:r>
        <w:rPr>
          <w:rFonts w:ascii="Arial" w:hAnsi="Arial" w:cs="Arial"/>
          <w:sz w:val="24"/>
          <w:lang w:val="es-ES_tradnl"/>
        </w:rPr>
        <w:t xml:space="preserve"> (Leg. </w:t>
      </w:r>
      <w:r w:rsidR="00961F16">
        <w:rPr>
          <w:rFonts w:ascii="Arial" w:hAnsi="Arial" w:cs="Arial"/>
          <w:sz w:val="24"/>
          <w:lang w:val="es-ES_tradnl"/>
        </w:rPr>
        <w:t>8746</w:t>
      </w:r>
      <w:r>
        <w:rPr>
          <w:rFonts w:ascii="Arial" w:hAnsi="Arial" w:cs="Arial"/>
          <w:sz w:val="24"/>
          <w:lang w:val="es-ES_tradnl"/>
        </w:rPr>
        <w:t xml:space="preserve">), en un cargo de </w:t>
      </w:r>
      <w:r w:rsidR="00961F16">
        <w:rPr>
          <w:rFonts w:ascii="Arial" w:hAnsi="Arial" w:cs="Arial"/>
          <w:sz w:val="24"/>
          <w:lang w:val="es-ES_tradnl"/>
        </w:rPr>
        <w:t>Profesor Adjunto</w:t>
      </w:r>
      <w:r>
        <w:rPr>
          <w:rFonts w:ascii="Arial" w:hAnsi="Arial" w:cs="Arial"/>
          <w:sz w:val="24"/>
          <w:lang w:val="es-ES_tradnl"/>
        </w:rPr>
        <w:t xml:space="preserve"> con dedicación exclusiva, en el Área: I, Disciplina: </w:t>
      </w:r>
      <w:r w:rsidR="00961F16">
        <w:rPr>
          <w:rFonts w:ascii="Arial" w:hAnsi="Arial" w:cs="Arial"/>
          <w:sz w:val="24"/>
          <w:lang w:val="es-ES_tradnl"/>
        </w:rPr>
        <w:t>Programación</w:t>
      </w:r>
      <w:r>
        <w:rPr>
          <w:rFonts w:ascii="Arial" w:hAnsi="Arial" w:cs="Arial"/>
          <w:sz w:val="24"/>
          <w:lang w:val="es-ES_tradnl"/>
        </w:rPr>
        <w:t xml:space="preserve">, asignatura </w:t>
      </w:r>
      <w:r>
        <w:rPr>
          <w:rFonts w:ascii="Arial" w:hAnsi="Arial" w:cs="Arial"/>
          <w:b/>
          <w:bCs/>
          <w:sz w:val="24"/>
          <w:lang w:val="es-ES_tradnl"/>
        </w:rPr>
        <w:t>“</w:t>
      </w:r>
      <w:r w:rsidR="00961F16">
        <w:rPr>
          <w:rFonts w:ascii="Arial" w:hAnsi="Arial" w:cs="Arial"/>
          <w:b/>
          <w:bCs/>
          <w:sz w:val="24"/>
          <w:lang w:val="es-ES_tradnl"/>
        </w:rPr>
        <w:t>Programación Orientada a Objetos</w:t>
      </w:r>
      <w:r>
        <w:rPr>
          <w:rFonts w:ascii="Arial" w:hAnsi="Arial" w:cs="Arial"/>
          <w:b/>
          <w:bCs/>
          <w:sz w:val="24"/>
          <w:lang w:val="es-ES_tradnl"/>
        </w:rPr>
        <w:t>”</w:t>
      </w:r>
      <w:r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b/>
          <w:bCs/>
          <w:sz w:val="24"/>
          <w:lang w:val="es-ES_tradnl"/>
        </w:rPr>
        <w:t>(Cod. 5746)</w:t>
      </w:r>
      <w:r>
        <w:rPr>
          <w:rFonts w:ascii="Arial" w:hAnsi="Arial" w:cs="Arial"/>
          <w:sz w:val="24"/>
          <w:lang w:val="es-ES_tradnl"/>
        </w:rPr>
        <w:t xml:space="preserve">, en el Departamento de Ciencias e Ingeniería de la Computación, a partir del 25 de agosto de 2008 y hasta el 31 de octubre de 2008 </w:t>
      </w:r>
      <w:r>
        <w:rPr>
          <w:rFonts w:ascii="Arial" w:hAnsi="Arial" w:cs="Arial"/>
          <w:b/>
          <w:bCs/>
          <w:sz w:val="24"/>
          <w:u w:val="single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la sustanciación del respectivo concurso.-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sectPr w:rsidR="00D12FC4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654C6"/>
    <w:rsid w:val="006E3EE3"/>
    <w:rsid w:val="00850310"/>
    <w:rsid w:val="00860036"/>
    <w:rsid w:val="00961F16"/>
    <w:rsid w:val="009E2047"/>
    <w:rsid w:val="009E352C"/>
    <w:rsid w:val="00D12FC4"/>
    <w:rsid w:val="00DE14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2004-05-11T12:08:00Z</cp:lastPrinted>
  <dcterms:created xsi:type="dcterms:W3CDTF">2025-07-06T04:46:00Z</dcterms:created>
  <dcterms:modified xsi:type="dcterms:W3CDTF">2025-07-06T04:46:00Z</dcterms:modified>
</cp:coreProperties>
</file>