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305" w:rsidRDefault="00765305">
      <w:pPr>
        <w:rPr>
          <w:rFonts w:ascii="Arial" w:hAnsi="Arial" w:cs="Arial"/>
          <w:b/>
          <w:lang w:val="es-AR"/>
        </w:rPr>
      </w:pPr>
      <w:r>
        <w:rPr>
          <w:rFonts w:ascii="Arial" w:hAnsi="Arial" w:cs="Arial"/>
          <w:b/>
          <w:lang w:val="es-AR"/>
        </w:rPr>
        <w:t>REGISTRADO BAJO N</w:t>
      </w:r>
      <w:r>
        <w:rPr>
          <w:rFonts w:ascii="Arial" w:hAnsi="Arial" w:cs="Arial"/>
          <w:b/>
        </w:rPr>
        <w:sym w:font="Symbol" w:char="F0B0"/>
      </w:r>
      <w:r w:rsidR="00914373">
        <w:rPr>
          <w:rFonts w:ascii="Arial" w:hAnsi="Arial" w:cs="Arial"/>
          <w:b/>
          <w:lang w:val="es-AR"/>
        </w:rPr>
        <w:t xml:space="preserve">  CDCIC-</w:t>
      </w:r>
      <w:r w:rsidR="00541338">
        <w:rPr>
          <w:rFonts w:ascii="Arial" w:hAnsi="Arial" w:cs="Arial"/>
          <w:b/>
          <w:lang w:val="es-AR"/>
        </w:rPr>
        <w:t>17</w:t>
      </w:r>
      <w:r w:rsidR="00914373">
        <w:rPr>
          <w:rFonts w:ascii="Arial" w:hAnsi="Arial" w:cs="Arial"/>
          <w:b/>
          <w:lang w:val="es-AR"/>
        </w:rPr>
        <w:t>0</w:t>
      </w:r>
      <w:r w:rsidR="00A24A3D">
        <w:rPr>
          <w:rFonts w:ascii="Arial" w:hAnsi="Arial" w:cs="Arial"/>
          <w:b/>
          <w:lang w:val="es-AR"/>
        </w:rPr>
        <w:t>/0</w:t>
      </w:r>
      <w:r w:rsidR="00DC3F80">
        <w:rPr>
          <w:rFonts w:ascii="Arial" w:hAnsi="Arial" w:cs="Arial"/>
          <w:b/>
          <w:lang w:val="es-AR"/>
        </w:rPr>
        <w:t>8</w:t>
      </w:r>
    </w:p>
    <w:p w:rsidR="00765305" w:rsidRDefault="00765305">
      <w:pPr>
        <w:rPr>
          <w:rFonts w:ascii="Arial" w:hAnsi="Arial" w:cs="Arial"/>
          <w:b/>
          <w:lang w:val="es-AR"/>
        </w:rPr>
      </w:pPr>
    </w:p>
    <w:p w:rsidR="00765305" w:rsidRDefault="00765305">
      <w:pPr>
        <w:tabs>
          <w:tab w:val="left" w:pos="5670"/>
        </w:tabs>
        <w:rPr>
          <w:rFonts w:ascii="Arial" w:hAnsi="Arial" w:cs="Arial"/>
          <w:lang w:val="es-ES_tradnl"/>
        </w:rPr>
      </w:pPr>
      <w:r>
        <w:rPr>
          <w:rFonts w:ascii="Arial" w:hAnsi="Arial" w:cs="Arial"/>
          <w:b/>
          <w:lang w:val="es-AR"/>
        </w:rPr>
        <w:t xml:space="preserve">                                                                                   </w:t>
      </w:r>
      <w:r>
        <w:rPr>
          <w:rFonts w:ascii="Arial" w:hAnsi="Arial" w:cs="Arial"/>
          <w:b/>
          <w:lang w:val="es-ES_tradnl"/>
        </w:rPr>
        <w:t xml:space="preserve"> BAHIA BLANCA</w:t>
      </w:r>
      <w:r>
        <w:rPr>
          <w:rFonts w:ascii="Arial" w:hAnsi="Arial" w:cs="Arial"/>
          <w:lang w:val="es-ES_tradnl"/>
        </w:rPr>
        <w:t xml:space="preserve">, </w:t>
      </w:r>
    </w:p>
    <w:p w:rsidR="00765305" w:rsidRDefault="00765305">
      <w:pPr>
        <w:jc w:val="both"/>
        <w:rPr>
          <w:rFonts w:ascii="Arial" w:hAnsi="Arial" w:cs="Arial"/>
          <w:lang w:val="es-ES_tradnl"/>
        </w:rPr>
      </w:pPr>
    </w:p>
    <w:p w:rsidR="00765305" w:rsidRDefault="00765305">
      <w:pPr>
        <w:rPr>
          <w:rFonts w:ascii="Arial" w:hAnsi="Arial" w:cs="Arial"/>
          <w:b/>
          <w:lang w:val="es-ES_tradnl"/>
        </w:rPr>
      </w:pPr>
      <w:r>
        <w:rPr>
          <w:rFonts w:ascii="Arial" w:hAnsi="Arial" w:cs="Arial"/>
          <w:b/>
          <w:lang w:val="es-ES_tradnl"/>
        </w:rPr>
        <w:t xml:space="preserve">VISTO: </w:t>
      </w:r>
    </w:p>
    <w:p w:rsidR="00765305" w:rsidRDefault="00765305">
      <w:pPr>
        <w:jc w:val="both"/>
        <w:rPr>
          <w:rFonts w:ascii="Arial" w:hAnsi="Arial" w:cs="Arial"/>
          <w:lang w:val="es-ES_tradnl"/>
        </w:rPr>
      </w:pPr>
    </w:p>
    <w:p w:rsidR="00765305" w:rsidRDefault="00765305" w:rsidP="00A24A3D">
      <w:pPr>
        <w:ind w:firstLine="720"/>
        <w:jc w:val="both"/>
        <w:rPr>
          <w:rFonts w:ascii="Arial" w:hAnsi="Arial" w:cs="Arial"/>
          <w:lang w:val="es-ES"/>
        </w:rPr>
      </w:pPr>
      <w:r>
        <w:rPr>
          <w:rFonts w:ascii="Arial" w:hAnsi="Arial" w:cs="Arial"/>
          <w:lang w:val="es-ES"/>
        </w:rPr>
        <w:t xml:space="preserve">La </w:t>
      </w:r>
      <w:r w:rsidR="008D79CD">
        <w:rPr>
          <w:rFonts w:ascii="Arial" w:hAnsi="Arial" w:cs="Arial"/>
          <w:lang w:val="es-ES"/>
        </w:rPr>
        <w:t xml:space="preserve">Convocatoria efectuada por el gobierno de México a instituciones </w:t>
      </w:r>
      <w:r w:rsidR="00261941">
        <w:rPr>
          <w:rFonts w:ascii="Arial" w:hAnsi="Arial" w:cs="Arial"/>
          <w:lang w:val="es-ES"/>
        </w:rPr>
        <w:t xml:space="preserve">científicas y tecnológicas de Centroamérica, Sudamérica, el Caribe, España y Portugal para que presenten candidatos al </w:t>
      </w:r>
      <w:r w:rsidR="00261941" w:rsidRPr="00261941">
        <w:rPr>
          <w:rFonts w:ascii="Arial" w:hAnsi="Arial" w:cs="Arial"/>
          <w:b/>
          <w:lang w:val="es-ES"/>
        </w:rPr>
        <w:t>PREMIO MÉXICO DE CIENCIA Y TECNOLOGIA</w:t>
      </w:r>
      <w:r w:rsidR="00261941">
        <w:rPr>
          <w:rFonts w:ascii="Arial" w:hAnsi="Arial" w:cs="Arial"/>
          <w:b/>
          <w:lang w:val="es-ES"/>
        </w:rPr>
        <w:t xml:space="preserve"> </w:t>
      </w:r>
      <w:r w:rsidR="00261941">
        <w:rPr>
          <w:rFonts w:ascii="Arial" w:hAnsi="Arial" w:cs="Arial"/>
          <w:lang w:val="es-ES"/>
        </w:rPr>
        <w:t>correspondiente a 2008</w:t>
      </w:r>
      <w:r>
        <w:rPr>
          <w:rFonts w:ascii="Arial" w:hAnsi="Arial" w:cs="Arial"/>
          <w:lang w:val="es-ES"/>
        </w:rPr>
        <w:t>; y</w:t>
      </w:r>
    </w:p>
    <w:p w:rsidR="00765305" w:rsidRDefault="00765305">
      <w:pPr>
        <w:jc w:val="both"/>
        <w:rPr>
          <w:rFonts w:ascii="Arial" w:hAnsi="Arial" w:cs="Arial"/>
          <w:lang w:val="es-ES"/>
        </w:rPr>
      </w:pPr>
    </w:p>
    <w:p w:rsidR="00765305" w:rsidRDefault="00765305">
      <w:pPr>
        <w:jc w:val="both"/>
        <w:rPr>
          <w:rFonts w:ascii="Arial" w:hAnsi="Arial" w:cs="Arial"/>
          <w:b/>
          <w:bCs/>
          <w:lang w:val="es-ES"/>
        </w:rPr>
      </w:pPr>
      <w:r>
        <w:rPr>
          <w:rFonts w:ascii="Arial" w:hAnsi="Arial" w:cs="Arial"/>
          <w:b/>
          <w:bCs/>
          <w:lang w:val="es-ES"/>
        </w:rPr>
        <w:t>CONSIDERANDO:</w:t>
      </w:r>
    </w:p>
    <w:p w:rsidR="00765305" w:rsidRDefault="00765305">
      <w:pPr>
        <w:jc w:val="both"/>
        <w:rPr>
          <w:rFonts w:ascii="Arial" w:hAnsi="Arial" w:cs="Arial"/>
          <w:lang w:val="es-ES"/>
        </w:rPr>
      </w:pPr>
    </w:p>
    <w:p w:rsidR="00765305" w:rsidRPr="00F36260" w:rsidRDefault="00261941" w:rsidP="00C63DF5">
      <w:pPr>
        <w:ind w:firstLine="720"/>
        <w:jc w:val="both"/>
        <w:rPr>
          <w:rFonts w:ascii="Arial" w:hAnsi="Arial" w:cs="Arial"/>
          <w:lang w:val="es-ES"/>
        </w:rPr>
      </w:pPr>
      <w:r>
        <w:rPr>
          <w:rFonts w:ascii="Arial" w:hAnsi="Arial" w:cs="Arial"/>
          <w:lang w:val="es-ES"/>
        </w:rPr>
        <w:t>La nota presenta</w:t>
      </w:r>
      <w:r w:rsidR="00FF1392">
        <w:rPr>
          <w:rFonts w:ascii="Arial" w:hAnsi="Arial" w:cs="Arial"/>
          <w:lang w:val="es-ES"/>
        </w:rPr>
        <w:t xml:space="preserve">da por los docentes Dr. Carlos </w:t>
      </w:r>
      <w:proofErr w:type="spellStart"/>
      <w:r w:rsidR="00FF1392">
        <w:rPr>
          <w:rFonts w:ascii="Arial" w:hAnsi="Arial" w:cs="Arial"/>
          <w:lang w:val="es-ES"/>
        </w:rPr>
        <w:t>Chesñevar</w:t>
      </w:r>
      <w:proofErr w:type="spellEnd"/>
      <w:r w:rsidR="00FF1392">
        <w:rPr>
          <w:rFonts w:ascii="Arial" w:hAnsi="Arial" w:cs="Arial"/>
          <w:lang w:val="es-ES"/>
        </w:rPr>
        <w:t xml:space="preserve">, Dr. Alejandro García y Dr. Diego Martínez solicitando el aval del Consejo Departamental para presentar al Dr. Guillermo </w:t>
      </w:r>
      <w:proofErr w:type="spellStart"/>
      <w:r w:rsidR="00FF1392">
        <w:rPr>
          <w:rFonts w:ascii="Arial" w:hAnsi="Arial" w:cs="Arial"/>
          <w:lang w:val="es-ES"/>
        </w:rPr>
        <w:t>Simari</w:t>
      </w:r>
      <w:proofErr w:type="spellEnd"/>
      <w:r w:rsidR="00FF1392">
        <w:rPr>
          <w:rFonts w:ascii="Arial" w:hAnsi="Arial" w:cs="Arial"/>
          <w:lang w:val="es-ES"/>
        </w:rPr>
        <w:t xml:space="preserve"> como candidato para al mencionado premio</w:t>
      </w:r>
      <w:r w:rsidR="00F36260">
        <w:rPr>
          <w:rFonts w:ascii="Arial" w:hAnsi="Arial" w:cs="Arial"/>
          <w:lang w:val="es-ES"/>
        </w:rPr>
        <w:t>;</w:t>
      </w:r>
      <w:r w:rsidR="00F36260">
        <w:rPr>
          <w:rFonts w:ascii="Arial" w:hAnsi="Arial" w:cs="Arial"/>
          <w:lang w:val="es-ES"/>
        </w:rPr>
        <w:tab/>
      </w:r>
    </w:p>
    <w:p w:rsidR="00765305" w:rsidRPr="00F36260" w:rsidRDefault="00765305">
      <w:pPr>
        <w:jc w:val="both"/>
        <w:rPr>
          <w:rFonts w:ascii="Arial" w:hAnsi="Arial" w:cs="Arial"/>
          <w:lang w:val="es-ES"/>
        </w:rPr>
      </w:pPr>
    </w:p>
    <w:p w:rsidR="00FE4211" w:rsidRDefault="00FE4211" w:rsidP="00FE4211">
      <w:pPr>
        <w:jc w:val="both"/>
        <w:rPr>
          <w:rFonts w:ascii="Arial" w:hAnsi="Arial" w:cs="Arial"/>
          <w:i/>
          <w:lang w:val="es-ES"/>
        </w:rPr>
      </w:pPr>
      <w:r>
        <w:rPr>
          <w:rFonts w:ascii="Arial" w:hAnsi="Arial" w:cs="Arial"/>
          <w:lang w:val="es-ES"/>
        </w:rPr>
        <w:tab/>
        <w:t xml:space="preserve">Que </w:t>
      </w:r>
      <w:r w:rsidR="00FF1392">
        <w:rPr>
          <w:rFonts w:ascii="Arial" w:hAnsi="Arial" w:cs="Arial"/>
          <w:lang w:val="es-ES"/>
        </w:rPr>
        <w:t>este premio se entrega anualmente a personas de reconocido prestigio profesional, y por sus aportaciones a la formación de recursos humanos</w:t>
      </w:r>
      <w:r>
        <w:rPr>
          <w:rFonts w:ascii="Arial" w:hAnsi="Arial" w:cs="Arial"/>
          <w:i/>
          <w:lang w:val="es-ES"/>
        </w:rPr>
        <w:t>;</w:t>
      </w:r>
    </w:p>
    <w:p w:rsidR="00FE4211" w:rsidRDefault="00FE4211" w:rsidP="00FE4211">
      <w:pPr>
        <w:jc w:val="both"/>
        <w:rPr>
          <w:rFonts w:ascii="Arial" w:hAnsi="Arial" w:cs="Arial"/>
          <w:lang w:val="es-ES"/>
        </w:rPr>
      </w:pPr>
    </w:p>
    <w:p w:rsidR="00A24A3D" w:rsidRDefault="00FF1392" w:rsidP="00FF1392">
      <w:pPr>
        <w:ind w:firstLine="720"/>
        <w:jc w:val="both"/>
        <w:rPr>
          <w:rFonts w:ascii="Arial" w:hAnsi="Arial" w:cs="Arial"/>
          <w:lang w:val="es-ES"/>
        </w:rPr>
      </w:pPr>
      <w:r>
        <w:rPr>
          <w:rFonts w:ascii="Arial" w:hAnsi="Arial" w:cs="Arial"/>
          <w:lang w:val="es-ES"/>
        </w:rPr>
        <w:t xml:space="preserve">Que la Comisión de Asuntos Académicos recomienda dar el aval a la presentación del Dr. </w:t>
      </w:r>
      <w:proofErr w:type="spellStart"/>
      <w:r>
        <w:rPr>
          <w:rFonts w:ascii="Arial" w:hAnsi="Arial" w:cs="Arial"/>
          <w:lang w:val="es-ES"/>
        </w:rPr>
        <w:t>Simari</w:t>
      </w:r>
      <w:proofErr w:type="spellEnd"/>
      <w:r>
        <w:rPr>
          <w:rFonts w:ascii="Arial" w:hAnsi="Arial" w:cs="Arial"/>
          <w:lang w:val="es-ES"/>
        </w:rPr>
        <w:t xml:space="preserve"> </w:t>
      </w:r>
      <w:r w:rsidR="00CC1526">
        <w:rPr>
          <w:rFonts w:ascii="Arial" w:hAnsi="Arial" w:cs="Arial"/>
          <w:lang w:val="es-ES"/>
        </w:rPr>
        <w:t xml:space="preserve">como candidato </w:t>
      </w:r>
      <w:r>
        <w:rPr>
          <w:rFonts w:ascii="Arial" w:hAnsi="Arial" w:cs="Arial"/>
          <w:lang w:val="es-ES"/>
        </w:rPr>
        <w:t>al premio México de Ciencia y Tecnología 2008</w:t>
      </w:r>
      <w:r w:rsidR="00A24A3D">
        <w:rPr>
          <w:rFonts w:ascii="Arial" w:hAnsi="Arial" w:cs="Arial"/>
          <w:lang w:val="es-ES"/>
        </w:rPr>
        <w:t>;</w:t>
      </w:r>
    </w:p>
    <w:p w:rsidR="005D4DE6" w:rsidRDefault="005D4DE6" w:rsidP="00FF1392">
      <w:pPr>
        <w:ind w:firstLine="720"/>
        <w:jc w:val="both"/>
        <w:rPr>
          <w:rFonts w:ascii="Arial" w:hAnsi="Arial" w:cs="Arial"/>
          <w:lang w:val="es-ES"/>
        </w:rPr>
      </w:pPr>
    </w:p>
    <w:p w:rsidR="005D4DE6" w:rsidRDefault="005D4DE6" w:rsidP="00FF1392">
      <w:pPr>
        <w:ind w:firstLine="720"/>
        <w:jc w:val="both"/>
        <w:rPr>
          <w:rFonts w:ascii="Arial" w:hAnsi="Arial" w:cs="Arial"/>
          <w:lang w:val="es-ES"/>
        </w:rPr>
      </w:pPr>
      <w:r>
        <w:rPr>
          <w:rFonts w:ascii="Arial" w:hAnsi="Arial" w:cs="Arial"/>
          <w:lang w:val="es-ES"/>
        </w:rPr>
        <w:t>Que en el punto g) de las bases de la Convocatoria establece que toda propuesta institucional de candidatos deberá presentarse en forma original, suscripta por la máxima autoridad de la institución responsable;</w:t>
      </w:r>
    </w:p>
    <w:p w:rsidR="00765305" w:rsidRDefault="00765305">
      <w:pPr>
        <w:jc w:val="both"/>
        <w:rPr>
          <w:rFonts w:ascii="Arial" w:hAnsi="Arial" w:cs="Arial"/>
          <w:lang w:val="es-ES"/>
        </w:rPr>
      </w:pPr>
    </w:p>
    <w:p w:rsidR="00765305" w:rsidRDefault="00765305">
      <w:pPr>
        <w:jc w:val="both"/>
        <w:rPr>
          <w:rFonts w:ascii="Arial" w:hAnsi="Arial" w:cs="Arial"/>
          <w:b/>
          <w:lang w:val="es-ES_tradnl"/>
        </w:rPr>
      </w:pPr>
      <w:r>
        <w:rPr>
          <w:rFonts w:ascii="Arial" w:hAnsi="Arial" w:cs="Arial"/>
          <w:b/>
          <w:lang w:val="es-ES_tradnl"/>
        </w:rPr>
        <w:t>POR ELLO:</w:t>
      </w:r>
    </w:p>
    <w:p w:rsidR="00765305" w:rsidRDefault="00765305">
      <w:pPr>
        <w:jc w:val="both"/>
        <w:rPr>
          <w:rFonts w:ascii="Arial" w:hAnsi="Arial" w:cs="Arial"/>
          <w:b/>
          <w:lang w:val="es-ES_tradnl"/>
        </w:rPr>
      </w:pPr>
    </w:p>
    <w:p w:rsidR="00765305" w:rsidRDefault="00765305">
      <w:pPr>
        <w:pStyle w:val="Sangra2detindependiente"/>
        <w:rPr>
          <w:rFonts w:cs="Arial"/>
        </w:rPr>
      </w:pPr>
      <w:r>
        <w:rPr>
          <w:rFonts w:cs="Arial"/>
        </w:rPr>
        <w:t>El Consejo Departamental de Ciencias e Ingeniería de la Compu</w:t>
      </w:r>
      <w:r w:rsidR="001220B4">
        <w:rPr>
          <w:rFonts w:cs="Arial"/>
        </w:rPr>
        <w:t xml:space="preserve">tación en su reunión de fecha </w:t>
      </w:r>
      <w:r w:rsidR="00FF1392">
        <w:rPr>
          <w:rFonts w:cs="Arial"/>
        </w:rPr>
        <w:t>08</w:t>
      </w:r>
      <w:r>
        <w:rPr>
          <w:rFonts w:cs="Arial"/>
        </w:rPr>
        <w:t xml:space="preserve"> de </w:t>
      </w:r>
      <w:r w:rsidR="00FF1392">
        <w:rPr>
          <w:rFonts w:cs="Arial"/>
        </w:rPr>
        <w:t>octubre</w:t>
      </w:r>
      <w:r w:rsidR="00F36260">
        <w:rPr>
          <w:rFonts w:cs="Arial"/>
        </w:rPr>
        <w:t xml:space="preserve"> de 200</w:t>
      </w:r>
      <w:r w:rsidR="00FE4211">
        <w:rPr>
          <w:rFonts w:cs="Arial"/>
        </w:rPr>
        <w:t>8</w:t>
      </w:r>
      <w:r>
        <w:rPr>
          <w:rFonts w:cs="Arial"/>
        </w:rPr>
        <w:t xml:space="preserve">                        </w:t>
      </w:r>
    </w:p>
    <w:p w:rsidR="00765305" w:rsidRDefault="00765305">
      <w:pPr>
        <w:jc w:val="center"/>
        <w:rPr>
          <w:rFonts w:ascii="Arial" w:hAnsi="Arial" w:cs="Arial"/>
          <w:b/>
          <w:lang w:val="es-ES_tradnl"/>
        </w:rPr>
      </w:pPr>
    </w:p>
    <w:p w:rsidR="00765305" w:rsidRDefault="00765305">
      <w:pPr>
        <w:jc w:val="center"/>
        <w:rPr>
          <w:rFonts w:ascii="Arial" w:hAnsi="Arial" w:cs="Arial"/>
          <w:b/>
          <w:lang w:val="es-ES_tradnl"/>
        </w:rPr>
      </w:pPr>
      <w:r>
        <w:rPr>
          <w:rFonts w:ascii="Arial" w:hAnsi="Arial" w:cs="Arial"/>
          <w:b/>
          <w:lang w:val="es-ES_tradnl"/>
        </w:rPr>
        <w:t>R E S U E L V E :</w:t>
      </w:r>
    </w:p>
    <w:p w:rsidR="00765305" w:rsidRDefault="00765305">
      <w:pPr>
        <w:jc w:val="both"/>
        <w:rPr>
          <w:rFonts w:ascii="Arial" w:hAnsi="Arial" w:cs="Arial"/>
          <w:lang w:val="es-ES_tradnl"/>
        </w:rPr>
      </w:pPr>
    </w:p>
    <w:p w:rsidR="00765305" w:rsidRDefault="00765305">
      <w:pPr>
        <w:jc w:val="both"/>
        <w:rPr>
          <w:rFonts w:ascii="Arial" w:hAnsi="Arial" w:cs="Arial"/>
          <w:lang w:val="es-ES"/>
        </w:rPr>
      </w:pPr>
      <w:r>
        <w:rPr>
          <w:rFonts w:ascii="Arial" w:hAnsi="Arial" w:cs="Arial"/>
          <w:b/>
          <w:lang w:val="es-ES_tradnl"/>
        </w:rPr>
        <w:t>Art. 1</w:t>
      </w:r>
      <w:r>
        <w:rPr>
          <w:rFonts w:ascii="Arial" w:hAnsi="Arial" w:cs="Arial"/>
          <w:b/>
        </w:rPr>
        <w:sym w:font="Symbol" w:char="F0B0"/>
      </w:r>
      <w:r>
        <w:rPr>
          <w:rFonts w:ascii="Arial" w:hAnsi="Arial" w:cs="Arial"/>
          <w:b/>
          <w:lang w:val="es-ES_tradnl"/>
        </w:rPr>
        <w:t>)</w:t>
      </w:r>
      <w:r>
        <w:rPr>
          <w:rFonts w:ascii="Arial" w:hAnsi="Arial" w:cs="Arial"/>
          <w:lang w:val="es-ES_tradnl"/>
        </w:rPr>
        <w:t xml:space="preserve">.- </w:t>
      </w:r>
      <w:r w:rsidR="00FF1392">
        <w:rPr>
          <w:rFonts w:ascii="Arial" w:hAnsi="Arial" w:cs="Arial"/>
          <w:lang w:val="es-ES"/>
        </w:rPr>
        <w:t xml:space="preserve">Solicitar </w:t>
      </w:r>
      <w:r w:rsidR="005D4DE6">
        <w:rPr>
          <w:rFonts w:ascii="Arial" w:hAnsi="Arial" w:cs="Arial"/>
          <w:lang w:val="es-ES"/>
        </w:rPr>
        <w:t>a</w:t>
      </w:r>
      <w:r w:rsidR="00FF1392">
        <w:rPr>
          <w:rFonts w:ascii="Arial" w:hAnsi="Arial" w:cs="Arial"/>
          <w:lang w:val="es-ES"/>
        </w:rPr>
        <w:t>l</w:t>
      </w:r>
      <w:r>
        <w:rPr>
          <w:rFonts w:ascii="Arial" w:hAnsi="Arial" w:cs="Arial"/>
          <w:lang w:val="es-ES"/>
        </w:rPr>
        <w:t xml:space="preserve"> </w:t>
      </w:r>
      <w:r w:rsidR="005D4DE6">
        <w:rPr>
          <w:rFonts w:ascii="Arial" w:hAnsi="Arial" w:cs="Arial"/>
          <w:lang w:val="es-ES"/>
        </w:rPr>
        <w:t xml:space="preserve">señor Rector de la Universidad Nacional del Sur otorgue el </w:t>
      </w:r>
      <w:r>
        <w:rPr>
          <w:rFonts w:ascii="Arial" w:hAnsi="Arial" w:cs="Arial"/>
          <w:lang w:val="es-ES"/>
        </w:rPr>
        <w:t xml:space="preserve">aval </w:t>
      </w:r>
      <w:r w:rsidR="005D4DE6">
        <w:rPr>
          <w:rFonts w:ascii="Arial" w:hAnsi="Arial" w:cs="Arial"/>
          <w:lang w:val="es-ES"/>
        </w:rPr>
        <w:t>institucional</w:t>
      </w:r>
      <w:r>
        <w:rPr>
          <w:rFonts w:ascii="Arial" w:hAnsi="Arial" w:cs="Arial"/>
          <w:lang w:val="es-ES"/>
        </w:rPr>
        <w:t xml:space="preserve"> a la </w:t>
      </w:r>
      <w:r w:rsidR="00A24A3D">
        <w:rPr>
          <w:rFonts w:ascii="Arial" w:hAnsi="Arial" w:cs="Arial"/>
          <w:lang w:val="es-ES"/>
        </w:rPr>
        <w:t xml:space="preserve">presentación </w:t>
      </w:r>
      <w:r w:rsidR="005D4DE6">
        <w:rPr>
          <w:rFonts w:ascii="Arial" w:hAnsi="Arial" w:cs="Arial"/>
          <w:lang w:val="es-ES"/>
        </w:rPr>
        <w:t xml:space="preserve">del Dr. Guillermo </w:t>
      </w:r>
      <w:proofErr w:type="spellStart"/>
      <w:r w:rsidR="005D4DE6">
        <w:rPr>
          <w:rFonts w:ascii="Arial" w:hAnsi="Arial" w:cs="Arial"/>
          <w:lang w:val="es-ES"/>
        </w:rPr>
        <w:t>Simari</w:t>
      </w:r>
      <w:proofErr w:type="spellEnd"/>
      <w:r w:rsidR="005D4DE6">
        <w:rPr>
          <w:rFonts w:ascii="Arial" w:hAnsi="Arial" w:cs="Arial"/>
          <w:lang w:val="es-ES"/>
        </w:rPr>
        <w:t xml:space="preserve"> como candidato a la Convocatoria efectuada por el gobierno de México a instituciones científicas y tecnológicas de Centroamérica, Sudamérica, el Caribe, España y Portugal para el </w:t>
      </w:r>
      <w:r w:rsidR="005D4DE6" w:rsidRPr="00261941">
        <w:rPr>
          <w:rFonts w:ascii="Arial" w:hAnsi="Arial" w:cs="Arial"/>
          <w:b/>
          <w:lang w:val="es-ES"/>
        </w:rPr>
        <w:t>PREMIO MÉXICO DE CIENCIA Y TECNOLOGIA</w:t>
      </w:r>
      <w:r w:rsidR="005D4DE6">
        <w:rPr>
          <w:rFonts w:ascii="Arial" w:hAnsi="Arial" w:cs="Arial"/>
          <w:b/>
          <w:lang w:val="es-ES"/>
        </w:rPr>
        <w:t xml:space="preserve"> </w:t>
      </w:r>
      <w:r w:rsidR="005D4DE6">
        <w:rPr>
          <w:rFonts w:ascii="Arial" w:hAnsi="Arial" w:cs="Arial"/>
          <w:lang w:val="es-ES"/>
        </w:rPr>
        <w:t>correspondiente a 2008</w:t>
      </w:r>
      <w:r>
        <w:rPr>
          <w:rFonts w:ascii="Arial" w:hAnsi="Arial" w:cs="Arial"/>
          <w:lang w:val="es-ES"/>
        </w:rPr>
        <w:t>.</w:t>
      </w:r>
      <w:r w:rsidR="00CD0591">
        <w:rPr>
          <w:rFonts w:ascii="Arial" w:hAnsi="Arial" w:cs="Arial"/>
          <w:lang w:val="es-ES"/>
        </w:rPr>
        <w:t>-</w:t>
      </w:r>
    </w:p>
    <w:p w:rsidR="00765305" w:rsidRDefault="00765305">
      <w:pPr>
        <w:jc w:val="both"/>
        <w:rPr>
          <w:rFonts w:ascii="Arial" w:hAnsi="Arial" w:cs="Arial"/>
          <w:lang w:val="es-ES"/>
        </w:rPr>
      </w:pPr>
    </w:p>
    <w:p w:rsidR="00765305" w:rsidRDefault="00765305" w:rsidP="005D4DE6">
      <w:pPr>
        <w:jc w:val="both"/>
        <w:rPr>
          <w:rFonts w:cs="Arial"/>
          <w:lang w:val="es-ES_tradnl"/>
        </w:rPr>
      </w:pPr>
      <w:r>
        <w:rPr>
          <w:rFonts w:ascii="Arial" w:hAnsi="Arial" w:cs="Arial"/>
          <w:b/>
          <w:lang w:val="es-ES_tradnl"/>
        </w:rPr>
        <w:t>Art. 2</w:t>
      </w:r>
      <w:r>
        <w:rPr>
          <w:rFonts w:ascii="Arial" w:hAnsi="Arial" w:cs="Arial"/>
          <w:b/>
        </w:rPr>
        <w:sym w:font="Symbol" w:char="F0B0"/>
      </w:r>
      <w:r>
        <w:rPr>
          <w:rFonts w:ascii="Arial" w:hAnsi="Arial" w:cs="Arial"/>
          <w:b/>
          <w:lang w:val="es-ES_tradnl"/>
        </w:rPr>
        <w:t>)</w:t>
      </w:r>
      <w:r>
        <w:rPr>
          <w:rFonts w:ascii="Arial" w:hAnsi="Arial" w:cs="Arial"/>
          <w:lang w:val="es-ES_tradnl"/>
        </w:rPr>
        <w:t>.-</w:t>
      </w:r>
      <w:r>
        <w:rPr>
          <w:rFonts w:cs="Arial"/>
          <w:b/>
          <w:lang w:val="es-ES_tradnl"/>
        </w:rPr>
        <w:t xml:space="preserve"> </w:t>
      </w:r>
      <w:r>
        <w:rPr>
          <w:rFonts w:ascii="Arial" w:hAnsi="Arial" w:cs="Arial"/>
          <w:lang w:val="es-ES_tradnl"/>
        </w:rPr>
        <w:t xml:space="preserve">Regístrese; comuníquese; pase </w:t>
      </w:r>
      <w:r w:rsidR="005D4DE6">
        <w:rPr>
          <w:rFonts w:ascii="Arial" w:hAnsi="Arial" w:cs="Arial"/>
          <w:lang w:val="es-ES_tradnl"/>
        </w:rPr>
        <w:t>a Rectorado</w:t>
      </w:r>
      <w:r>
        <w:rPr>
          <w:rFonts w:ascii="Arial" w:hAnsi="Arial" w:cs="Arial"/>
          <w:lang w:val="es-ES_tradnl"/>
        </w:rPr>
        <w:t xml:space="preserve"> a los fines que corresponda; </w:t>
      </w:r>
      <w:r w:rsidR="005D4DE6">
        <w:rPr>
          <w:rFonts w:ascii="Arial" w:hAnsi="Arial" w:cs="Arial"/>
          <w:lang w:val="es-ES_tradnl"/>
        </w:rPr>
        <w:t>c</w:t>
      </w:r>
      <w:r>
        <w:rPr>
          <w:rFonts w:ascii="Arial" w:hAnsi="Arial" w:cs="Arial"/>
          <w:lang w:val="es-ES_tradnl"/>
        </w:rPr>
        <w:t xml:space="preserve">umplido, </w:t>
      </w:r>
      <w:r w:rsidR="005D4DE6">
        <w:rPr>
          <w:rFonts w:ascii="Arial" w:hAnsi="Arial" w:cs="Arial"/>
          <w:lang w:val="es-ES_tradnl"/>
        </w:rPr>
        <w:t>vuelva a este Departamento</w:t>
      </w:r>
      <w:r>
        <w:rPr>
          <w:rFonts w:ascii="Arial" w:hAnsi="Arial" w:cs="Arial"/>
          <w:lang w:val="es-ES_tradnl"/>
        </w:rPr>
        <w:t>.---------------------------------------------</w:t>
      </w:r>
      <w:r w:rsidR="005D4DE6">
        <w:rPr>
          <w:rFonts w:ascii="Arial" w:hAnsi="Arial" w:cs="Arial"/>
          <w:lang w:val="es-ES_tradnl"/>
        </w:rPr>
        <w:t>---------------------</w:t>
      </w:r>
    </w:p>
    <w:p w:rsidR="00765305" w:rsidRDefault="00765305">
      <w:pPr>
        <w:jc w:val="both"/>
        <w:rPr>
          <w:rFonts w:ascii="Arial" w:hAnsi="Arial" w:cs="Arial"/>
          <w:lang w:val="es-ES_tradnl"/>
        </w:rPr>
      </w:pPr>
    </w:p>
    <w:p w:rsidR="00626DB7" w:rsidRPr="00626DB7" w:rsidRDefault="00626DB7">
      <w:pPr>
        <w:jc w:val="both"/>
        <w:rPr>
          <w:rFonts w:ascii="Arial" w:hAnsi="Arial" w:cs="Arial"/>
          <w:lang w:val="es-ES"/>
        </w:rPr>
      </w:pPr>
    </w:p>
    <w:sectPr w:rsidR="00626DB7" w:rsidRPr="00626DB7" w:rsidSect="0034363B">
      <w:pgSz w:w="11907" w:h="16840" w:code="9"/>
      <w:pgMar w:top="2552" w:right="567" w:bottom="284" w:left="1871"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36260"/>
    <w:rsid w:val="000828A8"/>
    <w:rsid w:val="00093A47"/>
    <w:rsid w:val="001220B4"/>
    <w:rsid w:val="0014536C"/>
    <w:rsid w:val="001A4B37"/>
    <w:rsid w:val="001D543B"/>
    <w:rsid w:val="00202958"/>
    <w:rsid w:val="00261941"/>
    <w:rsid w:val="002A342E"/>
    <w:rsid w:val="0034363B"/>
    <w:rsid w:val="00371F23"/>
    <w:rsid w:val="003B6AA3"/>
    <w:rsid w:val="003E6DC5"/>
    <w:rsid w:val="004246DF"/>
    <w:rsid w:val="004A5ABB"/>
    <w:rsid w:val="00541338"/>
    <w:rsid w:val="00595184"/>
    <w:rsid w:val="0059745A"/>
    <w:rsid w:val="005D4DE6"/>
    <w:rsid w:val="00606410"/>
    <w:rsid w:val="00626DB7"/>
    <w:rsid w:val="006350C6"/>
    <w:rsid w:val="006943D6"/>
    <w:rsid w:val="007418E2"/>
    <w:rsid w:val="00765305"/>
    <w:rsid w:val="0078008D"/>
    <w:rsid w:val="007F5BBD"/>
    <w:rsid w:val="008762ED"/>
    <w:rsid w:val="00886216"/>
    <w:rsid w:val="008D79CD"/>
    <w:rsid w:val="00914373"/>
    <w:rsid w:val="00A0691F"/>
    <w:rsid w:val="00A24A3D"/>
    <w:rsid w:val="00A86C71"/>
    <w:rsid w:val="00AE30E1"/>
    <w:rsid w:val="00C63DF5"/>
    <w:rsid w:val="00CC1526"/>
    <w:rsid w:val="00CD0591"/>
    <w:rsid w:val="00D5161F"/>
    <w:rsid w:val="00D672A7"/>
    <w:rsid w:val="00D97428"/>
    <w:rsid w:val="00DC3F80"/>
    <w:rsid w:val="00E2598C"/>
    <w:rsid w:val="00E6057C"/>
    <w:rsid w:val="00F16707"/>
    <w:rsid w:val="00F36260"/>
    <w:rsid w:val="00F50B9C"/>
    <w:rsid w:val="00FE4211"/>
    <w:rsid w:val="00FF1392"/>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Ttulo1">
    <w:name w:val="heading 1"/>
    <w:basedOn w:val="Normal"/>
    <w:next w:val="Normal"/>
    <w:qFormat/>
    <w:pPr>
      <w:keepNext/>
      <w:outlineLvl w:val="0"/>
    </w:pPr>
    <w:rPr>
      <w:rFonts w:ascii="Arial" w:hAnsi="Arial"/>
      <w:b/>
      <w:szCs w:val="20"/>
      <w:lang w:val="es-ES_tradnl"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2detindependiente">
    <w:name w:val="Body Text Indent 2"/>
    <w:basedOn w:val="Normal"/>
    <w:pPr>
      <w:ind w:firstLine="1418"/>
      <w:jc w:val="both"/>
    </w:pPr>
    <w:rPr>
      <w:rFonts w:ascii="Arial" w:hAnsi="Arial"/>
      <w:b/>
      <w:szCs w:val="20"/>
      <w:lang w:val="es-AR"/>
    </w:rPr>
  </w:style>
  <w:style w:type="character" w:styleId="nfasis">
    <w:name w:val="Emphasis"/>
    <w:basedOn w:val="Fuentedeprrafopredeter"/>
    <w:qFormat/>
    <w:rsid w:val="00626DB7"/>
    <w:rPr>
      <w:i/>
      <w:iCs/>
    </w:rPr>
  </w:style>
  <w:style w:type="paragraph" w:customStyle="1" w:styleId="title">
    <w:name w:val="title"/>
    <w:basedOn w:val="Normal"/>
    <w:rsid w:val="00E2598C"/>
    <w:pPr>
      <w:spacing w:before="100" w:beforeAutospacing="1" w:after="100" w:afterAutospacing="1"/>
    </w:pPr>
    <w:rPr>
      <w:lang w:val="es-ES" w:eastAsia="es-ES"/>
    </w:rPr>
  </w:style>
</w:styles>
</file>

<file path=word/webSettings.xml><?xml version="1.0" encoding="utf-8"?>
<w:webSettings xmlns:r="http://schemas.openxmlformats.org/officeDocument/2006/relationships" xmlns:w="http://schemas.openxmlformats.org/wordprocessingml/2006/main">
  <w:divs>
    <w:div w:id="46342908">
      <w:bodyDiv w:val="1"/>
      <w:marLeft w:val="0"/>
      <w:marRight w:val="0"/>
      <w:marTop w:val="0"/>
      <w:marBottom w:val="0"/>
      <w:divBdr>
        <w:top w:val="none" w:sz="0" w:space="0" w:color="auto"/>
        <w:left w:val="none" w:sz="0" w:space="0" w:color="auto"/>
        <w:bottom w:val="none" w:sz="0" w:space="0" w:color="auto"/>
        <w:right w:val="none" w:sz="0" w:space="0" w:color="auto"/>
      </w:divBdr>
      <w:divsChild>
        <w:div w:id="1184897266">
          <w:marLeft w:val="0"/>
          <w:marRight w:val="0"/>
          <w:marTop w:val="0"/>
          <w:marBottom w:val="0"/>
          <w:divBdr>
            <w:top w:val="none" w:sz="0" w:space="0" w:color="auto"/>
            <w:left w:val="none" w:sz="0" w:space="0" w:color="auto"/>
            <w:bottom w:val="none" w:sz="0" w:space="0" w:color="auto"/>
            <w:right w:val="none" w:sz="0" w:space="0" w:color="auto"/>
          </w:divBdr>
        </w:div>
      </w:divsChild>
    </w:div>
    <w:div w:id="187724759">
      <w:bodyDiv w:val="1"/>
      <w:marLeft w:val="0"/>
      <w:marRight w:val="0"/>
      <w:marTop w:val="0"/>
      <w:marBottom w:val="0"/>
      <w:divBdr>
        <w:top w:val="none" w:sz="0" w:space="0" w:color="auto"/>
        <w:left w:val="none" w:sz="0" w:space="0" w:color="auto"/>
        <w:bottom w:val="none" w:sz="0" w:space="0" w:color="auto"/>
        <w:right w:val="none" w:sz="0" w:space="0" w:color="auto"/>
      </w:divBdr>
      <w:divsChild>
        <w:div w:id="1721512513">
          <w:marLeft w:val="0"/>
          <w:marRight w:val="0"/>
          <w:marTop w:val="0"/>
          <w:marBottom w:val="0"/>
          <w:divBdr>
            <w:top w:val="none" w:sz="0" w:space="0" w:color="auto"/>
            <w:left w:val="none" w:sz="0" w:space="0" w:color="auto"/>
            <w:bottom w:val="none" w:sz="0" w:space="0" w:color="auto"/>
            <w:right w:val="none" w:sz="0" w:space="0" w:color="auto"/>
          </w:divBdr>
          <w:divsChild>
            <w:div w:id="15778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99606">
      <w:bodyDiv w:val="1"/>
      <w:marLeft w:val="0"/>
      <w:marRight w:val="0"/>
      <w:marTop w:val="0"/>
      <w:marBottom w:val="0"/>
      <w:divBdr>
        <w:top w:val="none" w:sz="0" w:space="0" w:color="auto"/>
        <w:left w:val="none" w:sz="0" w:space="0" w:color="auto"/>
        <w:bottom w:val="none" w:sz="0" w:space="0" w:color="auto"/>
        <w:right w:val="none" w:sz="0" w:space="0" w:color="auto"/>
      </w:divBdr>
      <w:divsChild>
        <w:div w:id="877858454">
          <w:marLeft w:val="0"/>
          <w:marRight w:val="0"/>
          <w:marTop w:val="0"/>
          <w:marBottom w:val="0"/>
          <w:divBdr>
            <w:top w:val="none" w:sz="0" w:space="0" w:color="auto"/>
            <w:left w:val="none" w:sz="0" w:space="0" w:color="auto"/>
            <w:bottom w:val="none" w:sz="0" w:space="0" w:color="auto"/>
            <w:right w:val="none" w:sz="0" w:space="0" w:color="auto"/>
          </w:divBdr>
          <w:divsChild>
            <w:div w:id="8365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1607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Visto </vt:lpstr>
    </vt:vector>
  </TitlesOfParts>
  <Company>DCIC</Company>
  <LinksUpToDate>false</LinksUpToDate>
  <CharactersWithSpaces>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 </dc:title>
  <dc:subject/>
  <dc:creator>svr</dc:creator>
  <cp:keywords/>
  <dc:description/>
  <cp:lastModifiedBy>Keith</cp:lastModifiedBy>
  <cp:revision>2</cp:revision>
  <cp:lastPrinted>2007-03-29T16:51:00Z</cp:lastPrinted>
  <dcterms:created xsi:type="dcterms:W3CDTF">2025-07-06T04:49:00Z</dcterms:created>
  <dcterms:modified xsi:type="dcterms:W3CDTF">2025-07-06T04:49:00Z</dcterms:modified>
</cp:coreProperties>
</file>