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7F0ED7">
        <w:rPr>
          <w:rFonts w:ascii="Arial" w:hAnsi="Arial" w:cs="Arial"/>
          <w:b/>
          <w:bCs/>
          <w:sz w:val="24"/>
          <w:lang w:val="es-ES_tradnl"/>
        </w:rPr>
        <w:t>2</w:t>
      </w:r>
      <w:r w:rsidR="00850A5F">
        <w:rPr>
          <w:rFonts w:ascii="Arial" w:hAnsi="Arial" w:cs="Arial"/>
          <w:b/>
          <w:bCs/>
          <w:sz w:val="24"/>
          <w:lang w:val="es-ES_tradnl"/>
        </w:rPr>
        <w:t>0</w:t>
      </w:r>
      <w:r w:rsidR="00C23CD4">
        <w:rPr>
          <w:rFonts w:ascii="Arial" w:hAnsi="Arial" w:cs="Arial"/>
          <w:b/>
          <w:bCs/>
          <w:sz w:val="24"/>
          <w:lang w:val="es-ES_tradnl"/>
        </w:rPr>
        <w:t>2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7F0ED7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50A5F" w:rsidRPr="00C23CD4" w:rsidRDefault="00C23CD4" w:rsidP="00C23CD4">
      <w:pPr>
        <w:ind w:firstLine="720"/>
        <w:jc w:val="both"/>
        <w:rPr>
          <w:rFonts w:ascii="Arial" w:hAnsi="Arial" w:cs="Arial"/>
          <w:bCs/>
          <w:color w:val="000000"/>
          <w:sz w:val="24"/>
          <w:szCs w:val="24"/>
          <w:lang w:val="es-ES"/>
        </w:rPr>
      </w:pPr>
      <w:r w:rsidRPr="00C23CD4">
        <w:rPr>
          <w:rFonts w:ascii="Arial" w:hAnsi="Arial" w:cs="Arial"/>
          <w:sz w:val="24"/>
          <w:szCs w:val="24"/>
          <w:lang w:val="es-ES" w:eastAsia="es-ES"/>
        </w:rPr>
        <w:t>Que los temas vinculados a Seguridad en Sistemas resultan relevantes para la formación de Licenciados en Ciencias de la Computación e Ingenieros en Sistemas de Computación</w:t>
      </w:r>
      <w:r w:rsidR="006439DF" w:rsidRPr="00C23CD4">
        <w:rPr>
          <w:rFonts w:ascii="Arial" w:hAnsi="Arial" w:cs="Arial"/>
          <w:sz w:val="24"/>
          <w:szCs w:val="24"/>
          <w:lang w:val="es-ES_tradnl"/>
        </w:rPr>
        <w:t>; y</w:t>
      </w:r>
    </w:p>
    <w:p w:rsidR="00094295" w:rsidRPr="00850A5F" w:rsidRDefault="00094295" w:rsidP="0009429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C23CD4" w:rsidRPr="00C23CD4" w:rsidRDefault="00C23CD4" w:rsidP="00C23CD4">
      <w:pPr>
        <w:ind w:firstLine="72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23CD4">
        <w:rPr>
          <w:rFonts w:ascii="Arial" w:hAnsi="Arial" w:cs="Arial"/>
          <w:sz w:val="24"/>
          <w:szCs w:val="24"/>
          <w:lang w:val="es-ES" w:eastAsia="es-ES"/>
        </w:rPr>
        <w:t>Que dichos temas, además de dictarse en una materia específica, se han ido incorporando a las materias de las áreas Desarrollo de Software y Sistemas de las carreras mencionadas, de modo tal que puedan ser desarrollados en forma transversal a los contenidos de cada una de ellas, en particular en los referidos a Calidad;</w:t>
      </w:r>
    </w:p>
    <w:p w:rsidR="00C23CD4" w:rsidRPr="00C23CD4" w:rsidRDefault="00C23CD4" w:rsidP="00C23CD4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C23CD4" w:rsidRPr="00C23CD4" w:rsidRDefault="00C23CD4" w:rsidP="00C23CD4">
      <w:pPr>
        <w:ind w:firstLine="72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23CD4">
        <w:rPr>
          <w:rFonts w:ascii="Arial" w:hAnsi="Arial" w:cs="Arial"/>
          <w:sz w:val="24"/>
          <w:szCs w:val="24"/>
          <w:lang w:val="es-ES" w:eastAsia="es-ES"/>
        </w:rPr>
        <w:t>Que la realización de proyectos y trabajos en laboratorio es una alternativa muy adecuada para la comprensión de los temas mencionados;</w:t>
      </w:r>
    </w:p>
    <w:p w:rsidR="00C23CD4" w:rsidRPr="00C23CD4" w:rsidRDefault="00C23CD4" w:rsidP="00C23CD4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C23CD4" w:rsidRPr="00C23CD4" w:rsidRDefault="00C23CD4" w:rsidP="00C23CD4">
      <w:pPr>
        <w:ind w:firstLine="72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23CD4">
        <w:rPr>
          <w:rFonts w:ascii="Arial" w:hAnsi="Arial" w:cs="Arial"/>
          <w:sz w:val="24"/>
          <w:szCs w:val="24"/>
          <w:lang w:val="es-ES" w:eastAsia="es-ES"/>
        </w:rPr>
        <w:t xml:space="preserve">Que el </w:t>
      </w:r>
      <w:proofErr w:type="spellStart"/>
      <w:r w:rsidRPr="00C23CD4">
        <w:rPr>
          <w:rFonts w:ascii="Arial" w:hAnsi="Arial" w:cs="Arial"/>
          <w:sz w:val="24"/>
          <w:szCs w:val="24"/>
          <w:lang w:val="es-ES" w:eastAsia="es-ES"/>
        </w:rPr>
        <w:t>Mg</w:t>
      </w:r>
      <w:proofErr w:type="spellEnd"/>
      <w:r w:rsidRPr="00C23CD4">
        <w:rPr>
          <w:rFonts w:ascii="Arial" w:hAnsi="Arial" w:cs="Arial"/>
          <w:sz w:val="24"/>
          <w:szCs w:val="24"/>
          <w:lang w:val="es-ES" w:eastAsia="es-ES"/>
        </w:rPr>
        <w:t xml:space="preserve">. Javier </w:t>
      </w:r>
      <w:proofErr w:type="spellStart"/>
      <w:r w:rsidRPr="00C23CD4">
        <w:rPr>
          <w:rFonts w:ascii="Arial" w:hAnsi="Arial" w:cs="Arial"/>
          <w:sz w:val="24"/>
          <w:szCs w:val="24"/>
          <w:lang w:val="es-ES" w:eastAsia="es-ES"/>
        </w:rPr>
        <w:t>Echaiz</w:t>
      </w:r>
      <w:proofErr w:type="spellEnd"/>
      <w:r w:rsidRPr="00C23CD4">
        <w:rPr>
          <w:rFonts w:ascii="Arial" w:hAnsi="Arial" w:cs="Arial"/>
          <w:sz w:val="24"/>
          <w:szCs w:val="24"/>
          <w:lang w:val="es-ES" w:eastAsia="es-ES"/>
        </w:rPr>
        <w:t xml:space="preserve"> ha manifestado su conformidad para hacerse responsable del dictado de estos temas y la organización y supervisión de proyectos y trabajos de laboratorio asociados</w:t>
      </w:r>
      <w:r>
        <w:rPr>
          <w:rFonts w:ascii="Arial" w:hAnsi="Arial" w:cs="Arial"/>
          <w:sz w:val="24"/>
          <w:szCs w:val="24"/>
          <w:lang w:val="es-ES" w:eastAsia="es-ES"/>
        </w:rPr>
        <w:t>;</w:t>
      </w:r>
    </w:p>
    <w:p w:rsidR="00094295" w:rsidRPr="00C23CD4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DE1CBB" w:rsidRPr="00D24947" w:rsidRDefault="00DE1CBB" w:rsidP="00DE1CBB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</w:t>
      </w:r>
      <w:r w:rsidR="006439DF">
        <w:rPr>
          <w:rFonts w:cs="Arial"/>
          <w:color w:val="000000"/>
          <w:lang w:val="es-ES_tradnl"/>
        </w:rPr>
        <w:t>8</w:t>
      </w:r>
      <w:r w:rsidRPr="006604E0">
        <w:rPr>
          <w:rFonts w:cs="Arial"/>
          <w:color w:val="000000"/>
          <w:lang w:val="es-ES_tradnl"/>
        </w:rPr>
        <w:t>95/0</w:t>
      </w:r>
      <w:r w:rsidR="006439DF">
        <w:rPr>
          <w:rFonts w:cs="Arial"/>
          <w:color w:val="000000"/>
          <w:lang w:val="es-ES_tradnl"/>
        </w:rPr>
        <w:t>8</w:t>
      </w:r>
      <w:r w:rsidRPr="006604E0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6439DF">
        <w:rPr>
          <w:rFonts w:cs="Arial"/>
          <w:bCs/>
          <w:color w:val="000000"/>
          <w:lang w:val="es-ES_tradnl"/>
        </w:rPr>
        <w:t>9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0C4762" w:rsidRPr="000C4762" w:rsidRDefault="000C4762" w:rsidP="000C476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C23CD4">
        <w:rPr>
          <w:lang w:val="es-ES_tradnl"/>
        </w:rPr>
        <w:t>utación en su reunión de fecha 17</w:t>
      </w:r>
      <w:r>
        <w:rPr>
          <w:lang w:val="es-ES_tradnl"/>
        </w:rPr>
        <w:t xml:space="preserve"> de </w:t>
      </w:r>
      <w:r w:rsidR="006439DF">
        <w:rPr>
          <w:lang w:val="es-ES_tradnl"/>
        </w:rPr>
        <w:t>diciembre</w:t>
      </w:r>
      <w:r>
        <w:rPr>
          <w:lang w:val="es-ES_tradnl"/>
        </w:rPr>
        <w:t xml:space="preserve"> de 200</w:t>
      </w:r>
      <w:r w:rsidR="006439DF">
        <w:rPr>
          <w:lang w:val="es-ES_tradnl"/>
        </w:rPr>
        <w:t>8</w:t>
      </w:r>
      <w:r w:rsidR="00182BCC">
        <w:rPr>
          <w:lang w:val="es-ES_tradnl"/>
        </w:rPr>
        <w:t xml:space="preserve"> por unanimidad</w:t>
      </w:r>
      <w:r>
        <w:rPr>
          <w:lang w:val="es-ES_tradnl"/>
        </w:rPr>
        <w:t xml:space="preserve">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D1CD3" w:rsidRDefault="00094295" w:rsidP="0037449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proofErr w:type="spellStart"/>
      <w:r w:rsidR="00C23CD4">
        <w:rPr>
          <w:rFonts w:ascii="Arial" w:hAnsi="Arial" w:cs="Arial"/>
          <w:sz w:val="24"/>
          <w:lang w:val="es-ES_tradnl"/>
        </w:rPr>
        <w:t>Mg</w:t>
      </w:r>
      <w:proofErr w:type="spellEnd"/>
      <w:r w:rsidR="00C23CD4">
        <w:rPr>
          <w:rFonts w:ascii="Arial" w:hAnsi="Arial" w:cs="Arial"/>
          <w:sz w:val="24"/>
          <w:lang w:val="es-ES_tradnl"/>
        </w:rPr>
        <w:t>. Javier ECHAIZ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4B5A">
        <w:rPr>
          <w:rFonts w:ascii="Arial" w:hAnsi="Arial"/>
          <w:bCs/>
          <w:sz w:val="24"/>
          <w:lang w:val="es-ES_tradnl"/>
        </w:rPr>
        <w:t>(</w:t>
      </w:r>
      <w:proofErr w:type="spellStart"/>
      <w:r w:rsidR="00FF4B5A" w:rsidRPr="001D1209">
        <w:rPr>
          <w:rFonts w:ascii="Arial" w:hAnsi="Arial"/>
          <w:sz w:val="24"/>
          <w:lang w:val="es-ES_tradnl"/>
        </w:rPr>
        <w:t>Leg</w:t>
      </w:r>
      <w:proofErr w:type="spellEnd"/>
      <w:r w:rsidR="00FF4B5A" w:rsidRPr="001D1209">
        <w:rPr>
          <w:rFonts w:ascii="Arial" w:hAnsi="Arial"/>
          <w:sz w:val="24"/>
          <w:lang w:val="es-ES_tradnl"/>
        </w:rPr>
        <w:t>.</w:t>
      </w:r>
      <w:r w:rsidR="00C23CD4">
        <w:rPr>
          <w:rFonts w:ascii="Arial" w:hAnsi="Arial"/>
          <w:sz w:val="24"/>
          <w:lang w:val="es-ES_tradnl"/>
        </w:rPr>
        <w:t xml:space="preserve"> 9334</w:t>
      </w:r>
      <w:r w:rsidR="00FF4B5A" w:rsidRPr="001D1209">
        <w:rPr>
          <w:rFonts w:ascii="Arial" w:hAnsi="Arial"/>
          <w:sz w:val="24"/>
          <w:lang w:val="es-ES_tradnl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 w:rsidR="00C23CD4">
        <w:rPr>
          <w:rFonts w:ascii="Arial" w:hAnsi="Arial"/>
          <w:sz w:val="24"/>
          <w:lang w:val="es-ES_tradnl"/>
        </w:rPr>
        <w:t xml:space="preserve">como profesor </w:t>
      </w:r>
      <w:r w:rsidR="00C23CD4" w:rsidRPr="00C23CD4">
        <w:rPr>
          <w:rFonts w:ascii="Arial" w:hAnsi="Arial" w:cs="Arial"/>
          <w:sz w:val="24"/>
          <w:szCs w:val="24"/>
          <w:lang w:val="es-ES" w:eastAsia="es-ES"/>
        </w:rPr>
        <w:t>para colaborar en el dictado de las materias de las áreas Desarrollo de Software y Sis</w:t>
      </w:r>
      <w:r w:rsidR="00C23CD4">
        <w:rPr>
          <w:rFonts w:ascii="Arial" w:hAnsi="Arial" w:cs="Arial"/>
          <w:sz w:val="24"/>
          <w:szCs w:val="24"/>
          <w:lang w:val="es-ES" w:eastAsia="es-ES"/>
        </w:rPr>
        <w:t xml:space="preserve">temas como Profesor desde </w:t>
      </w:r>
      <w:r w:rsidR="00995DB2">
        <w:rPr>
          <w:rFonts w:ascii="Arial" w:hAnsi="Arial" w:cs="Arial"/>
          <w:sz w:val="24"/>
          <w:szCs w:val="24"/>
          <w:lang w:val="es-ES" w:eastAsia="es-ES"/>
        </w:rPr>
        <w:t>0</w:t>
      </w:r>
      <w:r w:rsidRPr="001D1CD3">
        <w:rPr>
          <w:rFonts w:ascii="Arial" w:hAnsi="Arial"/>
          <w:sz w:val="24"/>
          <w:lang w:val="es-ES_tradnl"/>
        </w:rPr>
        <w:t>1</w:t>
      </w:r>
      <w:r w:rsidR="009F0200" w:rsidRPr="001D1CD3">
        <w:rPr>
          <w:rFonts w:ascii="Arial" w:hAnsi="Arial"/>
          <w:sz w:val="24"/>
          <w:lang w:val="es-ES_tradnl"/>
        </w:rPr>
        <w:t xml:space="preserve"> </w:t>
      </w:r>
      <w:r w:rsidRPr="001D1CD3">
        <w:rPr>
          <w:rFonts w:ascii="Arial" w:hAnsi="Arial"/>
          <w:sz w:val="24"/>
          <w:lang w:val="es-ES_tradnl"/>
        </w:rPr>
        <w:t xml:space="preserve">de </w:t>
      </w:r>
      <w:r w:rsidR="00182BCC">
        <w:rPr>
          <w:rFonts w:ascii="Arial" w:hAnsi="Arial"/>
          <w:sz w:val="24"/>
          <w:lang w:val="es-ES_tradnl"/>
        </w:rPr>
        <w:t>marzo</w:t>
      </w:r>
      <w:r w:rsidRPr="001D1CD3">
        <w:rPr>
          <w:rFonts w:ascii="Arial" w:hAnsi="Arial"/>
          <w:sz w:val="24"/>
          <w:lang w:val="es-ES_tradnl"/>
        </w:rPr>
        <w:t xml:space="preserve"> y hasta el </w:t>
      </w:r>
      <w:r w:rsidR="00182BCC" w:rsidRPr="00EA4A2B">
        <w:rPr>
          <w:rFonts w:ascii="Arial" w:hAnsi="Arial"/>
          <w:sz w:val="24"/>
          <w:lang w:val="es-ES_tradnl"/>
        </w:rPr>
        <w:t>3</w:t>
      </w:r>
      <w:r w:rsidR="002D7580" w:rsidRPr="00EA4A2B">
        <w:rPr>
          <w:rFonts w:ascii="Arial" w:hAnsi="Arial"/>
          <w:sz w:val="24"/>
          <w:lang w:val="es-ES_tradnl"/>
        </w:rPr>
        <w:t>1 de</w:t>
      </w:r>
      <w:r w:rsidR="00EA4A2B" w:rsidRPr="00EA4A2B">
        <w:rPr>
          <w:rFonts w:ascii="Arial" w:hAnsi="Arial"/>
          <w:sz w:val="24"/>
          <w:lang w:val="es-ES_tradnl"/>
        </w:rPr>
        <w:t xml:space="preserve"> </w:t>
      </w:r>
      <w:r w:rsidR="00995DB2">
        <w:rPr>
          <w:rFonts w:ascii="Arial" w:hAnsi="Arial"/>
          <w:sz w:val="24"/>
          <w:lang w:val="es-ES_tradnl"/>
        </w:rPr>
        <w:t>diciembre</w:t>
      </w:r>
      <w:r w:rsidRPr="00EA4A2B">
        <w:rPr>
          <w:rFonts w:ascii="Arial" w:hAnsi="Arial"/>
          <w:sz w:val="24"/>
          <w:lang w:val="es-ES_tradnl"/>
        </w:rPr>
        <w:t xml:space="preserve"> de 200</w:t>
      </w:r>
      <w:r w:rsidR="009704BD" w:rsidRPr="00EA4A2B">
        <w:rPr>
          <w:rFonts w:ascii="Arial" w:hAnsi="Arial"/>
          <w:sz w:val="24"/>
          <w:lang w:val="es-ES_tradnl"/>
        </w:rPr>
        <w:t>9</w:t>
      </w:r>
      <w:r w:rsidRPr="001D1CD3"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85EAA" w:rsidRDefault="00085EAA" w:rsidP="00085EA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9704B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03425D" w:rsidRPr="00085EAA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82BCC" w:rsidRDefault="00182BCC" w:rsidP="00DF062E">
      <w:pPr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DF062E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BC5077">
        <w:rPr>
          <w:rFonts w:ascii="Arial" w:hAnsi="Arial"/>
          <w:b/>
          <w:sz w:val="24"/>
          <w:lang w:val="es-AR"/>
        </w:rPr>
        <w:t>CSU-</w:t>
      </w:r>
      <w:r w:rsidR="00DF062E">
        <w:rPr>
          <w:rFonts w:ascii="Arial" w:hAnsi="Arial"/>
          <w:b/>
          <w:sz w:val="24"/>
          <w:lang w:val="es-AR"/>
        </w:rPr>
        <w:t>8</w:t>
      </w:r>
      <w:r w:rsidR="000C4762">
        <w:rPr>
          <w:rFonts w:ascii="Arial" w:hAnsi="Arial"/>
          <w:b/>
          <w:sz w:val="24"/>
          <w:lang w:val="es-AR"/>
        </w:rPr>
        <w:t>95</w:t>
      </w:r>
      <w:r w:rsidR="00BC5077">
        <w:rPr>
          <w:rFonts w:ascii="Arial" w:hAnsi="Arial"/>
          <w:b/>
          <w:sz w:val="24"/>
          <w:lang w:val="es-AR"/>
        </w:rPr>
        <w:t>/0</w:t>
      </w:r>
      <w:r w:rsidR="00DF062E">
        <w:rPr>
          <w:rFonts w:ascii="Arial" w:hAnsi="Arial"/>
          <w:b/>
          <w:sz w:val="24"/>
          <w:lang w:val="es-AR"/>
        </w:rPr>
        <w:t>8</w:t>
      </w:r>
      <w:r w:rsidR="00BC5077">
        <w:rPr>
          <w:rFonts w:ascii="Arial" w:hAnsi="Arial"/>
          <w:b/>
          <w:sz w:val="24"/>
          <w:lang w:val="es-AR"/>
        </w:rPr>
        <w:t>.-</w:t>
      </w: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  <w:lang w:val="es-ES"/>
        </w:rPr>
        <w:t>)</w:t>
      </w:r>
      <w:r w:rsidRPr="00182BCC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C23CD4" w:rsidRDefault="00C23CD4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C23CD4" w:rsidSect="007F0ED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85EAA"/>
    <w:rsid w:val="00094295"/>
    <w:rsid w:val="000C4762"/>
    <w:rsid w:val="00114597"/>
    <w:rsid w:val="001323B4"/>
    <w:rsid w:val="00182BCC"/>
    <w:rsid w:val="0019336C"/>
    <w:rsid w:val="001D1CD3"/>
    <w:rsid w:val="00272403"/>
    <w:rsid w:val="002D7580"/>
    <w:rsid w:val="002E68F7"/>
    <w:rsid w:val="00374493"/>
    <w:rsid w:val="003B332A"/>
    <w:rsid w:val="004C7CC1"/>
    <w:rsid w:val="004F6269"/>
    <w:rsid w:val="00567E5C"/>
    <w:rsid w:val="006439DF"/>
    <w:rsid w:val="00656C8D"/>
    <w:rsid w:val="006D3097"/>
    <w:rsid w:val="006F54F1"/>
    <w:rsid w:val="00720B47"/>
    <w:rsid w:val="007A1A35"/>
    <w:rsid w:val="007F0ED7"/>
    <w:rsid w:val="00850A5F"/>
    <w:rsid w:val="008626E1"/>
    <w:rsid w:val="008F4F80"/>
    <w:rsid w:val="00957E65"/>
    <w:rsid w:val="009704BD"/>
    <w:rsid w:val="00995DB2"/>
    <w:rsid w:val="009B7083"/>
    <w:rsid w:val="009F0200"/>
    <w:rsid w:val="00A4359D"/>
    <w:rsid w:val="00A57E95"/>
    <w:rsid w:val="00AE2558"/>
    <w:rsid w:val="00BC5077"/>
    <w:rsid w:val="00BF3659"/>
    <w:rsid w:val="00C23CD4"/>
    <w:rsid w:val="00C32446"/>
    <w:rsid w:val="00C70529"/>
    <w:rsid w:val="00CD0F81"/>
    <w:rsid w:val="00D03FDE"/>
    <w:rsid w:val="00DE1CBB"/>
    <w:rsid w:val="00DF062E"/>
    <w:rsid w:val="00EA4A2B"/>
    <w:rsid w:val="00EE75D4"/>
    <w:rsid w:val="00F8146E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2007-03-27T15:36:00Z</cp:lastPrinted>
  <dcterms:created xsi:type="dcterms:W3CDTF">2025-07-06T04:51:00Z</dcterms:created>
  <dcterms:modified xsi:type="dcterms:W3CDTF">2025-07-06T04:51:00Z</dcterms:modified>
</cp:coreProperties>
</file>