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D67562">
        <w:rPr>
          <w:rFonts w:ascii="Arial" w:hAnsi="Arial" w:cs="Arial"/>
          <w:b/>
          <w:bCs/>
          <w:sz w:val="24"/>
          <w:lang w:val="es-ES_tradnl"/>
        </w:rPr>
        <w:t>007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094295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Resolución de Problemas y Algoritmos se dicta en ambos cuatrimestres para alumnos de la</w:t>
      </w:r>
      <w:r w:rsidR="00D67562">
        <w:rPr>
          <w:rFonts w:ascii="Arial" w:hAnsi="Arial"/>
          <w:sz w:val="24"/>
          <w:lang w:val="es-ES_tradnl"/>
        </w:rPr>
        <w:t>s carreras</w:t>
      </w:r>
      <w:r>
        <w:rPr>
          <w:rFonts w:ascii="Arial" w:hAnsi="Arial"/>
          <w:sz w:val="24"/>
          <w:lang w:val="es-ES_tradnl"/>
        </w:rPr>
        <w:t xml:space="preserve"> Licenciatura en Ciencias de la Computación e Ingeni</w:t>
      </w:r>
      <w:r w:rsidR="00D67562">
        <w:rPr>
          <w:rFonts w:ascii="Arial" w:hAnsi="Arial"/>
          <w:sz w:val="24"/>
          <w:lang w:val="es-ES_tradnl"/>
        </w:rPr>
        <w:t>ería en Sistemas de Computación,</w:t>
      </w:r>
      <w:r>
        <w:rPr>
          <w:rFonts w:ascii="Arial" w:hAnsi="Arial"/>
          <w:sz w:val="24"/>
          <w:lang w:val="es-ES_tradnl"/>
        </w:rPr>
        <w:t xml:space="preserve"> 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</w:t>
      </w:r>
      <w:r w:rsidR="001A1E62">
        <w:rPr>
          <w:b w:val="0"/>
          <w:lang w:val="es-ES_tradnl"/>
        </w:rPr>
        <w:t xml:space="preserve">Profesor </w:t>
      </w:r>
      <w:r>
        <w:rPr>
          <w:b w:val="0"/>
          <w:lang w:val="es-ES_tradnl"/>
        </w:rPr>
        <w:t xml:space="preserve">para </w:t>
      </w:r>
      <w:r w:rsidR="001A1E62">
        <w:rPr>
          <w:b w:val="0"/>
          <w:lang w:val="es-ES_tradnl"/>
        </w:rPr>
        <w:t xml:space="preserve">el dictado de </w:t>
      </w:r>
      <w:r>
        <w:rPr>
          <w:b w:val="0"/>
          <w:lang w:val="es-ES_tradnl"/>
        </w:rPr>
        <w:t>la asignatura mencionada considerando que e</w:t>
      </w:r>
      <w:r w:rsidR="00D67562">
        <w:rPr>
          <w:b w:val="0"/>
          <w:lang w:val="es-ES_tradnl"/>
        </w:rPr>
        <w:t>s nu</w:t>
      </w:r>
      <w:r>
        <w:rPr>
          <w:b w:val="0"/>
          <w:lang w:val="es-ES_tradnl"/>
        </w:rPr>
        <w:t>mero</w:t>
      </w:r>
      <w:r w:rsidR="00D67562">
        <w:rPr>
          <w:b w:val="0"/>
          <w:lang w:val="es-ES_tradnl"/>
        </w:rPr>
        <w:t xml:space="preserve">sa la cantidad </w:t>
      </w:r>
      <w:r>
        <w:rPr>
          <w:b w:val="0"/>
          <w:lang w:val="es-ES_tradnl"/>
        </w:rPr>
        <w:t>de alu</w:t>
      </w:r>
      <w:r w:rsidR="00D67562">
        <w:rPr>
          <w:b w:val="0"/>
          <w:lang w:val="es-ES_tradnl"/>
        </w:rPr>
        <w:t>mnos en condiciones de cursarla</w:t>
      </w:r>
      <w:r>
        <w:rPr>
          <w:b w:val="0"/>
          <w:lang w:val="es-ES_tradnl"/>
        </w:rPr>
        <w:t xml:space="preserve">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094295" w:rsidRDefault="00094295" w:rsidP="00280EC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 w:rsidR="00BA3AB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BA3AB6">
        <w:rPr>
          <w:rFonts w:ascii="Arial" w:hAnsi="Arial"/>
          <w:sz w:val="24"/>
          <w:lang w:val="es-ES_tradnl"/>
        </w:rPr>
        <w:t xml:space="preserve">Dr. Carlos </w:t>
      </w:r>
      <w:proofErr w:type="spellStart"/>
      <w:r w:rsidR="00BA3AB6">
        <w:rPr>
          <w:rFonts w:ascii="Arial" w:hAnsi="Arial"/>
          <w:sz w:val="24"/>
          <w:lang w:val="es-ES_tradnl"/>
        </w:rPr>
        <w:t>Gonzalía</w:t>
      </w:r>
      <w:proofErr w:type="spellEnd"/>
      <w:r w:rsidR="00D94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antecedentes apropiados para </w:t>
      </w:r>
      <w:r w:rsidR="00BA3AB6">
        <w:rPr>
          <w:rFonts w:ascii="Arial" w:hAnsi="Arial"/>
          <w:sz w:val="24"/>
          <w:lang w:val="es-ES_tradnl"/>
        </w:rPr>
        <w:t>dictar la</w:t>
      </w:r>
      <w:r>
        <w:rPr>
          <w:rFonts w:ascii="Arial" w:hAnsi="Arial"/>
          <w:sz w:val="24"/>
          <w:lang w:val="es-ES_tradnl"/>
        </w:rPr>
        <w:t xml:space="preserve"> </w:t>
      </w:r>
      <w:r w:rsidR="00BA3AB6">
        <w:rPr>
          <w:rFonts w:ascii="Arial" w:hAnsi="Arial"/>
          <w:sz w:val="24"/>
          <w:lang w:val="es-ES_tradnl"/>
        </w:rPr>
        <w:t xml:space="preserve">dicha </w:t>
      </w:r>
      <w:r>
        <w:rPr>
          <w:rFonts w:ascii="Arial" w:hAnsi="Arial"/>
          <w:sz w:val="24"/>
          <w:lang w:val="es-ES_tradnl"/>
        </w:rPr>
        <w:t xml:space="preserve">asignatura y ha dado su conformidad para cumplir esta función; 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</w:t>
      </w:r>
      <w:r w:rsidR="003F28D5">
        <w:rPr>
          <w:lang w:val="es-ES_tradnl"/>
        </w:rPr>
        <w:t xml:space="preserve">ordinaria </w:t>
      </w:r>
      <w:r w:rsidR="00FF4B5A">
        <w:rPr>
          <w:lang w:val="es-ES_tradnl"/>
        </w:rPr>
        <w:t xml:space="preserve">de fecha </w:t>
      </w:r>
      <w:r w:rsidR="006A067E">
        <w:rPr>
          <w:lang w:val="es-ES_tradnl"/>
        </w:rPr>
        <w:t>17</w:t>
      </w:r>
      <w:r w:rsidR="00924136">
        <w:rPr>
          <w:lang w:val="es-ES_tradnl"/>
        </w:rPr>
        <w:t xml:space="preserve"> de </w:t>
      </w:r>
      <w:r w:rsidR="006A067E">
        <w:rPr>
          <w:lang w:val="es-ES_tradnl"/>
        </w:rPr>
        <w:t>febrero</w:t>
      </w:r>
      <w:r>
        <w:rPr>
          <w:lang w:val="es-ES_tradnl"/>
        </w:rPr>
        <w:t xml:space="preserve"> de 20</w:t>
      </w:r>
      <w:r w:rsidR="006A067E">
        <w:rPr>
          <w:lang w:val="es-ES_tradnl"/>
        </w:rPr>
        <w:t>1</w:t>
      </w:r>
      <w:r>
        <w:rPr>
          <w:lang w:val="es-ES_tradnl"/>
        </w:rPr>
        <w:t xml:space="preserve">0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BA3AB6">
        <w:rPr>
          <w:rFonts w:ascii="Arial" w:hAnsi="Arial"/>
          <w:sz w:val="24"/>
          <w:lang w:val="es-ES_tradnl"/>
        </w:rPr>
        <w:t xml:space="preserve">Contratar al </w:t>
      </w:r>
      <w:r w:rsidR="00BA3AB6">
        <w:rPr>
          <w:rFonts w:ascii="Arial" w:hAnsi="Arial"/>
          <w:b/>
          <w:bCs/>
          <w:sz w:val="24"/>
          <w:lang w:val="es-AR"/>
        </w:rPr>
        <w:t>Doctor Carlos José GONZALÍA (</w:t>
      </w:r>
      <w:proofErr w:type="spellStart"/>
      <w:r w:rsidR="00BA3AB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A3AB6">
        <w:rPr>
          <w:rFonts w:ascii="Arial" w:hAnsi="Arial" w:cs="Arial"/>
          <w:b/>
          <w:bCs/>
          <w:sz w:val="24"/>
          <w:lang w:val="es-ES_tradnl"/>
        </w:rPr>
        <w:t xml:space="preserve">. 7718)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Profesor Adjunto 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I, Disciplina: </w:t>
      </w:r>
      <w:r w:rsidR="00D94DD6">
        <w:rPr>
          <w:rFonts w:ascii="Arial" w:hAnsi="Arial"/>
          <w:sz w:val="24"/>
          <w:lang w:val="es-AR"/>
        </w:rPr>
        <w:t>Programación</w:t>
      </w:r>
      <w:r w:rsidR="00FF28F8">
        <w:rPr>
          <w:rFonts w:ascii="Arial" w:hAnsi="Arial"/>
          <w:sz w:val="24"/>
          <w:lang w:val="es-AR"/>
        </w:rPr>
        <w:t xml:space="preserve">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D94DD6">
        <w:rPr>
          <w:rFonts w:ascii="Arial" w:hAnsi="Arial"/>
          <w:b/>
          <w:sz w:val="24"/>
          <w:lang w:val="es-AR"/>
        </w:rPr>
        <w:t>Resolución de Problemas y Algoritmos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5</w:t>
      </w:r>
      <w:r w:rsidR="00D94DD6">
        <w:rPr>
          <w:rFonts w:ascii="Arial" w:hAnsi="Arial"/>
          <w:b/>
          <w:sz w:val="24"/>
          <w:lang w:val="es-AR"/>
        </w:rPr>
        <w:t>79</w:t>
      </w:r>
      <w:r w:rsidR="005F3537">
        <w:rPr>
          <w:rFonts w:ascii="Arial" w:hAnsi="Arial"/>
          <w:b/>
          <w:sz w:val="24"/>
          <w:lang w:val="es-AR"/>
        </w:rPr>
        <w:t>3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</w:t>
      </w:r>
      <w:r w:rsidR="0058358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583586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</w:t>
      </w:r>
      <w:r w:rsidR="00583586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</w:t>
      </w:r>
      <w:r w:rsidR="0058358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583586" w:rsidRDefault="00583586" w:rsidP="0058358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fondos emergentes de la resolución </w:t>
      </w:r>
      <w:r w:rsidR="00A2332B">
        <w:rPr>
          <w:rFonts w:ascii="Arial" w:hAnsi="Arial"/>
          <w:sz w:val="24"/>
          <w:lang w:val="es-AR"/>
        </w:rPr>
        <w:t>que dicte</w:t>
      </w:r>
      <w:r>
        <w:rPr>
          <w:rFonts w:ascii="Arial" w:hAnsi="Arial"/>
          <w:sz w:val="24"/>
          <w:lang w:val="es-AR"/>
        </w:rPr>
        <w:t xml:space="preserve"> el Consejo Superior Universitario</w:t>
      </w:r>
      <w:r w:rsidR="00AF1904">
        <w:rPr>
          <w:rFonts w:ascii="Arial" w:hAnsi="Arial"/>
          <w:sz w:val="24"/>
          <w:lang w:val="es-AR"/>
        </w:rPr>
        <w:t xml:space="preserve"> </w:t>
      </w:r>
      <w:r w:rsidR="00A2332B">
        <w:rPr>
          <w:rFonts w:ascii="Arial" w:hAnsi="Arial"/>
          <w:sz w:val="24"/>
          <w:lang w:val="es-AR"/>
        </w:rPr>
        <w:t xml:space="preserve">con el fin de </w:t>
      </w:r>
      <w:r w:rsidR="00AF1904">
        <w:rPr>
          <w:rFonts w:ascii="Arial" w:hAnsi="Arial"/>
          <w:sz w:val="24"/>
          <w:lang w:val="es-AR"/>
        </w:rPr>
        <w:t>crea</w:t>
      </w:r>
      <w:r w:rsidR="00A2332B">
        <w:rPr>
          <w:rFonts w:ascii="Arial" w:hAnsi="Arial"/>
          <w:sz w:val="24"/>
          <w:lang w:val="es-AR"/>
        </w:rPr>
        <w:t xml:space="preserve">r los </w:t>
      </w:r>
      <w:r w:rsidR="00AF1904">
        <w:rPr>
          <w:rFonts w:ascii="Arial" w:hAnsi="Arial"/>
          <w:sz w:val="24"/>
          <w:lang w:val="es-AR"/>
        </w:rPr>
        <w:t xml:space="preserve">cargos </w:t>
      </w:r>
      <w:r w:rsidR="00A2332B">
        <w:rPr>
          <w:rFonts w:ascii="Arial" w:hAnsi="Arial"/>
          <w:sz w:val="24"/>
          <w:lang w:val="es-AR"/>
        </w:rPr>
        <w:t xml:space="preserve">necesarios </w:t>
      </w:r>
      <w:r w:rsidR="00A2332B">
        <w:rPr>
          <w:rFonts w:ascii="Arial" w:hAnsi="Arial" w:cs="Arial"/>
          <w:bCs/>
          <w:color w:val="000000"/>
          <w:sz w:val="24"/>
          <w:szCs w:val="24"/>
          <w:lang w:val="es-ES_tradnl"/>
        </w:rPr>
        <w:t>para</w:t>
      </w:r>
      <w:r w:rsidR="00AF1904" w:rsidRP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cubrir </w:t>
      </w:r>
      <w:proofErr w:type="spellStart"/>
      <w:r w:rsidR="00AF1904" w:rsidRP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="00AF1904" w:rsidRP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</w:t>
      </w:r>
      <w:r w:rsid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>1</w:t>
      </w:r>
      <w:r w:rsidR="00AF1904" w:rsidRP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>0</w:t>
      </w:r>
      <w:r w:rsidR="00AF1904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1306B1" w:rsidRPr="00AF1904" w:rsidRDefault="001306B1" w:rsidP="001306B1">
      <w:pPr>
        <w:spacing w:line="260" w:lineRule="exact"/>
        <w:rPr>
          <w:rFonts w:ascii="Arial" w:hAnsi="Arial"/>
          <w:color w:val="FF0000"/>
          <w:sz w:val="24"/>
          <w:szCs w:val="24"/>
          <w:lang w:val="es-ES_tradnl"/>
        </w:rPr>
      </w:pPr>
    </w:p>
    <w:p w:rsidR="001306B1" w:rsidRPr="00DB7C1E" w:rsidRDefault="001306B1" w:rsidP="001306B1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55A33"/>
    <w:rsid w:val="001A1E62"/>
    <w:rsid w:val="001B2DC2"/>
    <w:rsid w:val="001E0077"/>
    <w:rsid w:val="00207658"/>
    <w:rsid w:val="00272403"/>
    <w:rsid w:val="00280ECA"/>
    <w:rsid w:val="00296FE7"/>
    <w:rsid w:val="003B332A"/>
    <w:rsid w:val="003F28D5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2332B"/>
    <w:rsid w:val="00A75C70"/>
    <w:rsid w:val="00A8249A"/>
    <w:rsid w:val="00AD091D"/>
    <w:rsid w:val="00AF1904"/>
    <w:rsid w:val="00B56619"/>
    <w:rsid w:val="00B95572"/>
    <w:rsid w:val="00BA3AB6"/>
    <w:rsid w:val="00BF3659"/>
    <w:rsid w:val="00C912DB"/>
    <w:rsid w:val="00CB0213"/>
    <w:rsid w:val="00D450B5"/>
    <w:rsid w:val="00D67562"/>
    <w:rsid w:val="00D71DD2"/>
    <w:rsid w:val="00D94DD6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2025-07-06T16:31:00Z</dcterms:created>
  <dcterms:modified xsi:type="dcterms:W3CDTF">2025-07-06T16:31:00Z</dcterms:modified>
</cp:coreProperties>
</file>