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71FA4">
        <w:rPr>
          <w:rFonts w:ascii="Arial" w:hAnsi="Arial"/>
          <w:b/>
          <w:sz w:val="24"/>
          <w:lang w:val="es-AR"/>
        </w:rPr>
        <w:t xml:space="preserve">  CDCIC-0</w:t>
      </w:r>
      <w:r w:rsidR="00FB194C">
        <w:rPr>
          <w:rFonts w:ascii="Arial" w:hAnsi="Arial"/>
          <w:b/>
          <w:sz w:val="24"/>
          <w:lang w:val="es-AR"/>
        </w:rPr>
        <w:t>25</w:t>
      </w:r>
      <w:r>
        <w:rPr>
          <w:rFonts w:ascii="Arial" w:hAnsi="Arial"/>
          <w:b/>
          <w:sz w:val="24"/>
          <w:lang w:val="es-AR"/>
        </w:rPr>
        <w:t>/</w:t>
      </w:r>
      <w:r w:rsidR="00FB194C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FB194C" w:rsidRDefault="00FB194C" w:rsidP="00FB194C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>
        <w:rPr>
          <w:b/>
          <w:i/>
          <w:color w:val="000000"/>
        </w:rPr>
        <w:t>Redes de Computadoras</w:t>
      </w:r>
      <w:r>
        <w:rPr>
          <w:color w:val="000000"/>
        </w:rPr>
        <w:t xml:space="preserve"> se dicta en el primer cuatrim</w:t>
      </w:r>
      <w:r w:rsidR="00436606">
        <w:rPr>
          <w:color w:val="000000"/>
        </w:rPr>
        <w:t>estre para las</w:t>
      </w:r>
      <w:r>
        <w:rPr>
          <w:color w:val="000000"/>
        </w:rPr>
        <w:t xml:space="preserve"> carrera</w:t>
      </w:r>
      <w:r w:rsidR="00436606">
        <w:rPr>
          <w:color w:val="000000"/>
        </w:rPr>
        <w:t>s</w:t>
      </w:r>
      <w:r>
        <w:rPr>
          <w:color w:val="000000"/>
        </w:rPr>
        <w:t xml:space="preserve"> de </w:t>
      </w:r>
      <w:r w:rsidR="00436606">
        <w:rPr>
          <w:color w:val="000000"/>
        </w:rPr>
        <w:t xml:space="preserve">Ingeniería en Sistemas de información y </w:t>
      </w:r>
      <w:r>
        <w:rPr>
          <w:color w:val="000000"/>
        </w:rPr>
        <w:t xml:space="preserve">Licenciatura en Ciencias de la Computación; </w:t>
      </w:r>
    </w:p>
    <w:p w:rsidR="00FB194C" w:rsidRDefault="00FB194C" w:rsidP="00FB194C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FB194C" w:rsidRDefault="00436606" w:rsidP="00FB194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FB194C">
        <w:rPr>
          <w:rFonts w:ascii="Arial" w:hAnsi="Arial"/>
          <w:b/>
          <w:sz w:val="24"/>
          <w:lang w:val="es-AR"/>
        </w:rPr>
        <w:t>CONSIDERANDO:</w:t>
      </w:r>
      <w:r w:rsidR="00FB194C">
        <w:rPr>
          <w:rFonts w:ascii="Arial" w:hAnsi="Arial"/>
          <w:sz w:val="24"/>
          <w:lang w:val="es-AR"/>
        </w:rPr>
        <w:t xml:space="preserve">  </w:t>
      </w:r>
    </w:p>
    <w:p w:rsidR="00FB194C" w:rsidRDefault="00FB194C" w:rsidP="00FB194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36606" w:rsidRPr="00436606" w:rsidRDefault="00436606" w:rsidP="00436606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  <w:r w:rsidRPr="00436606">
        <w:rPr>
          <w:rFonts w:ascii="Arial" w:hAnsi="Arial" w:cs="Arial"/>
          <w:sz w:val="24"/>
          <w:szCs w:val="24"/>
          <w:lang w:val="es-AR" w:eastAsia="en-US"/>
        </w:rPr>
        <w:t xml:space="preserve">Que resulta indispensable, considerando las características de dicha materia, la designación de auxiliares de docencia que colaboren con las clases prácticas; </w:t>
      </w:r>
    </w:p>
    <w:p w:rsidR="00436606" w:rsidRPr="00436606" w:rsidRDefault="00436606" w:rsidP="00436606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436606" w:rsidRPr="00436606" w:rsidRDefault="00436606" w:rsidP="00436606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  <w:r w:rsidRPr="00436606">
        <w:rPr>
          <w:rFonts w:ascii="Arial" w:hAnsi="Arial" w:cs="Arial"/>
          <w:sz w:val="24"/>
          <w:szCs w:val="24"/>
          <w:lang w:val="es-AR" w:eastAsia="es-AR"/>
        </w:rPr>
        <w:t xml:space="preserve">Que los miembros del Consejo Departamental coinciden en que </w:t>
      </w:r>
      <w:r>
        <w:rPr>
          <w:rFonts w:ascii="Arial" w:hAnsi="Arial" w:cs="Arial"/>
          <w:sz w:val="24"/>
          <w:szCs w:val="24"/>
          <w:lang w:val="es-AR" w:eastAsia="en-US"/>
        </w:rPr>
        <w:t xml:space="preserve">el Dr. Carlos </w:t>
      </w:r>
      <w:proofErr w:type="spellStart"/>
      <w:r>
        <w:rPr>
          <w:rFonts w:ascii="Arial" w:hAnsi="Arial" w:cs="Arial"/>
          <w:sz w:val="24"/>
          <w:szCs w:val="24"/>
          <w:lang w:val="es-AR" w:eastAsia="en-US"/>
        </w:rPr>
        <w:t>Lorenzetti</w:t>
      </w:r>
      <w:proofErr w:type="spellEnd"/>
      <w:r w:rsidRPr="00436606">
        <w:rPr>
          <w:rFonts w:ascii="Arial" w:hAnsi="Arial" w:cs="Arial"/>
          <w:sz w:val="24"/>
          <w:szCs w:val="24"/>
          <w:lang w:val="es-AR" w:eastAsia="en-US"/>
        </w:rPr>
        <w:t xml:space="preserve"> </w:t>
      </w:r>
      <w:r w:rsidRPr="00436606">
        <w:rPr>
          <w:rFonts w:ascii="Arial" w:hAnsi="Arial" w:cs="Arial"/>
          <w:sz w:val="24"/>
          <w:szCs w:val="24"/>
          <w:lang w:val="es-ES_tradnl" w:eastAsia="es-AR"/>
        </w:rPr>
        <w:t xml:space="preserve">reúne los antecedentes adecuados </w:t>
      </w:r>
      <w:r w:rsidRPr="00436606">
        <w:rPr>
          <w:rFonts w:ascii="Arial" w:hAnsi="Arial" w:cs="Arial"/>
          <w:sz w:val="24"/>
          <w:szCs w:val="24"/>
          <w:lang w:val="es-AR" w:eastAsia="es-AR"/>
        </w:rPr>
        <w:t xml:space="preserve">para cumplir funciones, durante el presente cuatrimestre, </w:t>
      </w:r>
      <w:r w:rsidRPr="00436606">
        <w:rPr>
          <w:rFonts w:ascii="Arial" w:hAnsi="Arial" w:cs="Arial"/>
          <w:sz w:val="24"/>
          <w:szCs w:val="24"/>
          <w:lang w:val="es-AR" w:eastAsia="en-US"/>
        </w:rPr>
        <w:t>de Ayudante de Docenc</w:t>
      </w:r>
      <w:r>
        <w:rPr>
          <w:rFonts w:ascii="Arial" w:hAnsi="Arial" w:cs="Arial"/>
          <w:sz w:val="24"/>
          <w:szCs w:val="24"/>
          <w:lang w:val="es-AR" w:eastAsia="en-US"/>
        </w:rPr>
        <w:t>ia en Redes de Computadoras</w:t>
      </w:r>
      <w:r w:rsidRPr="00436606">
        <w:rPr>
          <w:rFonts w:ascii="Arial" w:hAnsi="Arial" w:cs="Arial"/>
          <w:sz w:val="24"/>
          <w:szCs w:val="24"/>
          <w:lang w:val="es-AR" w:eastAsia="en-US"/>
        </w:rPr>
        <w:t xml:space="preserve">;        </w:t>
      </w:r>
    </w:p>
    <w:p w:rsidR="00436606" w:rsidRPr="00436606" w:rsidRDefault="00436606" w:rsidP="00436606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</w:p>
    <w:p w:rsidR="00436606" w:rsidRPr="00436606" w:rsidRDefault="00436606" w:rsidP="00436606">
      <w:pPr>
        <w:tabs>
          <w:tab w:val="left" w:pos="5670"/>
        </w:tabs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436606">
        <w:rPr>
          <w:rFonts w:ascii="Arial" w:hAnsi="Arial"/>
          <w:sz w:val="24"/>
          <w:lang w:val="es-AR"/>
        </w:rPr>
        <w:t>Que por res</w:t>
      </w:r>
      <w:r w:rsidR="00FA58AB">
        <w:rPr>
          <w:rFonts w:ascii="Arial" w:hAnsi="Arial"/>
          <w:sz w:val="24"/>
          <w:lang w:val="es-AR"/>
        </w:rPr>
        <w:t>olución CDCIC-011</w:t>
      </w:r>
      <w:r w:rsidR="00D411C3">
        <w:rPr>
          <w:rFonts w:ascii="Arial" w:hAnsi="Arial"/>
          <w:sz w:val="24"/>
          <w:lang w:val="es-AR"/>
        </w:rPr>
        <w:t>/17 *</w:t>
      </w:r>
      <w:proofErr w:type="spellStart"/>
      <w:r w:rsidR="00D411C3">
        <w:rPr>
          <w:rFonts w:ascii="Arial" w:hAnsi="Arial"/>
          <w:sz w:val="24"/>
          <w:lang w:val="es-AR"/>
        </w:rPr>
        <w:t>Expte</w:t>
      </w:r>
      <w:proofErr w:type="spellEnd"/>
      <w:r w:rsidR="00D411C3">
        <w:rPr>
          <w:rFonts w:ascii="Arial" w:hAnsi="Arial"/>
          <w:sz w:val="24"/>
          <w:lang w:val="es-AR"/>
        </w:rPr>
        <w:t>. 487</w:t>
      </w:r>
      <w:r w:rsidRPr="00436606">
        <w:rPr>
          <w:rFonts w:ascii="Arial" w:hAnsi="Arial"/>
          <w:sz w:val="24"/>
          <w:lang w:val="es-AR"/>
        </w:rPr>
        <w:t>/17 se procedió a efectuar el bloqueo</w:t>
      </w:r>
      <w:r w:rsidR="00D411C3">
        <w:rPr>
          <w:rFonts w:ascii="Arial" w:hAnsi="Arial"/>
          <w:sz w:val="24"/>
          <w:lang w:val="es-AR"/>
        </w:rPr>
        <w:t xml:space="preserve"> de un cargo de Asistente de Docencia</w:t>
      </w:r>
      <w:r w:rsidRPr="00436606">
        <w:rPr>
          <w:rFonts w:ascii="Arial" w:hAnsi="Arial"/>
          <w:sz w:val="24"/>
          <w:lang w:val="es-AR"/>
        </w:rPr>
        <w:t xml:space="preserve"> con dedicación simple, vacante p</w:t>
      </w:r>
      <w:r w:rsidR="00D411C3">
        <w:rPr>
          <w:rFonts w:ascii="Arial" w:hAnsi="Arial"/>
          <w:sz w:val="24"/>
          <w:lang w:val="es-AR"/>
        </w:rPr>
        <w:t>or renuncia</w:t>
      </w:r>
      <w:r w:rsidRPr="00436606">
        <w:rPr>
          <w:rFonts w:ascii="Arial" w:hAnsi="Arial"/>
          <w:sz w:val="24"/>
          <w:lang w:val="es-AR"/>
        </w:rPr>
        <w:t xml:space="preserve"> de</w:t>
      </w:r>
      <w:r w:rsidR="00D411C3">
        <w:rPr>
          <w:rFonts w:ascii="Arial" w:hAnsi="Arial"/>
          <w:sz w:val="24"/>
          <w:lang w:val="es-AR"/>
        </w:rPr>
        <w:t xml:space="preserve">l Ing. Pablo M. </w:t>
      </w:r>
      <w:proofErr w:type="spellStart"/>
      <w:r w:rsidR="00D411C3">
        <w:rPr>
          <w:rFonts w:ascii="Arial" w:hAnsi="Arial"/>
          <w:sz w:val="24"/>
          <w:lang w:val="es-AR"/>
        </w:rPr>
        <w:t>Davicino</w:t>
      </w:r>
      <w:proofErr w:type="spellEnd"/>
      <w:r w:rsidRPr="00436606">
        <w:rPr>
          <w:rFonts w:ascii="Arial" w:hAnsi="Arial"/>
          <w:sz w:val="24"/>
          <w:lang w:val="es-AR"/>
        </w:rPr>
        <w:t xml:space="preserve"> </w:t>
      </w:r>
      <w:r w:rsidR="00D411C3">
        <w:rPr>
          <w:rFonts w:ascii="Arial" w:hAnsi="Arial"/>
          <w:snapToGrid w:val="0"/>
          <w:sz w:val="24"/>
          <w:lang w:val="es-ES_tradnl"/>
        </w:rPr>
        <w:t>(</w:t>
      </w:r>
      <w:proofErr w:type="spellStart"/>
      <w:r w:rsidR="00D411C3">
        <w:rPr>
          <w:rFonts w:ascii="Arial" w:hAnsi="Arial"/>
          <w:snapToGrid w:val="0"/>
          <w:sz w:val="24"/>
          <w:lang w:val="es-ES_tradnl"/>
        </w:rPr>
        <w:t>Leg</w:t>
      </w:r>
      <w:proofErr w:type="spellEnd"/>
      <w:r w:rsidR="00D411C3">
        <w:rPr>
          <w:rFonts w:ascii="Arial" w:hAnsi="Arial"/>
          <w:snapToGrid w:val="0"/>
          <w:sz w:val="24"/>
          <w:lang w:val="es-ES_tradnl"/>
        </w:rPr>
        <w:t>. 11663</w:t>
      </w:r>
      <w:r w:rsidRPr="00436606">
        <w:rPr>
          <w:rFonts w:ascii="Arial" w:hAnsi="Arial"/>
          <w:snapToGrid w:val="0"/>
          <w:sz w:val="24"/>
          <w:lang w:val="es-ES_tradnl"/>
        </w:rPr>
        <w:t xml:space="preserve"> *</w:t>
      </w:r>
      <w:r w:rsidR="00D411C3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Cargo de Planta 27028775</w:t>
      </w:r>
      <w:r w:rsidRPr="00436606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)</w:t>
      </w:r>
    </w:p>
    <w:p w:rsidR="00382BBF" w:rsidRPr="00FB194C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</w:t>
      </w:r>
      <w:r w:rsidR="00FB194C">
        <w:rPr>
          <w:lang w:eastAsia="es-ES"/>
        </w:rPr>
        <w:t xml:space="preserve">ordinaria </w:t>
      </w:r>
      <w:r w:rsidR="00D411C3">
        <w:rPr>
          <w:lang w:eastAsia="es-ES"/>
        </w:rPr>
        <w:t>de fecha 04</w:t>
      </w:r>
      <w:r>
        <w:rPr>
          <w:lang w:eastAsia="es-ES"/>
        </w:rPr>
        <w:t xml:space="preserve"> de </w:t>
      </w:r>
      <w:r w:rsidR="00D411C3">
        <w:rPr>
          <w:lang w:eastAsia="es-ES"/>
        </w:rPr>
        <w:t>abril</w:t>
      </w:r>
      <w:r>
        <w:rPr>
          <w:lang w:eastAsia="es-ES"/>
        </w:rPr>
        <w:t xml:space="preserve"> de 20</w:t>
      </w:r>
      <w:r w:rsidR="00D411C3">
        <w:rPr>
          <w:lang w:eastAsia="es-ES"/>
        </w:rPr>
        <w:t>17</w:t>
      </w:r>
      <w:r>
        <w:rPr>
          <w:lang w:eastAsia="es-ES"/>
        </w:rPr>
        <w:t xml:space="preserve">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D411C3">
        <w:rPr>
          <w:rFonts w:ascii="Arial" w:hAnsi="Arial" w:cs="Arial"/>
          <w:b/>
          <w:sz w:val="24"/>
          <w:szCs w:val="24"/>
          <w:lang w:val="es-ES_tradnl"/>
        </w:rPr>
        <w:t>Dr. Carlos Martín LORENZETTI</w:t>
      </w:r>
      <w:r w:rsidR="000F606F">
        <w:rPr>
          <w:lang w:val="es-ES_tradnl"/>
        </w:rPr>
        <w:t xml:space="preserve"> </w:t>
      </w:r>
      <w:r w:rsidR="00D411C3">
        <w:rPr>
          <w:rFonts w:ascii="Arial" w:hAnsi="Arial"/>
          <w:sz w:val="24"/>
          <w:lang w:val="es-ES_tradnl"/>
        </w:rPr>
        <w:t>(</w:t>
      </w:r>
      <w:proofErr w:type="spellStart"/>
      <w:r w:rsidR="00D411C3">
        <w:rPr>
          <w:rFonts w:ascii="Arial" w:hAnsi="Arial"/>
          <w:sz w:val="24"/>
          <w:lang w:val="es-ES_tradnl"/>
        </w:rPr>
        <w:t>Leg</w:t>
      </w:r>
      <w:proofErr w:type="spellEnd"/>
      <w:r w:rsidR="00D411C3">
        <w:rPr>
          <w:rFonts w:ascii="Arial" w:hAnsi="Arial"/>
          <w:sz w:val="24"/>
          <w:lang w:val="es-ES_tradnl"/>
        </w:rPr>
        <w:t>. 10549</w:t>
      </w:r>
      <w:r w:rsidR="000F606F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par</w:t>
      </w:r>
      <w:r w:rsidR="00D411C3">
        <w:rPr>
          <w:rFonts w:ascii="Arial" w:hAnsi="Arial"/>
          <w:sz w:val="24"/>
          <w:lang w:val="es-AR"/>
        </w:rPr>
        <w:t>a cumplir funciones de Ayudante de Docencia</w:t>
      </w:r>
      <w:r>
        <w:rPr>
          <w:rFonts w:ascii="Arial" w:hAnsi="Arial"/>
          <w:sz w:val="24"/>
          <w:lang w:val="es-AR"/>
        </w:rPr>
        <w:t xml:space="preserve">, en el Área: IV, Disciplina: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FB194C">
        <w:rPr>
          <w:rFonts w:ascii="Arial" w:hAnsi="Arial"/>
          <w:b/>
          <w:sz w:val="24"/>
          <w:lang w:val="es-ES_tradnl"/>
        </w:rPr>
        <w:t>Redes de Computadoras</w:t>
      </w:r>
      <w:r>
        <w:rPr>
          <w:rFonts w:ascii="Arial" w:hAnsi="Arial"/>
          <w:b/>
          <w:bCs/>
          <w:sz w:val="24"/>
          <w:lang w:val="es-AR"/>
        </w:rPr>
        <w:t>” (79</w:t>
      </w:r>
      <w:r w:rsidR="00FB194C">
        <w:rPr>
          <w:rFonts w:ascii="Arial" w:hAnsi="Arial"/>
          <w:b/>
          <w:bCs/>
          <w:sz w:val="24"/>
          <w:lang w:val="es-AR"/>
        </w:rPr>
        <w:t>03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D411C3">
        <w:rPr>
          <w:rFonts w:ascii="Arial" w:hAnsi="Arial"/>
          <w:sz w:val="24"/>
          <w:lang w:val="es-AR"/>
        </w:rPr>
        <w:t>0</w:t>
      </w:r>
      <w:r w:rsidR="00FB194C">
        <w:rPr>
          <w:rFonts w:ascii="Arial" w:hAnsi="Arial"/>
          <w:sz w:val="24"/>
          <w:lang w:val="es-AR"/>
        </w:rPr>
        <w:t>5</w:t>
      </w:r>
      <w:r w:rsidR="003A3CB7">
        <w:rPr>
          <w:rFonts w:ascii="Arial" w:hAnsi="Arial"/>
          <w:sz w:val="24"/>
          <w:lang w:val="es-AR"/>
        </w:rPr>
        <w:t xml:space="preserve"> </w:t>
      </w:r>
      <w:r w:rsidR="00387C75">
        <w:rPr>
          <w:rFonts w:ascii="Arial" w:hAnsi="Arial"/>
          <w:sz w:val="24"/>
          <w:lang w:val="es-AR"/>
        </w:rPr>
        <w:t xml:space="preserve">de abril </w:t>
      </w:r>
      <w:r w:rsidR="00D411C3">
        <w:rPr>
          <w:rFonts w:ascii="Arial" w:hAnsi="Arial"/>
          <w:sz w:val="24"/>
          <w:lang w:val="es-AR"/>
        </w:rPr>
        <w:t>y hasta el 14</w:t>
      </w:r>
      <w:r>
        <w:rPr>
          <w:rFonts w:ascii="Arial" w:hAnsi="Arial"/>
          <w:sz w:val="24"/>
          <w:lang w:val="es-AR"/>
        </w:rPr>
        <w:t xml:space="preserve"> de </w:t>
      </w:r>
      <w:r w:rsidR="00FB194C">
        <w:rPr>
          <w:rFonts w:ascii="Arial" w:hAnsi="Arial"/>
          <w:sz w:val="24"/>
          <w:lang w:val="es-AR"/>
        </w:rPr>
        <w:t>julio</w:t>
      </w:r>
      <w:r>
        <w:rPr>
          <w:rFonts w:ascii="Arial" w:hAnsi="Arial"/>
          <w:sz w:val="24"/>
          <w:lang w:val="es-AR"/>
        </w:rPr>
        <w:t xml:space="preserve"> de 20</w:t>
      </w:r>
      <w:r w:rsidR="00FB194C">
        <w:rPr>
          <w:rFonts w:ascii="Arial" w:hAnsi="Arial"/>
          <w:sz w:val="24"/>
          <w:lang w:val="es-AR"/>
        </w:rPr>
        <w:t>1</w:t>
      </w:r>
      <w:r w:rsidR="00D411C3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</w:t>
      </w:r>
      <w:r w:rsidR="00D411C3">
        <w:rPr>
          <w:rFonts w:ascii="Arial" w:hAnsi="Arial"/>
          <w:sz w:val="24"/>
          <w:lang w:val="es-ES_tradnl"/>
        </w:rPr>
        <w:t>ivalente a un cargo de Ayudante</w:t>
      </w:r>
      <w:r>
        <w:rPr>
          <w:rFonts w:ascii="Arial" w:hAnsi="Arial"/>
          <w:sz w:val="24"/>
          <w:lang w:val="es-ES_tradnl"/>
        </w:rPr>
        <w:t xml:space="preserve"> de docencia</w:t>
      </w:r>
      <w:r w:rsidR="00D411C3">
        <w:rPr>
          <w:rFonts w:ascii="Arial" w:hAnsi="Arial"/>
          <w:sz w:val="24"/>
          <w:lang w:val="es-ES_tradnl"/>
        </w:rPr>
        <w:t xml:space="preserve"> “A”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411C3" w:rsidRPr="00D411C3" w:rsidRDefault="00D411C3" w:rsidP="00D411C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411C3">
        <w:rPr>
          <w:rFonts w:ascii="Arial" w:hAnsi="Arial" w:cs="Arial"/>
          <w:b/>
          <w:sz w:val="24"/>
          <w:szCs w:val="24"/>
          <w:lang w:val="es-AR"/>
        </w:rPr>
        <w:t>Art. 3</w:t>
      </w:r>
      <w:r w:rsidRPr="00D411C3">
        <w:rPr>
          <w:rFonts w:ascii="Arial" w:hAnsi="Arial" w:cs="Arial"/>
          <w:b/>
          <w:sz w:val="24"/>
          <w:szCs w:val="24"/>
        </w:rPr>
        <w:sym w:font="Symbol" w:char="F0B0"/>
      </w:r>
      <w:r w:rsidRPr="00D411C3">
        <w:rPr>
          <w:rFonts w:ascii="Arial" w:hAnsi="Arial" w:cs="Arial"/>
          <w:b/>
          <w:sz w:val="24"/>
          <w:szCs w:val="24"/>
          <w:lang w:val="es-AR"/>
        </w:rPr>
        <w:t>)</w:t>
      </w:r>
      <w:r w:rsidRPr="00D411C3">
        <w:rPr>
          <w:rFonts w:ascii="Arial" w:hAnsi="Arial" w:cs="Arial"/>
          <w:sz w:val="24"/>
          <w:szCs w:val="24"/>
          <w:lang w:val="es-AR"/>
        </w:rPr>
        <w:t>.- La financiación de la contratación mencionada será erogada utilizando los fondos emergentes del bloqueo de u</w:t>
      </w:r>
      <w:r>
        <w:rPr>
          <w:rFonts w:ascii="Arial" w:hAnsi="Arial" w:cs="Arial"/>
          <w:sz w:val="24"/>
          <w:szCs w:val="24"/>
          <w:lang w:val="es-AR"/>
        </w:rPr>
        <w:t>n cargo de Asistente de Docencia</w:t>
      </w:r>
      <w:r w:rsidRPr="00D411C3">
        <w:rPr>
          <w:rFonts w:ascii="Arial" w:hAnsi="Arial" w:cs="Arial"/>
          <w:sz w:val="24"/>
          <w:szCs w:val="24"/>
          <w:lang w:val="es-AR"/>
        </w:rPr>
        <w:t xml:space="preserve"> con dedicación simple (Cargo de Planta </w:t>
      </w:r>
      <w:r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27028775</w:t>
      </w:r>
      <w:r w:rsidRPr="00D411C3">
        <w:rPr>
          <w:rFonts w:ascii="Arial" w:hAnsi="Arial" w:cs="Arial"/>
          <w:sz w:val="24"/>
          <w:szCs w:val="24"/>
          <w:lang w:val="es-ES_tradnl"/>
        </w:rPr>
        <w:t xml:space="preserve">), </w:t>
      </w:r>
      <w:r w:rsidRPr="00D411C3">
        <w:rPr>
          <w:rFonts w:ascii="Arial" w:hAnsi="Arial" w:cs="Arial"/>
          <w:sz w:val="24"/>
          <w:szCs w:val="24"/>
          <w:lang w:val="es-AR"/>
        </w:rPr>
        <w:t>ef</w:t>
      </w:r>
      <w:r w:rsidR="00FA58AB">
        <w:rPr>
          <w:rFonts w:ascii="Arial" w:hAnsi="Arial" w:cs="Arial"/>
          <w:sz w:val="24"/>
          <w:szCs w:val="24"/>
          <w:lang w:val="es-AR"/>
        </w:rPr>
        <w:t>ectuado por resolución CDCIC-011/17 *</w:t>
      </w:r>
      <w:proofErr w:type="spellStart"/>
      <w:r w:rsidR="00FA58AB">
        <w:rPr>
          <w:rFonts w:ascii="Arial" w:hAnsi="Arial" w:cs="Arial"/>
          <w:sz w:val="24"/>
          <w:szCs w:val="24"/>
          <w:lang w:val="es-AR"/>
        </w:rPr>
        <w:t>Expte</w:t>
      </w:r>
      <w:proofErr w:type="spellEnd"/>
      <w:r w:rsidR="00FA58AB">
        <w:rPr>
          <w:rFonts w:ascii="Arial" w:hAnsi="Arial" w:cs="Arial"/>
          <w:sz w:val="24"/>
          <w:szCs w:val="24"/>
          <w:lang w:val="es-AR"/>
        </w:rPr>
        <w:t>. 487</w:t>
      </w:r>
      <w:r w:rsidRPr="00D411C3">
        <w:rPr>
          <w:rFonts w:ascii="Arial" w:hAnsi="Arial" w:cs="Arial"/>
          <w:sz w:val="24"/>
          <w:szCs w:val="24"/>
          <w:lang w:val="es-AR"/>
        </w:rPr>
        <w:t>/17.-</w:t>
      </w:r>
    </w:p>
    <w:p w:rsidR="00D411C3" w:rsidRPr="00D411C3" w:rsidRDefault="00D411C3" w:rsidP="00D411C3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</w:rPr>
      </w:pPr>
    </w:p>
    <w:p w:rsidR="00D411C3" w:rsidRPr="00D411C3" w:rsidRDefault="00D411C3" w:rsidP="00D411C3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D411C3">
        <w:rPr>
          <w:rFonts w:ascii="Arial" w:hAnsi="Arial" w:cs="Arial"/>
          <w:b/>
          <w:sz w:val="24"/>
          <w:szCs w:val="24"/>
        </w:rPr>
        <w:t>Art. 4</w:t>
      </w:r>
      <w:r w:rsidRPr="00D411C3">
        <w:rPr>
          <w:rFonts w:ascii="Arial" w:hAnsi="Arial" w:cs="Arial"/>
          <w:b/>
          <w:sz w:val="24"/>
          <w:szCs w:val="24"/>
        </w:rPr>
        <w:sym w:font="Symbol" w:char="F0B0"/>
      </w:r>
      <w:r w:rsidRPr="00D411C3">
        <w:rPr>
          <w:rFonts w:ascii="Arial" w:hAnsi="Arial" w:cs="Arial"/>
          <w:b/>
          <w:sz w:val="24"/>
          <w:szCs w:val="24"/>
        </w:rPr>
        <w:t>)</w:t>
      </w:r>
      <w:r w:rsidRPr="00D411C3">
        <w:rPr>
          <w:rFonts w:ascii="Arial" w:hAnsi="Arial" w:cs="Arial"/>
          <w:sz w:val="24"/>
          <w:szCs w:val="24"/>
        </w:rPr>
        <w:t xml:space="preserve">.- </w:t>
      </w:r>
      <w:r w:rsidRPr="00D411C3">
        <w:rPr>
          <w:rFonts w:ascii="Arial" w:hAnsi="Arial" w:cs="Arial"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C2125F" w:rsidRPr="00D411C3" w:rsidRDefault="00C2125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C2125F" w:rsidRPr="00D411C3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90A9A"/>
    <w:rsid w:val="001A64D3"/>
    <w:rsid w:val="002C41EA"/>
    <w:rsid w:val="002F39F9"/>
    <w:rsid w:val="00330AA6"/>
    <w:rsid w:val="00382BBF"/>
    <w:rsid w:val="00387C75"/>
    <w:rsid w:val="003A1A4B"/>
    <w:rsid w:val="003A3CB7"/>
    <w:rsid w:val="003E6DE1"/>
    <w:rsid w:val="00436606"/>
    <w:rsid w:val="004434AB"/>
    <w:rsid w:val="00615711"/>
    <w:rsid w:val="006D70E1"/>
    <w:rsid w:val="007422AA"/>
    <w:rsid w:val="007706C1"/>
    <w:rsid w:val="0079591A"/>
    <w:rsid w:val="00796010"/>
    <w:rsid w:val="0089066D"/>
    <w:rsid w:val="009650E3"/>
    <w:rsid w:val="00986144"/>
    <w:rsid w:val="009E1572"/>
    <w:rsid w:val="00A414EB"/>
    <w:rsid w:val="00B7108D"/>
    <w:rsid w:val="00BD3CD2"/>
    <w:rsid w:val="00C13D2F"/>
    <w:rsid w:val="00C2125F"/>
    <w:rsid w:val="00C32E5D"/>
    <w:rsid w:val="00C71FA4"/>
    <w:rsid w:val="00C91818"/>
    <w:rsid w:val="00D411C3"/>
    <w:rsid w:val="00D95D86"/>
    <w:rsid w:val="00DD3D5C"/>
    <w:rsid w:val="00E73C68"/>
    <w:rsid w:val="00E7403F"/>
    <w:rsid w:val="00E75F53"/>
    <w:rsid w:val="00FA58AB"/>
    <w:rsid w:val="00FB194C"/>
    <w:rsid w:val="00FD347E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2025-07-06T16:32:00Z</dcterms:created>
  <dcterms:modified xsi:type="dcterms:W3CDTF">2025-07-06T16:32:00Z</dcterms:modified>
</cp:coreProperties>
</file>