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816764">
        <w:rPr>
          <w:rFonts w:ascii="Arial" w:hAnsi="Arial" w:cs="Arial"/>
          <w:bCs/>
          <w:color w:val="000000"/>
          <w:szCs w:val="24"/>
          <w:lang w:val="es-ES"/>
        </w:rPr>
        <w:t>33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8B32E2" w:rsidRDefault="008B32E2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56E51" w:rsidRDefault="008B32E2" w:rsidP="00456E51">
      <w:pPr>
        <w:spacing w:line="260" w:lineRule="exact"/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R-613/09 fueron crearon 15 cargos de Profesor Adjunto</w:t>
      </w:r>
    </w:p>
    <w:p w:rsidR="00A928DE" w:rsidRDefault="008B32E2" w:rsidP="00456E5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con dedicación exclusiva y 15 cargos de Asistente de docencia con dedicación exclusiva, dentro del Proyecto Transformación de la Planta Docente, para cubrir las necesidades diferenciales de las unidades académica y mejorar las distorsiones  de cargos docentes;</w:t>
      </w:r>
      <w:r w:rsidR="00B03B4E">
        <w:rPr>
          <w:rFonts w:ascii="Arial" w:hAnsi="Arial" w:cs="Arial"/>
          <w:lang w:val="es-ES"/>
        </w:rPr>
        <w:t xml:space="preserve"> y</w:t>
      </w:r>
    </w:p>
    <w:p w:rsidR="008B32E2" w:rsidRDefault="008B32E2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por resolución CSU-847/09 se distribuye entre los Departamentos Académicos los cargos contemplados en la tercera etapa del Proyecto Transformación de la Planta Docente previsto en el Contrato Programa Plurianual;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B03B4E">
        <w:rPr>
          <w:rFonts w:ascii="Arial" w:hAnsi="Arial" w:cs="Arial"/>
          <w:lang w:val="es-ES"/>
        </w:rPr>
        <w:t>Que a este Departamento se le otorgaron dos (2) cargos de Profesor Adjunto con dedicación Exclusiva y dos (2) cargos de Asistente dedicación exclusiva;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Que resulta necesario cubrir estos cargos por concurso de modo de garantizar el </w:t>
      </w:r>
      <w:r w:rsidR="00B03B4E">
        <w:rPr>
          <w:rFonts w:ascii="Arial" w:hAnsi="Arial" w:cs="Arial"/>
          <w:lang w:val="es-ES"/>
        </w:rPr>
        <w:t>cumplimiento de la reglamentación vigente en materia de concursos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816764">
        <w:rPr>
          <w:rFonts w:ascii="Arial" w:hAnsi="Arial"/>
          <w:b/>
          <w:lang w:val="es-AR"/>
        </w:rPr>
        <w:t>17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6229B2">
        <w:rPr>
          <w:rFonts w:ascii="Arial" w:hAnsi="Arial"/>
          <w:b/>
          <w:lang w:val="es-AR"/>
        </w:rPr>
        <w:t>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AF10F3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7CEF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7CEF">
        <w:rPr>
          <w:rFonts w:ascii="Arial" w:hAnsi="Arial" w:cs="Arial"/>
          <w:b/>
          <w:lang w:val="es-ES"/>
        </w:rPr>
        <w:t>Sistemas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 cargo de A</w:t>
      </w:r>
      <w:r w:rsidR="00D97CEF">
        <w:rPr>
          <w:rFonts w:ascii="Arial" w:hAnsi="Arial"/>
          <w:lang w:val="es-ES_tradnl"/>
        </w:rPr>
        <w:t>siste</w:t>
      </w:r>
      <w:r>
        <w:rPr>
          <w:rFonts w:ascii="Arial" w:hAnsi="Arial"/>
          <w:lang w:val="es-ES_tradnl"/>
        </w:rPr>
        <w:t xml:space="preserve">nte de Docencia </w:t>
      </w:r>
      <w:r w:rsidR="00D97CEF">
        <w:rPr>
          <w:rFonts w:ascii="Arial" w:hAnsi="Arial"/>
          <w:lang w:val="es-ES_tradnl"/>
        </w:rPr>
        <w:t>con dedicación exclusiva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F30E6F">
        <w:rPr>
          <w:rFonts w:ascii="Arial" w:hAnsi="Arial"/>
          <w:b/>
          <w:lang w:val="es-AR"/>
        </w:rPr>
        <w:t xml:space="preserve">Redes </w:t>
      </w:r>
      <w:r w:rsidR="00D97CEF">
        <w:rPr>
          <w:rFonts w:ascii="Arial" w:hAnsi="Arial"/>
          <w:b/>
          <w:lang w:val="es-AR"/>
        </w:rPr>
        <w:t>de Computadoras</w:t>
      </w:r>
      <w:r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Default="00F30E6F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Redes</w:t>
      </w:r>
      <w:r w:rsidR="00D97CEF">
        <w:rPr>
          <w:lang w:val="es-ES"/>
        </w:rPr>
        <w:t xml:space="preserve"> de Computadoras</w:t>
      </w:r>
    </w:p>
    <w:p w:rsidR="00D97CEF" w:rsidRPr="00D97CEF" w:rsidRDefault="00D97CEF" w:rsidP="00D97CEF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F30E6F" w:rsidRPr="00CC5157" w:rsidRDefault="00F30E6F" w:rsidP="00F30E6F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CC5157">
              <w:rPr>
                <w:rFonts w:ascii="Arial" w:hAnsi="Arial" w:cs="Arial"/>
                <w:b/>
                <w:bCs/>
                <w:smallCaps/>
                <w:lang w:val="pt-BR"/>
              </w:rPr>
              <w:t>Ing. Carlos Julio MATRANGOLO</w:t>
            </w:r>
          </w:p>
          <w:p w:rsidR="00CC5157" w:rsidRDefault="00D97CEF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C5157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Ing. Rafael Benjamín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r w:rsidR="00CC5157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BD423A" w:rsidRDefault="00CC5157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Ing. Jorge Raúl ARDENGHI</w:t>
            </w:r>
          </w:p>
        </w:tc>
        <w:tc>
          <w:tcPr>
            <w:tcW w:w="4116" w:type="dxa"/>
          </w:tcPr>
          <w:p w:rsidR="00F30E6F" w:rsidRDefault="00F30E6F" w:rsidP="00F30E6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Javier ECHAIZ</w:t>
            </w:r>
          </w:p>
          <w:p w:rsidR="00CC5157" w:rsidRDefault="00CC5157" w:rsidP="00CC515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Alejandro G. STANKEVICIUS</w:t>
            </w:r>
          </w:p>
          <w:p w:rsidR="00BD423A" w:rsidRDefault="00CC5157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Alejandro Javier GARCIA 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 xml:space="preserve">Establecer que aquel 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0B257B" w:rsidRPr="000B257B" w:rsidRDefault="000B257B" w:rsidP="002D4FE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B257B">
        <w:rPr>
          <w:rFonts w:ascii="Arial" w:hAnsi="Arial" w:cs="Arial"/>
          <w:b/>
          <w:lang w:val="es-ES"/>
        </w:rPr>
        <w:lastRenderedPageBreak/>
        <w:t>CDCIC-0</w:t>
      </w:r>
      <w:r w:rsidR="00816764">
        <w:rPr>
          <w:rFonts w:ascii="Arial" w:hAnsi="Arial" w:cs="Arial"/>
          <w:b/>
          <w:lang w:val="es-ES"/>
        </w:rPr>
        <w:t>33</w:t>
      </w:r>
      <w:r w:rsidRPr="000B257B">
        <w:rPr>
          <w:rFonts w:ascii="Arial" w:hAnsi="Arial" w:cs="Arial"/>
          <w:b/>
          <w:lang w:val="es-ES"/>
        </w:rPr>
        <w:t>/10</w:t>
      </w: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D4FEE" w:rsidRPr="00B159DF" w:rsidRDefault="002D4FEE" w:rsidP="002D4FEE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Determinar que quienes se postulen para el cargo con</w:t>
      </w:r>
      <w:r w:rsidRPr="00B159DF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dedicación exclusiva deberán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 de investigación, avalado por un profesor que supervisará su desarrollo.-</w:t>
      </w: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D4FEE" w:rsidRPr="00B159DF" w:rsidRDefault="002D4FEE" w:rsidP="002D4FEE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082303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082303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A7475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Redes de Computadoras</w:t>
      </w:r>
    </w:p>
    <w:p w:rsidR="00A74752" w:rsidRPr="00D97CEF" w:rsidRDefault="00A74752" w:rsidP="00A74752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A747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A74752" w:rsidRDefault="00A74752" w:rsidP="00A7475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A74752" w:rsidRDefault="00A74752" w:rsidP="00A7475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7475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A74752" w:rsidRPr="00CC5157" w:rsidRDefault="00A74752" w:rsidP="00A74752">
            <w:pPr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CC5157">
              <w:rPr>
                <w:rFonts w:ascii="Arial" w:hAnsi="Arial" w:cs="Arial"/>
                <w:b/>
                <w:bCs/>
                <w:smallCaps/>
                <w:lang w:val="pt-BR"/>
              </w:rPr>
              <w:t>Ing. Carlos Julio MATRANGOLO</w:t>
            </w:r>
          </w:p>
          <w:p w:rsidR="00A74752" w:rsidRDefault="00A74752" w:rsidP="00A7475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C5157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Ing. Rafael Benjamín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GARCIA </w:t>
            </w:r>
          </w:p>
          <w:p w:rsidR="00A74752" w:rsidRDefault="00A74752" w:rsidP="00A7475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Ing. Jorge Raúl ARDENGHI</w:t>
            </w:r>
          </w:p>
        </w:tc>
        <w:tc>
          <w:tcPr>
            <w:tcW w:w="4116" w:type="dxa"/>
          </w:tcPr>
          <w:p w:rsidR="00A74752" w:rsidRDefault="00A74752" w:rsidP="00A7475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Javier ECHAIZ</w:t>
            </w:r>
          </w:p>
          <w:p w:rsidR="00A74752" w:rsidRDefault="00A74752" w:rsidP="00A7475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Alejandro G. STANKEVICIUS</w:t>
            </w:r>
          </w:p>
          <w:p w:rsidR="00A74752" w:rsidRDefault="00A74752" w:rsidP="00A7475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Alejandro Javier GARCIA </w:t>
            </w:r>
          </w:p>
        </w:tc>
      </w:tr>
    </w:tbl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A74752" w:rsidRDefault="00A74752" w:rsidP="00A74752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414341">
        <w:rPr>
          <w:rFonts w:ascii="Arial" w:hAnsi="Arial" w:cs="Arial"/>
          <w:bCs/>
          <w:u w:val="single"/>
          <w:lang w:val="es-ES"/>
        </w:rPr>
        <w:t>Fechas posibles</w:t>
      </w: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  <w:t xml:space="preserve">          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DE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14341">
        <w:rPr>
          <w:rFonts w:ascii="Arial" w:hAnsi="Arial" w:cs="Arial"/>
          <w:bCs/>
          <w:u w:val="single"/>
          <w:lang w:val="es-ES"/>
        </w:rPr>
        <w:t>NOTIFICACIÓN</w:t>
      </w:r>
      <w:r>
        <w:rPr>
          <w:rFonts w:ascii="Arial" w:hAnsi="Arial" w:cs="Arial"/>
          <w:bCs/>
          <w:lang w:val="es-ES"/>
        </w:rPr>
        <w:tab/>
      </w: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06/05/2010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28/04/2010</w:t>
      </w: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07/05/2010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29/04/2010</w:t>
      </w:r>
    </w:p>
    <w:p w:rsidR="00A74752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10/05/2010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30/04/2010</w:t>
      </w:r>
      <w:r>
        <w:rPr>
          <w:rFonts w:ascii="Arial" w:hAnsi="Arial" w:cs="Arial"/>
          <w:bCs/>
          <w:lang w:val="es-ES"/>
        </w:rPr>
        <w:tab/>
      </w:r>
    </w:p>
    <w:p w:rsidR="00A74752" w:rsidRPr="00414341" w:rsidRDefault="00A74752" w:rsidP="00A7475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11/05/2010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06/05/2010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03/05/2010</w:t>
      </w: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A7475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82303"/>
    <w:rsid w:val="000B257B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4FEE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6E51"/>
    <w:rsid w:val="004605F0"/>
    <w:rsid w:val="0046781D"/>
    <w:rsid w:val="004723CC"/>
    <w:rsid w:val="004851C4"/>
    <w:rsid w:val="004868C2"/>
    <w:rsid w:val="00486BF1"/>
    <w:rsid w:val="004918AF"/>
    <w:rsid w:val="00493CA0"/>
    <w:rsid w:val="004A7079"/>
    <w:rsid w:val="004A7256"/>
    <w:rsid w:val="004C3BC4"/>
    <w:rsid w:val="004E19CB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3690"/>
    <w:rsid w:val="006642D7"/>
    <w:rsid w:val="00697D14"/>
    <w:rsid w:val="006B1C68"/>
    <w:rsid w:val="006D1BAE"/>
    <w:rsid w:val="006F1B43"/>
    <w:rsid w:val="00702537"/>
    <w:rsid w:val="0070544A"/>
    <w:rsid w:val="00706457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16764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B32E2"/>
    <w:rsid w:val="008C1CC1"/>
    <w:rsid w:val="008D1E60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4752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10F3"/>
    <w:rsid w:val="00AF344E"/>
    <w:rsid w:val="00AF3F29"/>
    <w:rsid w:val="00B03B4E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08B1"/>
    <w:rsid w:val="00C0578F"/>
    <w:rsid w:val="00C10560"/>
    <w:rsid w:val="00C173AA"/>
    <w:rsid w:val="00C36DB8"/>
    <w:rsid w:val="00C42388"/>
    <w:rsid w:val="00C578CD"/>
    <w:rsid w:val="00C70FD1"/>
    <w:rsid w:val="00C95B1F"/>
    <w:rsid w:val="00CA003F"/>
    <w:rsid w:val="00CC3D5A"/>
    <w:rsid w:val="00CC5157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6112E"/>
    <w:rsid w:val="00D71068"/>
    <w:rsid w:val="00D805BF"/>
    <w:rsid w:val="00D82233"/>
    <w:rsid w:val="00D8465E"/>
    <w:rsid w:val="00D90713"/>
    <w:rsid w:val="00D90A79"/>
    <w:rsid w:val="00D94D9B"/>
    <w:rsid w:val="00D976B1"/>
    <w:rsid w:val="00D97CEF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5E2F"/>
    <w:rsid w:val="00E17E79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26800"/>
    <w:rsid w:val="00F30E6F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2010-02-18T13:24:00Z</cp:lastPrinted>
  <dcterms:created xsi:type="dcterms:W3CDTF">2025-07-06T16:33:00Z</dcterms:created>
  <dcterms:modified xsi:type="dcterms:W3CDTF">2025-07-06T16:33:00Z</dcterms:modified>
</cp:coreProperties>
</file>