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14123D">
      <w:pPr>
        <w:jc w:val="both"/>
        <w:rPr>
          <w:rFonts w:ascii="Arial" w:hAnsi="Arial"/>
          <w:color w:val="000000"/>
          <w:sz w:val="24"/>
        </w:rPr>
      </w:pPr>
    </w:p>
    <w:p w:rsidR="00B958E5" w:rsidRDefault="00B958E5">
      <w:pPr>
        <w:jc w:val="both"/>
        <w:rPr>
          <w:rFonts w:ascii="Arial" w:hAnsi="Arial"/>
          <w:color w:val="000000"/>
          <w:sz w:val="24"/>
        </w:rPr>
      </w:pPr>
    </w:p>
    <w:p w:rsidR="00B958E5" w:rsidRDefault="00B958E5">
      <w:pPr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jc w:val="both"/>
        <w:rPr>
          <w:rFonts w:ascii="Arial" w:hAnsi="Arial"/>
          <w:color w:val="000000"/>
          <w:sz w:val="24"/>
        </w:rPr>
      </w:pPr>
    </w:p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 </w:t>
      </w:r>
      <w:r w:rsidR="001D7F80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B207D4">
        <w:rPr>
          <w:color w:val="000000"/>
          <w:lang w:val="es-ES"/>
        </w:rPr>
        <w:t>070</w:t>
      </w:r>
      <w:r w:rsidR="0014123D">
        <w:rPr>
          <w:color w:val="000000"/>
          <w:lang w:val="es-ES"/>
        </w:rPr>
        <w:t>/</w:t>
      </w:r>
      <w:r w:rsidR="00B207D4">
        <w:rPr>
          <w:color w:val="000000"/>
          <w:lang w:val="es-ES"/>
        </w:rPr>
        <w:t>1</w:t>
      </w:r>
      <w:r w:rsidR="0014123D">
        <w:rPr>
          <w:color w:val="000000"/>
          <w:lang w:val="es-ES"/>
        </w:rPr>
        <w:t>0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</w:t>
      </w:r>
      <w:r w:rsidR="001D7F80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1D7F80">
        <w:rPr>
          <w:rFonts w:ascii="Arial" w:hAnsi="Arial"/>
          <w:color w:val="000000"/>
          <w:sz w:val="24"/>
        </w:rPr>
        <w:t>Diario La Nueva Provincia</w:t>
      </w:r>
      <w:r w:rsidR="001F1E66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6508EE">
        <w:rPr>
          <w:rFonts w:ascii="Arial" w:hAnsi="Arial"/>
          <w:color w:val="000000"/>
          <w:sz w:val="24"/>
        </w:rPr>
        <w:t xml:space="preserve">de </w:t>
      </w:r>
      <w:r w:rsidR="001D7F80">
        <w:rPr>
          <w:rFonts w:ascii="Arial" w:hAnsi="Arial"/>
          <w:color w:val="000000"/>
          <w:sz w:val="24"/>
        </w:rPr>
        <w:t xml:space="preserve">bienes de uso </w:t>
      </w:r>
      <w:r w:rsidR="00F305F4">
        <w:rPr>
          <w:rFonts w:ascii="Arial" w:hAnsi="Arial"/>
          <w:color w:val="000000"/>
          <w:sz w:val="24"/>
        </w:rPr>
        <w:t xml:space="preserve">a este Departamento, </w:t>
      </w:r>
      <w:r w:rsidR="001D7F80">
        <w:rPr>
          <w:rFonts w:ascii="Arial" w:hAnsi="Arial"/>
          <w:color w:val="000000"/>
          <w:sz w:val="24"/>
        </w:rPr>
        <w:t>en excelentes condiciones operativas;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14123D" w:rsidRDefault="0014123D" w:rsidP="001D7F80">
      <w:pPr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  <w:r>
        <w:rPr>
          <w:rFonts w:ascii="Arial" w:hAnsi="Arial"/>
          <w:b/>
          <w:color w:val="000000"/>
          <w:sz w:val="24"/>
        </w:rPr>
        <w:tab/>
      </w:r>
    </w:p>
    <w:p w:rsidR="001D7F80" w:rsidRDefault="001D7F80" w:rsidP="001D7F80">
      <w:pPr>
        <w:rPr>
          <w:rFonts w:ascii="Arial" w:hAnsi="Arial" w:cs="Arial"/>
          <w:b/>
          <w:bCs/>
          <w:sz w:val="24"/>
          <w:lang w:val="es-ES_tradnl"/>
        </w:rPr>
      </w:pPr>
    </w:p>
    <w:p w:rsidR="001D7F80" w:rsidRDefault="001D7F80" w:rsidP="00F305F4">
      <w:pPr>
        <w:pStyle w:val="Textoindependiente2"/>
        <w:ind w:firstLine="720"/>
        <w:jc w:val="both"/>
      </w:pPr>
      <w:r>
        <w:t>El Consejo Departamental de Ciencias e Ingeniería de la Computación en su reu</w:t>
      </w:r>
      <w:r w:rsidR="00B207D4">
        <w:t>nión ordinaria de fecha 28</w:t>
      </w:r>
      <w:r>
        <w:t xml:space="preserve"> de </w:t>
      </w:r>
      <w:r w:rsidR="00B207D4">
        <w:t>abril</w:t>
      </w:r>
      <w:r>
        <w:t xml:space="preserve"> de 20</w:t>
      </w:r>
      <w:r w:rsidR="00B207D4">
        <w:t>1</w:t>
      </w:r>
      <w:r>
        <w:t>0</w:t>
      </w:r>
    </w:p>
    <w:p w:rsidR="00DA7A31" w:rsidRPr="001D7F80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es-ES_tradnl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Aceptar la donación de los </w:t>
      </w:r>
      <w:r w:rsidR="00F305F4">
        <w:rPr>
          <w:rFonts w:ascii="Arial" w:hAnsi="Arial"/>
          <w:color w:val="000000"/>
          <w:sz w:val="24"/>
        </w:rPr>
        <w:t>bienes de uso</w:t>
      </w:r>
      <w:r w:rsidR="00183BC9">
        <w:rPr>
          <w:rFonts w:ascii="Arial" w:hAnsi="Arial"/>
          <w:color w:val="000000"/>
          <w:sz w:val="24"/>
        </w:rPr>
        <w:t xml:space="preserve"> realizada por el Diario La Nueva Provincia, que se detallan a continuación: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B2982" w:rsidRPr="00B207D4" w:rsidRDefault="00B207D4" w:rsidP="00636926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pt-BR"/>
        </w:rPr>
      </w:pPr>
      <w:r>
        <w:rPr>
          <w:rFonts w:cs="Arial"/>
          <w:b/>
          <w:i/>
          <w:color w:val="000000"/>
          <w:sz w:val="24"/>
          <w:szCs w:val="18"/>
          <w:lang w:val="pt-BR"/>
        </w:rPr>
        <w:t>Router Cisco 1605 R - Completo</w:t>
      </w:r>
      <w:r w:rsidR="00183BC9" w:rsidRPr="00183BC9">
        <w:rPr>
          <w:rFonts w:cs="Arial"/>
          <w:b/>
          <w:i/>
          <w:color w:val="000000"/>
          <w:sz w:val="24"/>
          <w:szCs w:val="18"/>
          <w:lang w:val="pt-BR"/>
        </w:rPr>
        <w:t>.</w:t>
      </w:r>
      <w:r w:rsidR="00322365">
        <w:rPr>
          <w:rFonts w:cs="Arial"/>
          <w:b/>
          <w:i/>
          <w:color w:val="000000"/>
          <w:sz w:val="24"/>
          <w:szCs w:val="18"/>
          <w:lang w:val="pt-BR"/>
        </w:rPr>
        <w:t xml:space="preserve"> </w:t>
      </w:r>
      <w:r w:rsidR="00322365" w:rsidRPr="00B207D4">
        <w:rPr>
          <w:rFonts w:cs="Arial"/>
          <w:i/>
          <w:color w:val="000000"/>
          <w:sz w:val="24"/>
          <w:szCs w:val="18"/>
          <w:lang w:val="pt-BR"/>
        </w:rPr>
        <w:t xml:space="preserve">Costo $ </w:t>
      </w:r>
      <w:r w:rsidR="00256A63">
        <w:rPr>
          <w:rFonts w:cs="Arial"/>
          <w:i/>
          <w:color w:val="000000"/>
          <w:sz w:val="24"/>
          <w:szCs w:val="18"/>
          <w:lang w:val="pt-BR"/>
        </w:rPr>
        <w:t>300.-</w:t>
      </w:r>
    </w:p>
    <w:p w:rsidR="00B207D4" w:rsidRPr="00B207D4" w:rsidRDefault="00B207D4" w:rsidP="00636926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pt-BR"/>
        </w:rPr>
      </w:pPr>
      <w:r>
        <w:rPr>
          <w:rFonts w:cs="Arial"/>
          <w:b/>
          <w:i/>
          <w:color w:val="000000"/>
          <w:sz w:val="24"/>
          <w:szCs w:val="18"/>
          <w:lang w:val="pt-BR"/>
        </w:rPr>
        <w:t xml:space="preserve">3 Patcheras Cat. 5e rack x 24 ports. </w:t>
      </w:r>
      <w:r w:rsidRPr="00B207D4">
        <w:rPr>
          <w:rFonts w:cs="Arial"/>
          <w:i/>
          <w:color w:val="000000"/>
          <w:sz w:val="24"/>
          <w:szCs w:val="18"/>
          <w:lang w:val="pt-BR"/>
        </w:rPr>
        <w:t>Costo $</w:t>
      </w:r>
      <w:r w:rsidR="00256A63">
        <w:rPr>
          <w:rFonts w:cs="Arial"/>
          <w:i/>
          <w:color w:val="000000"/>
          <w:sz w:val="24"/>
          <w:szCs w:val="18"/>
          <w:lang w:val="pt-BR"/>
        </w:rPr>
        <w:t xml:space="preserve"> 600.-</w:t>
      </w:r>
    </w:p>
    <w:p w:rsidR="00B207D4" w:rsidRPr="00256A63" w:rsidRDefault="00B207D4" w:rsidP="00636926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pt-BR"/>
        </w:rPr>
      </w:pPr>
      <w:r w:rsidRPr="00256A63">
        <w:rPr>
          <w:rFonts w:cs="Arial"/>
          <w:b/>
          <w:i/>
          <w:color w:val="000000"/>
          <w:sz w:val="24"/>
          <w:szCs w:val="18"/>
          <w:lang w:val="pt-BR"/>
        </w:rPr>
        <w:t xml:space="preserve">2 Patcheras Cat. 5e rack x 48 ports. </w:t>
      </w:r>
      <w:r w:rsidRPr="00B207D4">
        <w:rPr>
          <w:rFonts w:cs="Arial"/>
          <w:i/>
          <w:color w:val="000000"/>
          <w:sz w:val="24"/>
          <w:szCs w:val="18"/>
          <w:lang w:val="pt-BR"/>
        </w:rPr>
        <w:t>Costo $</w:t>
      </w:r>
      <w:r w:rsidR="00256A63">
        <w:rPr>
          <w:rFonts w:cs="Arial"/>
          <w:i/>
          <w:color w:val="000000"/>
          <w:sz w:val="24"/>
          <w:szCs w:val="18"/>
          <w:lang w:val="pt-BR"/>
        </w:rPr>
        <w:t xml:space="preserve"> 700.-</w:t>
      </w:r>
    </w:p>
    <w:p w:rsidR="001B2982" w:rsidRPr="00256A63" w:rsidRDefault="00B207D4" w:rsidP="00636926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pt-BR"/>
        </w:rPr>
      </w:pPr>
      <w:r w:rsidRPr="00256A63">
        <w:rPr>
          <w:rFonts w:cs="Arial"/>
          <w:b/>
          <w:i/>
          <w:color w:val="000000"/>
          <w:sz w:val="24"/>
          <w:szCs w:val="18"/>
          <w:lang w:val="pt-BR"/>
        </w:rPr>
        <w:t>2  3Com dual speed Hub.</w:t>
      </w:r>
      <w:r w:rsidR="00322365" w:rsidRPr="00256A63">
        <w:rPr>
          <w:rFonts w:cs="Arial"/>
          <w:b/>
          <w:i/>
          <w:color w:val="000000"/>
          <w:sz w:val="24"/>
          <w:szCs w:val="18"/>
          <w:lang w:val="pt-BR"/>
        </w:rPr>
        <w:t xml:space="preserve"> </w:t>
      </w:r>
      <w:r w:rsidRPr="00B207D4">
        <w:rPr>
          <w:rFonts w:cs="Arial"/>
          <w:i/>
          <w:color w:val="000000"/>
          <w:sz w:val="24"/>
          <w:szCs w:val="18"/>
          <w:lang w:val="pt-BR"/>
        </w:rPr>
        <w:t>Costo $</w:t>
      </w:r>
      <w:r w:rsidR="00256A63">
        <w:rPr>
          <w:rFonts w:cs="Arial"/>
          <w:i/>
          <w:color w:val="000000"/>
          <w:sz w:val="24"/>
          <w:szCs w:val="18"/>
          <w:lang w:val="pt-BR"/>
        </w:rPr>
        <w:t xml:space="preserve"> 100.-</w:t>
      </w:r>
    </w:p>
    <w:p w:rsidR="001B2982" w:rsidRPr="00256A63" w:rsidRDefault="00B207D4" w:rsidP="001B2982">
      <w:pPr>
        <w:pStyle w:val="HTMLBody"/>
        <w:numPr>
          <w:ilvl w:val="0"/>
          <w:numId w:val="18"/>
        </w:numPr>
        <w:jc w:val="both"/>
        <w:rPr>
          <w:rFonts w:cs="Arial"/>
          <w:b/>
          <w:i/>
          <w:color w:val="000000"/>
          <w:sz w:val="24"/>
          <w:szCs w:val="18"/>
          <w:lang w:val="pt-BR"/>
        </w:rPr>
      </w:pPr>
      <w:r w:rsidRPr="00256A63">
        <w:rPr>
          <w:rFonts w:cs="Arial"/>
          <w:b/>
          <w:i/>
          <w:color w:val="000000"/>
          <w:sz w:val="24"/>
          <w:szCs w:val="18"/>
          <w:lang w:val="pt-BR"/>
        </w:rPr>
        <w:t>Cable Cat. 5e y Cat.6</w:t>
      </w:r>
      <w:r w:rsidR="001B2982" w:rsidRPr="00256A63">
        <w:rPr>
          <w:rFonts w:cs="Arial"/>
          <w:b/>
          <w:i/>
          <w:color w:val="000000"/>
          <w:sz w:val="24"/>
          <w:szCs w:val="18"/>
          <w:lang w:val="pt-BR"/>
        </w:rPr>
        <w:t>.</w:t>
      </w:r>
      <w:r w:rsidRPr="00256A63">
        <w:rPr>
          <w:rFonts w:cs="Arial"/>
          <w:b/>
          <w:i/>
          <w:color w:val="000000"/>
          <w:sz w:val="24"/>
          <w:szCs w:val="18"/>
          <w:lang w:val="pt-BR"/>
        </w:rPr>
        <w:t xml:space="preserve"> </w:t>
      </w:r>
      <w:r w:rsidRPr="00B207D4">
        <w:rPr>
          <w:rFonts w:cs="Arial"/>
          <w:i/>
          <w:color w:val="000000"/>
          <w:sz w:val="24"/>
          <w:szCs w:val="18"/>
          <w:lang w:val="pt-BR"/>
        </w:rPr>
        <w:t>Costo $</w:t>
      </w:r>
      <w:r w:rsidR="00256A63">
        <w:rPr>
          <w:rFonts w:cs="Arial"/>
          <w:i/>
          <w:color w:val="000000"/>
          <w:sz w:val="24"/>
          <w:szCs w:val="18"/>
          <w:lang w:val="pt-BR"/>
        </w:rPr>
        <w:t xml:space="preserve"> 50.-</w:t>
      </w:r>
    </w:p>
    <w:p w:rsidR="007D10AC" w:rsidRPr="00256A63" w:rsidRDefault="00047F4C" w:rsidP="00322365">
      <w:pPr>
        <w:pStyle w:val="HTMLBody"/>
        <w:ind w:left="360"/>
        <w:jc w:val="both"/>
        <w:rPr>
          <w:rFonts w:cs="Arial"/>
          <w:bCs/>
          <w:iCs/>
          <w:color w:val="000000"/>
          <w:sz w:val="24"/>
          <w:szCs w:val="18"/>
          <w:lang w:val="pt-BR"/>
        </w:rPr>
      </w:pPr>
      <w:r w:rsidRPr="00256A63">
        <w:rPr>
          <w:rFonts w:cs="Arial"/>
          <w:b/>
          <w:i/>
          <w:color w:val="000000"/>
          <w:sz w:val="24"/>
          <w:szCs w:val="18"/>
          <w:lang w:val="pt-BR"/>
        </w:rPr>
        <w:t xml:space="preserve"> 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256A63">
        <w:rPr>
          <w:rFonts w:ascii="Arial" w:hAnsi="Arial"/>
          <w:b/>
          <w:color w:val="000000"/>
          <w:sz w:val="24"/>
          <w:lang w:val="pt-BR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256A63">
        <w:rPr>
          <w:rFonts w:ascii="Arial" w:hAnsi="Arial"/>
          <w:b/>
          <w:color w:val="000000"/>
          <w:sz w:val="24"/>
          <w:lang w:val="pt-BR"/>
        </w:rPr>
        <w:t>)</w:t>
      </w:r>
      <w:r w:rsidRPr="00256A63">
        <w:rPr>
          <w:rFonts w:ascii="Arial" w:hAnsi="Arial"/>
          <w:color w:val="000000"/>
          <w:sz w:val="24"/>
          <w:lang w:val="pt-BR"/>
        </w:rPr>
        <w:t>.- I</w:t>
      </w:r>
      <w:r w:rsidRPr="00322365">
        <w:rPr>
          <w:rFonts w:ascii="Arial" w:hAnsi="Arial"/>
          <w:color w:val="000000"/>
          <w:sz w:val="24"/>
        </w:rPr>
        <w:t>nc</w:t>
      </w:r>
      <w:r>
        <w:rPr>
          <w:rFonts w:ascii="Arial" w:hAnsi="Arial"/>
          <w:color w:val="000000"/>
          <w:sz w:val="24"/>
        </w:rPr>
        <w:t>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al patrimonio de la Universidad Nacional del Sur l</w:t>
      </w:r>
      <w:r w:rsidR="006508EE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bienes</w:t>
      </w:r>
      <w:r>
        <w:rPr>
          <w:rFonts w:ascii="Arial" w:hAnsi="Arial"/>
          <w:color w:val="000000"/>
          <w:sz w:val="24"/>
        </w:rPr>
        <w:t xml:space="preserve"> mencionado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Art. </w:t>
      </w:r>
      <w:r w:rsidR="00183BC9">
        <w:rPr>
          <w:rFonts w:ascii="Arial" w:hAnsi="Arial"/>
          <w:b/>
          <w:color w:val="000000"/>
          <w:sz w:val="24"/>
        </w:rPr>
        <w:t>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 xml:space="preserve">pase a la Dirección General de Economía y Finanzas </w:t>
      </w:r>
      <w:r w:rsidR="00AA672C">
        <w:rPr>
          <w:rFonts w:ascii="Arial" w:hAnsi="Arial"/>
          <w:color w:val="000000"/>
          <w:sz w:val="24"/>
        </w:rPr>
        <w:t xml:space="preserve">(Dirección Área Contable y Patrimonial) </w:t>
      </w:r>
      <w:r w:rsidR="00EF3714">
        <w:rPr>
          <w:rFonts w:ascii="Arial" w:hAnsi="Arial"/>
          <w:color w:val="000000"/>
          <w:sz w:val="24"/>
        </w:rPr>
        <w:t>a los fines que corresponda; vuelva al Departamento de Ciencias e Ingeniería de la Computación; cumplido, archívese.</w:t>
      </w:r>
      <w:r w:rsidR="00AA672C">
        <w:rPr>
          <w:rFonts w:ascii="Arial" w:hAnsi="Arial"/>
          <w:color w:val="000000"/>
          <w:sz w:val="24"/>
        </w:rPr>
        <w:t>-----------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734F37" w:rsidRPr="00A47978" w:rsidRDefault="00734F37" w:rsidP="00734F37">
      <w:pPr>
        <w:pStyle w:val="HTMLBody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B958E5">
      <w:pgSz w:w="11906" w:h="16838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2"/>
  </w:num>
  <w:num w:numId="5">
    <w:abstractNumId w:val="17"/>
  </w:num>
  <w:num w:numId="6">
    <w:abstractNumId w:val="12"/>
  </w:num>
  <w:num w:numId="7">
    <w:abstractNumId w:val="3"/>
  </w:num>
  <w:num w:numId="8">
    <w:abstractNumId w:val="5"/>
  </w:num>
  <w:num w:numId="9">
    <w:abstractNumId w:val="4"/>
  </w:num>
  <w:num w:numId="10">
    <w:abstractNumId w:val="16"/>
  </w:num>
  <w:num w:numId="11">
    <w:abstractNumId w:val="14"/>
  </w:num>
  <w:num w:numId="12">
    <w:abstractNumId w:val="0"/>
  </w:num>
  <w:num w:numId="13">
    <w:abstractNumId w:val="6"/>
  </w:num>
  <w:num w:numId="14">
    <w:abstractNumId w:val="9"/>
  </w:num>
  <w:num w:numId="15">
    <w:abstractNumId w:val="13"/>
  </w:num>
  <w:num w:numId="16">
    <w:abstractNumId w:val="15"/>
  </w:num>
  <w:num w:numId="17">
    <w:abstractNumId w:val="1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47F4C"/>
    <w:rsid w:val="00070976"/>
    <w:rsid w:val="000D3351"/>
    <w:rsid w:val="000D6DD4"/>
    <w:rsid w:val="0014123D"/>
    <w:rsid w:val="0015181C"/>
    <w:rsid w:val="00183BC9"/>
    <w:rsid w:val="001B2982"/>
    <w:rsid w:val="001D7F80"/>
    <w:rsid w:val="001F1E66"/>
    <w:rsid w:val="0020282A"/>
    <w:rsid w:val="00256A63"/>
    <w:rsid w:val="00322365"/>
    <w:rsid w:val="003556AC"/>
    <w:rsid w:val="003C1741"/>
    <w:rsid w:val="00576E3A"/>
    <w:rsid w:val="005E24C3"/>
    <w:rsid w:val="006175A9"/>
    <w:rsid w:val="00636926"/>
    <w:rsid w:val="006508EE"/>
    <w:rsid w:val="006723C0"/>
    <w:rsid w:val="006C2427"/>
    <w:rsid w:val="006E23D2"/>
    <w:rsid w:val="006F41F5"/>
    <w:rsid w:val="00734F37"/>
    <w:rsid w:val="00772346"/>
    <w:rsid w:val="007D10AC"/>
    <w:rsid w:val="008724F8"/>
    <w:rsid w:val="008A4C2F"/>
    <w:rsid w:val="008E1D23"/>
    <w:rsid w:val="008F09BA"/>
    <w:rsid w:val="00901DB6"/>
    <w:rsid w:val="00916972"/>
    <w:rsid w:val="00957F6C"/>
    <w:rsid w:val="009E65B3"/>
    <w:rsid w:val="00A36CD2"/>
    <w:rsid w:val="00A47978"/>
    <w:rsid w:val="00AA672C"/>
    <w:rsid w:val="00B207D4"/>
    <w:rsid w:val="00B21734"/>
    <w:rsid w:val="00B958E5"/>
    <w:rsid w:val="00C624C2"/>
    <w:rsid w:val="00D3152A"/>
    <w:rsid w:val="00DA7A31"/>
    <w:rsid w:val="00DC40B9"/>
    <w:rsid w:val="00E9175B"/>
    <w:rsid w:val="00EF3714"/>
    <w:rsid w:val="00F305F4"/>
    <w:rsid w:val="00F554D8"/>
    <w:rsid w:val="00F82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Textoindependiente2">
    <w:name w:val="Body Text 2"/>
    <w:basedOn w:val="Normal"/>
    <w:rsid w:val="001D7F80"/>
    <w:pPr>
      <w:jc w:val="center"/>
    </w:pPr>
    <w:rPr>
      <w:rFonts w:ascii="Arial" w:hAnsi="Arial" w:cs="Arial"/>
      <w:b/>
      <w:bCs/>
      <w:color w:val="auto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2005-12-20T15:25:00Z</cp:lastPrinted>
  <dcterms:created xsi:type="dcterms:W3CDTF">2025-07-06T16:35:00Z</dcterms:created>
  <dcterms:modified xsi:type="dcterms:W3CDTF">2025-07-06T16:35:00Z</dcterms:modified>
</cp:coreProperties>
</file>