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354879">
        <w:rPr>
          <w:lang w:val="es-AR"/>
        </w:rPr>
        <w:t>95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354879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354879">
        <w:rPr>
          <w:rFonts w:ascii="Arial" w:hAnsi="Arial"/>
          <w:b/>
          <w:sz w:val="24"/>
          <w:lang w:val="es-AR"/>
        </w:rPr>
        <w:t>09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54879">
        <w:rPr>
          <w:rFonts w:ascii="Arial" w:hAnsi="Arial"/>
          <w:b/>
          <w:sz w:val="24"/>
          <w:lang w:val="es-AR"/>
        </w:rPr>
        <w:t>juni</w:t>
      </w:r>
      <w:r w:rsidR="001A773A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54879" w:rsidRPr="00354879" w:rsidRDefault="003E40AB" w:rsidP="00354879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354879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r w:rsidR="00354879">
        <w:rPr>
          <w:rFonts w:ascii="Arial" w:hAnsi="Arial" w:cs="Arial"/>
          <w:sz w:val="24"/>
          <w:szCs w:val="24"/>
          <w:lang w:val="es-ES_tradnl"/>
        </w:rPr>
        <w:t>d</w:t>
      </w:r>
      <w:r w:rsidR="00354879" w:rsidRPr="00354879">
        <w:rPr>
          <w:rFonts w:ascii="Arial" w:hAnsi="Arial" w:cs="Arial"/>
          <w:sz w:val="24"/>
          <w:szCs w:val="24"/>
          <w:lang w:val="es-ES_tradnl"/>
        </w:rPr>
        <w:t xml:space="preserve">esigna al </w:t>
      </w:r>
      <w:r w:rsidR="00354879" w:rsidRPr="00354879">
        <w:rPr>
          <w:rFonts w:ascii="Arial" w:hAnsi="Arial" w:cs="Arial"/>
          <w:b/>
          <w:sz w:val="24"/>
          <w:szCs w:val="24"/>
          <w:lang w:val="es-ES_tradnl"/>
        </w:rPr>
        <w:t xml:space="preserve">Lic. Luciano </w:t>
      </w:r>
      <w:proofErr w:type="spellStart"/>
      <w:r w:rsidR="00354879" w:rsidRPr="00354879">
        <w:rPr>
          <w:rFonts w:ascii="Arial" w:hAnsi="Arial" w:cs="Arial"/>
          <w:b/>
          <w:sz w:val="24"/>
          <w:szCs w:val="24"/>
          <w:lang w:val="es-ES_tradnl"/>
        </w:rPr>
        <w:t>Tamargo</w:t>
      </w:r>
      <w:proofErr w:type="spellEnd"/>
      <w:r w:rsidR="00354879" w:rsidRPr="00354879">
        <w:rPr>
          <w:sz w:val="24"/>
          <w:szCs w:val="24"/>
          <w:lang w:val="es-ES_tradnl"/>
        </w:rPr>
        <w:t xml:space="preserve"> </w:t>
      </w:r>
      <w:r w:rsidR="00354879" w:rsidRPr="00354879">
        <w:rPr>
          <w:rFonts w:ascii="Arial" w:hAnsi="Arial"/>
          <w:sz w:val="24"/>
          <w:szCs w:val="24"/>
          <w:lang w:val="es-ES_tradnl"/>
        </w:rPr>
        <w:t>(</w:t>
      </w:r>
      <w:proofErr w:type="spellStart"/>
      <w:r w:rsidR="00354879" w:rsidRPr="00354879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354879" w:rsidRPr="00354879">
        <w:rPr>
          <w:rFonts w:ascii="Arial" w:hAnsi="Arial"/>
          <w:sz w:val="24"/>
          <w:szCs w:val="24"/>
          <w:lang w:val="es-ES_tradnl"/>
        </w:rPr>
        <w:t>. 11121)</w:t>
      </w:r>
      <w:r w:rsidR="00354879" w:rsidRPr="00354879">
        <w:rPr>
          <w:rFonts w:ascii="Arial" w:hAnsi="Arial" w:cs="Arial"/>
          <w:sz w:val="24"/>
          <w:szCs w:val="24"/>
          <w:lang w:val="es-ES_tradnl"/>
        </w:rPr>
        <w:t xml:space="preserve">, como Profesor de uno de los cursos </w:t>
      </w:r>
      <w:proofErr w:type="spellStart"/>
      <w:r w:rsidR="00354879" w:rsidRPr="00354879">
        <w:rPr>
          <w:rFonts w:ascii="Arial" w:hAnsi="Arial" w:cs="Arial"/>
          <w:sz w:val="24"/>
          <w:szCs w:val="24"/>
          <w:lang w:val="es-ES_tradnl"/>
        </w:rPr>
        <w:t>remediales</w:t>
      </w:r>
      <w:proofErr w:type="spellEnd"/>
      <w:r w:rsidR="00354879" w:rsidRPr="00354879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354879" w:rsidRPr="00354879">
        <w:rPr>
          <w:rFonts w:ascii="Arial" w:hAnsi="Arial" w:cs="Arial"/>
          <w:b/>
          <w:i/>
          <w:iCs/>
          <w:sz w:val="24"/>
          <w:szCs w:val="24"/>
          <w:lang w:val="es-ES_tradnl"/>
        </w:rPr>
        <w:t>Análisis y Comprensión de Problemas</w:t>
      </w:r>
      <w:r w:rsidR="00354879" w:rsidRPr="00354879">
        <w:rPr>
          <w:rFonts w:ascii="Arial" w:hAnsi="Arial" w:cs="Arial"/>
          <w:sz w:val="24"/>
          <w:szCs w:val="24"/>
          <w:lang w:val="es-ES_tradnl"/>
        </w:rPr>
        <w:t xml:space="preserve">, a partir del 21 de abril de 2010 y por el término de 4 meses.- </w:t>
      </w:r>
    </w:p>
    <w:p w:rsidR="003E40AB" w:rsidRPr="000F77B8" w:rsidRDefault="003E40AB" w:rsidP="00354879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F77B8"/>
    <w:rsid w:val="00111A49"/>
    <w:rsid w:val="001A773A"/>
    <w:rsid w:val="001B3202"/>
    <w:rsid w:val="00244DE9"/>
    <w:rsid w:val="00293FF4"/>
    <w:rsid w:val="002A2EFE"/>
    <w:rsid w:val="002C1AEA"/>
    <w:rsid w:val="00300610"/>
    <w:rsid w:val="00354879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803EAE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E00A07"/>
    <w:rsid w:val="00E102C4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2025-07-06T16:36:00Z</dcterms:created>
  <dcterms:modified xsi:type="dcterms:W3CDTF">2025-07-06T16:36:00Z</dcterms:modified>
</cp:coreProperties>
</file>