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5B2297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3D24B8">
        <w:rPr>
          <w:lang w:val="es-ES_tradnl"/>
        </w:rPr>
        <w:t>1</w:t>
      </w:r>
      <w:r w:rsidR="00164B96">
        <w:rPr>
          <w:lang w:val="es-ES_tradnl"/>
        </w:rPr>
        <w:t>5</w:t>
      </w:r>
      <w:r w:rsidR="00293277">
        <w:rPr>
          <w:lang w:val="es-ES_tradnl"/>
        </w:rPr>
        <w:t>6</w:t>
      </w:r>
      <w:r>
        <w:rPr>
          <w:lang w:val="es-ES_tradnl"/>
        </w:rPr>
        <w:t>/</w:t>
      </w:r>
      <w:r w:rsidR="003D24B8">
        <w:rPr>
          <w:lang w:val="es-ES_tradnl"/>
        </w:rPr>
        <w:t>1</w:t>
      </w:r>
      <w:r>
        <w:rPr>
          <w:lang w:val="es-ES_tradnl"/>
        </w:rPr>
        <w:t>0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5B2297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</w:t>
      </w:r>
      <w:r w:rsidR="00164B96">
        <w:rPr>
          <w:rFonts w:ascii="Arial" w:hAnsi="Arial"/>
          <w:sz w:val="24"/>
          <w:lang w:val="es-ES_tradnl"/>
        </w:rPr>
        <w:t>tación para cubrir un cargo de Ayuda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164B96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 xml:space="preserve">con dedicación </w:t>
      </w:r>
      <w:r w:rsidR="00762AFA">
        <w:rPr>
          <w:rFonts w:ascii="Arial" w:hAnsi="Arial"/>
          <w:sz w:val="24"/>
          <w:lang w:val="es-ES_tradnl"/>
        </w:rPr>
        <w:t>si</w:t>
      </w:r>
      <w:r w:rsidR="00164B96">
        <w:rPr>
          <w:rFonts w:ascii="Arial" w:hAnsi="Arial"/>
          <w:sz w:val="24"/>
          <w:lang w:val="es-ES_tradnl"/>
        </w:rPr>
        <w:t>mple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293277">
        <w:rPr>
          <w:rFonts w:ascii="Arial" w:hAnsi="Arial"/>
          <w:sz w:val="24"/>
          <w:lang w:val="es-ES_tradnl"/>
        </w:rPr>
        <w:t>II</w:t>
      </w:r>
      <w:r w:rsidR="00164B96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293277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293277">
        <w:rPr>
          <w:rFonts w:ascii="Arial" w:hAnsi="Arial"/>
          <w:bCs/>
          <w:i/>
          <w:iCs/>
          <w:sz w:val="24"/>
          <w:lang w:val="es-ES_tradnl"/>
        </w:rPr>
        <w:t>Elementos de Bases de Datos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DCC-</w:t>
      </w:r>
      <w:r w:rsidR="003D24B8">
        <w:rPr>
          <w:rFonts w:ascii="Arial" w:hAnsi="Arial"/>
          <w:sz w:val="24"/>
          <w:lang w:val="es-ES_tradnl"/>
        </w:rPr>
        <w:t>1</w:t>
      </w:r>
      <w:r w:rsidR="00164B96">
        <w:rPr>
          <w:rFonts w:ascii="Arial" w:hAnsi="Arial"/>
          <w:sz w:val="24"/>
          <w:lang w:val="es-ES_tradnl"/>
        </w:rPr>
        <w:t>7</w:t>
      </w:r>
      <w:r w:rsidR="00293277">
        <w:rPr>
          <w:rFonts w:ascii="Arial" w:hAnsi="Arial"/>
          <w:sz w:val="24"/>
          <w:lang w:val="es-ES_tradnl"/>
        </w:rPr>
        <w:t>38</w:t>
      </w:r>
      <w:r>
        <w:rPr>
          <w:rFonts w:ascii="Arial" w:hAnsi="Arial"/>
          <w:sz w:val="24"/>
          <w:lang w:val="es-ES_tradnl"/>
        </w:rPr>
        <w:t>/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 * resolución CDCIC-</w:t>
      </w:r>
      <w:r w:rsidR="00D47103">
        <w:rPr>
          <w:rFonts w:ascii="Arial" w:hAnsi="Arial"/>
          <w:sz w:val="24"/>
          <w:lang w:val="es-ES_tradnl"/>
        </w:rPr>
        <w:t>0</w:t>
      </w:r>
      <w:r w:rsidR="00293277">
        <w:rPr>
          <w:rFonts w:ascii="Arial" w:hAnsi="Arial"/>
          <w:sz w:val="24"/>
          <w:lang w:val="es-ES_tradnl"/>
        </w:rPr>
        <w:t>8</w:t>
      </w:r>
      <w:r w:rsidR="00164B96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/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0);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B76FD2" w:rsidRDefault="00B76FD2" w:rsidP="00B76FD2">
      <w:pPr>
        <w:pStyle w:val="Sangra2detindependiente"/>
        <w:spacing w:line="260" w:lineRule="exact"/>
      </w:pPr>
      <w:r>
        <w:t>Que el cargo motivo de las presentes actuaciones se encuentra vacante y surge de la reestructuración aprobada por resolución CDCIC-046/10;</w:t>
      </w:r>
    </w:p>
    <w:p w:rsidR="005B2297" w:rsidRDefault="005B2297" w:rsidP="000B4A77">
      <w:pPr>
        <w:pStyle w:val="Sangra2detindependiente"/>
        <w:spacing w:line="260" w:lineRule="exact"/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</w:t>
      </w:r>
      <w:r w:rsidR="00164B96">
        <w:rPr>
          <w:rFonts w:ascii="Arial" w:hAnsi="Arial"/>
          <w:sz w:val="24"/>
          <w:lang w:val="es-ES_tradnl"/>
        </w:rPr>
        <w:t>12</w:t>
      </w:r>
      <w:r>
        <w:rPr>
          <w:rFonts w:ascii="Arial" w:hAnsi="Arial"/>
          <w:sz w:val="24"/>
          <w:lang w:val="es-ES_tradnl"/>
        </w:rPr>
        <w:t>/</w:t>
      </w:r>
      <w:r w:rsidR="00164B96">
        <w:rPr>
          <w:rFonts w:ascii="Arial" w:hAnsi="Arial"/>
          <w:sz w:val="24"/>
          <w:lang w:val="es-ES_tradnl"/>
        </w:rPr>
        <w:t>10)</w:t>
      </w:r>
      <w:r>
        <w:rPr>
          <w:rFonts w:ascii="Arial" w:hAnsi="Arial"/>
          <w:sz w:val="24"/>
          <w:lang w:val="es-ES_tradnl"/>
        </w:rPr>
        <w:t>;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</w:t>
      </w:r>
      <w:r w:rsidR="00B76FD2">
        <w:rPr>
          <w:lang w:val="es-ES_tradnl"/>
        </w:rPr>
        <w:t xml:space="preserve"> </w:t>
      </w:r>
      <w:r>
        <w:rPr>
          <w:lang w:val="es-ES_tradnl"/>
        </w:rPr>
        <w:t>l</w:t>
      </w:r>
      <w:r w:rsidR="00B76FD2">
        <w:rPr>
          <w:lang w:val="es-ES_tradnl"/>
        </w:rPr>
        <w:t>a</w:t>
      </w:r>
      <w:r>
        <w:rPr>
          <w:lang w:val="es-ES_tradnl"/>
        </w:rPr>
        <w:t xml:space="preserve"> </w:t>
      </w:r>
      <w:r w:rsidR="00B76FD2">
        <w:rPr>
          <w:lang w:val="es-ES_tradnl"/>
        </w:rPr>
        <w:t xml:space="preserve">Lic. Gabriela García </w:t>
      </w:r>
      <w:proofErr w:type="spellStart"/>
      <w:r w:rsidR="00B76FD2">
        <w:rPr>
          <w:lang w:val="es-ES_tradnl"/>
        </w:rPr>
        <w:t>Franz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5B2297" w:rsidRDefault="005B2297" w:rsidP="000B4A77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5B2297" w:rsidP="000B4A77">
      <w:pPr>
        <w:pStyle w:val="Textoindependiente2"/>
        <w:spacing w:line="260" w:lineRule="exact"/>
        <w:ind w:left="720" w:firstLine="720"/>
      </w:pPr>
      <w:r>
        <w:t xml:space="preserve">El Consejo Departamental de Ciencias e Ingeniería de la Computación </w:t>
      </w:r>
    </w:p>
    <w:p w:rsidR="005B2297" w:rsidRDefault="008235CF" w:rsidP="000B4A77">
      <w:pPr>
        <w:pStyle w:val="Textoindependiente2"/>
        <w:spacing w:line="260" w:lineRule="exact"/>
        <w:jc w:val="left"/>
      </w:pPr>
      <w:r>
        <w:t xml:space="preserve">en su reunión </w:t>
      </w:r>
      <w:r w:rsidR="003D24B8">
        <w:t xml:space="preserve">ordinaria </w:t>
      </w:r>
      <w:r>
        <w:t xml:space="preserve">de fecha </w:t>
      </w:r>
      <w:r w:rsidR="00164B96">
        <w:t>0</w:t>
      </w:r>
      <w:r w:rsidR="003D24B8">
        <w:t>4</w:t>
      </w:r>
      <w:r w:rsidR="005B2297">
        <w:t xml:space="preserve"> de </w:t>
      </w:r>
      <w:r w:rsidR="00164B96">
        <w:t>agost</w:t>
      </w:r>
      <w:r>
        <w:t>o</w:t>
      </w:r>
      <w:r w:rsidR="005B2297">
        <w:t xml:space="preserve"> de 20</w:t>
      </w:r>
      <w:r w:rsidR="003D24B8">
        <w:t>1</w:t>
      </w:r>
      <w:r w:rsidR="005B2297">
        <w:t>0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</w:t>
      </w:r>
      <w:r w:rsidR="00B76FD2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B76FD2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B76FD2">
        <w:rPr>
          <w:rFonts w:ascii="Arial" w:hAnsi="Arial"/>
          <w:b/>
          <w:bCs/>
          <w:sz w:val="24"/>
          <w:lang w:val="es-ES_tradnl"/>
        </w:rPr>
        <w:t>Lic. Gabriela García FRANZ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A118D9">
        <w:rPr>
          <w:rFonts w:ascii="Arial" w:hAnsi="Arial"/>
          <w:sz w:val="24"/>
          <w:lang w:val="es-ES_tradnl"/>
        </w:rPr>
        <w:t>10</w:t>
      </w:r>
      <w:r w:rsidR="00B76FD2">
        <w:rPr>
          <w:rFonts w:ascii="Arial" w:hAnsi="Arial"/>
          <w:sz w:val="24"/>
          <w:lang w:val="es-ES_tradnl"/>
        </w:rPr>
        <w:t>79</w:t>
      </w:r>
      <w:r w:rsidR="00B35B05">
        <w:rPr>
          <w:rFonts w:ascii="Arial" w:hAnsi="Arial"/>
          <w:sz w:val="24"/>
          <w:lang w:val="es-ES_tradnl"/>
        </w:rPr>
        <w:t>4</w:t>
      </w:r>
      <w:r>
        <w:rPr>
          <w:rFonts w:ascii="Arial" w:hAnsi="Arial"/>
          <w:sz w:val="24"/>
          <w:lang w:val="es-ES_tradnl"/>
        </w:rPr>
        <w:t>), en un cargo de A</w:t>
      </w:r>
      <w:r w:rsidR="00A118D9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A118D9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>con dedicación s</w:t>
      </w:r>
      <w:r w:rsidR="008235CF">
        <w:rPr>
          <w:rFonts w:ascii="Arial" w:hAnsi="Arial"/>
          <w:sz w:val="24"/>
          <w:lang w:val="es-ES_tradnl"/>
        </w:rPr>
        <w:t>i</w:t>
      </w:r>
      <w:r w:rsidR="00A118D9">
        <w:rPr>
          <w:rFonts w:ascii="Arial" w:hAnsi="Arial"/>
          <w:sz w:val="24"/>
          <w:lang w:val="es-ES_tradnl"/>
        </w:rPr>
        <w:t>mple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9A04BB">
        <w:rPr>
          <w:rFonts w:ascii="Arial" w:hAnsi="Arial"/>
          <w:sz w:val="24"/>
          <w:lang w:val="es-ES_tradnl"/>
        </w:rPr>
        <w:t>Area</w:t>
      </w:r>
      <w:proofErr w:type="spellEnd"/>
      <w:r w:rsidR="009A04BB">
        <w:rPr>
          <w:rFonts w:ascii="Arial" w:hAnsi="Arial"/>
          <w:sz w:val="24"/>
          <w:lang w:val="es-ES_tradnl"/>
        </w:rPr>
        <w:t xml:space="preserve"> </w:t>
      </w:r>
      <w:r w:rsidR="00B76FD2">
        <w:rPr>
          <w:rFonts w:ascii="Arial" w:hAnsi="Arial"/>
          <w:sz w:val="24"/>
          <w:lang w:val="es-ES_tradnl"/>
        </w:rPr>
        <w:t xml:space="preserve">III, Disciplina: Desarrollo de Sistemas, asignatura: </w:t>
      </w:r>
      <w:r w:rsidR="00B76FD2" w:rsidRPr="00B76FD2">
        <w:rPr>
          <w:rFonts w:ascii="Arial" w:hAnsi="Arial"/>
          <w:b/>
          <w:bCs/>
          <w:i/>
          <w:iCs/>
          <w:sz w:val="24"/>
          <w:lang w:val="es-ES_tradnl"/>
        </w:rPr>
        <w:t>“Elementos de Bases de Datos”</w:t>
      </w:r>
      <w:r w:rsidR="00B76FD2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 w:rsidR="00B76FD2">
        <w:rPr>
          <w:rFonts w:ascii="Arial" w:hAnsi="Arial"/>
          <w:sz w:val="24"/>
          <w:lang w:val="es-ES_tradnl"/>
        </w:rPr>
        <w:t>7</w:t>
      </w:r>
      <w:r w:rsidR="00A118D9">
        <w:rPr>
          <w:rFonts w:ascii="Arial" w:hAnsi="Arial"/>
          <w:b/>
          <w:sz w:val="24"/>
          <w:lang w:val="es-ES_tradnl"/>
        </w:rPr>
        <w:t>6</w:t>
      </w:r>
      <w:r w:rsidR="00B76FD2">
        <w:rPr>
          <w:rFonts w:ascii="Arial" w:hAnsi="Arial"/>
          <w:b/>
          <w:sz w:val="24"/>
          <w:lang w:val="es-ES_tradnl"/>
        </w:rPr>
        <w:t>42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</w:t>
      </w:r>
      <w:r w:rsidR="00A118D9">
        <w:rPr>
          <w:rFonts w:ascii="Arial" w:hAnsi="Arial"/>
          <w:sz w:val="24"/>
          <w:lang w:val="es-ES_tradnl"/>
        </w:rPr>
        <w:t>e la Computación, a partir del</w:t>
      </w:r>
      <w:r w:rsidR="00B76FD2">
        <w:rPr>
          <w:rFonts w:ascii="Arial" w:hAnsi="Arial"/>
          <w:sz w:val="24"/>
          <w:lang w:val="es-ES_tradnl"/>
        </w:rPr>
        <w:t xml:space="preserve"> 04 de agoto de 2010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A118D9">
        <w:rPr>
          <w:rFonts w:ascii="Arial" w:hAnsi="Arial"/>
          <w:sz w:val="24"/>
          <w:lang w:val="es-ES_tradnl"/>
        </w:rPr>
        <w:t>dos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A118D9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años.-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</w:t>
      </w:r>
      <w:r w:rsidR="009C332C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9C332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B76FD2">
        <w:rPr>
          <w:rFonts w:ascii="Arial" w:hAnsi="Arial"/>
          <w:sz w:val="24"/>
          <w:lang w:val="es-ES_tradnl"/>
        </w:rPr>
        <w:t xml:space="preserve">Lic. García </w:t>
      </w:r>
      <w:proofErr w:type="spellStart"/>
      <w:r w:rsidR="00B76FD2">
        <w:rPr>
          <w:rFonts w:ascii="Arial" w:hAnsi="Arial"/>
          <w:sz w:val="24"/>
          <w:lang w:val="es-ES_tradnl"/>
        </w:rPr>
        <w:t>Franz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3D6C2D" w:rsidRPr="003D6C2D">
        <w:rPr>
          <w:rFonts w:ascii="Arial" w:hAnsi="Arial"/>
          <w:b/>
          <w:bCs/>
          <w:i/>
          <w:iCs/>
          <w:sz w:val="24"/>
          <w:lang w:val="es-ES_tradnl"/>
        </w:rPr>
        <w:t>Diseño y Desarrollo de Software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3D6C2D">
        <w:rPr>
          <w:rFonts w:ascii="Arial" w:hAnsi="Arial"/>
          <w:b/>
          <w:bCs/>
          <w:i/>
          <w:iCs/>
          <w:sz w:val="24"/>
          <w:lang w:val="es-ES_tradnl"/>
        </w:rPr>
        <w:t>5</w:t>
      </w:r>
      <w:r w:rsidR="009C332C">
        <w:rPr>
          <w:rFonts w:ascii="Arial" w:hAnsi="Arial"/>
          <w:b/>
          <w:bCs/>
          <w:i/>
          <w:iCs/>
          <w:sz w:val="24"/>
          <w:lang w:val="es-ES_tradnl"/>
        </w:rPr>
        <w:t>5</w:t>
      </w:r>
      <w:r w:rsidR="003D6C2D">
        <w:rPr>
          <w:rFonts w:ascii="Arial" w:hAnsi="Arial"/>
          <w:b/>
          <w:bCs/>
          <w:i/>
          <w:iCs/>
          <w:sz w:val="24"/>
          <w:lang w:val="es-ES_tradnl"/>
        </w:rPr>
        <w:t>87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por el término de </w:t>
      </w:r>
      <w:r w:rsidR="009C332C">
        <w:rPr>
          <w:rFonts w:ascii="Arial" w:hAnsi="Arial"/>
          <w:sz w:val="24"/>
          <w:lang w:val="es-ES_tradnl"/>
        </w:rPr>
        <w:t>dos</w:t>
      </w:r>
      <w:r w:rsidR="002A456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9C332C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 xml:space="preserve">) años, a partir </w:t>
      </w:r>
      <w:r w:rsidR="00B35B05">
        <w:rPr>
          <w:rFonts w:ascii="Arial" w:hAnsi="Arial"/>
          <w:sz w:val="24"/>
          <w:lang w:val="es-ES_tradnl"/>
        </w:rPr>
        <w:t xml:space="preserve">del </w:t>
      </w:r>
      <w:r w:rsidR="00B76FD2">
        <w:rPr>
          <w:rFonts w:ascii="Arial" w:hAnsi="Arial"/>
          <w:sz w:val="24"/>
          <w:lang w:val="es-ES_tradnl"/>
        </w:rPr>
        <w:t>04 de agosto de 2010</w:t>
      </w:r>
      <w:r w:rsidR="005738A8">
        <w:rPr>
          <w:rFonts w:ascii="Arial" w:hAnsi="Arial"/>
          <w:sz w:val="24"/>
          <w:lang w:val="es-ES_tradnl"/>
        </w:rPr>
        <w:t>.-</w:t>
      </w:r>
    </w:p>
    <w:p w:rsidR="005738A8" w:rsidRDefault="005738A8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5B2297" w:rsidSect="003D24B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B4A77"/>
    <w:rsid w:val="00164B96"/>
    <w:rsid w:val="00293277"/>
    <w:rsid w:val="002A456D"/>
    <w:rsid w:val="00341DA4"/>
    <w:rsid w:val="00383EC7"/>
    <w:rsid w:val="003D24B8"/>
    <w:rsid w:val="003D6C2D"/>
    <w:rsid w:val="00405067"/>
    <w:rsid w:val="00467504"/>
    <w:rsid w:val="00502F45"/>
    <w:rsid w:val="005039CA"/>
    <w:rsid w:val="005738A8"/>
    <w:rsid w:val="005B2297"/>
    <w:rsid w:val="0062793A"/>
    <w:rsid w:val="006705F5"/>
    <w:rsid w:val="006B7952"/>
    <w:rsid w:val="00762AFA"/>
    <w:rsid w:val="008235CF"/>
    <w:rsid w:val="009A04BB"/>
    <w:rsid w:val="009C332C"/>
    <w:rsid w:val="00A118D9"/>
    <w:rsid w:val="00AB563E"/>
    <w:rsid w:val="00B35B05"/>
    <w:rsid w:val="00B37EC7"/>
    <w:rsid w:val="00B64AEE"/>
    <w:rsid w:val="00B76FD2"/>
    <w:rsid w:val="00CD5D39"/>
    <w:rsid w:val="00D47103"/>
    <w:rsid w:val="00D5109D"/>
    <w:rsid w:val="00E372C3"/>
    <w:rsid w:val="00F2515A"/>
    <w:rsid w:val="00FF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2025-07-06T16:40:00Z</dcterms:created>
  <dcterms:modified xsi:type="dcterms:W3CDTF">2025-07-06T16:40:00Z</dcterms:modified>
</cp:coreProperties>
</file>