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5816AC">
        <w:rPr>
          <w:lang w:val="es-AR"/>
        </w:rPr>
        <w:t>65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816AC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816AC">
        <w:rPr>
          <w:rFonts w:ascii="Arial" w:hAnsi="Arial"/>
          <w:b/>
          <w:sz w:val="24"/>
          <w:lang w:val="es-AR"/>
        </w:rPr>
        <w:t>0</w:t>
      </w:r>
      <w:r w:rsidR="00685312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816AC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Pr="005816AC" w:rsidRDefault="003E40AB" w:rsidP="00A82FE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816AC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5816AC">
        <w:rPr>
          <w:rFonts w:ascii="Arial" w:hAnsi="Arial" w:cs="Arial"/>
          <w:sz w:val="24"/>
          <w:lang w:val="es-ES"/>
        </w:rPr>
        <w:t xml:space="preserve">designa al </w:t>
      </w:r>
      <w:proofErr w:type="spellStart"/>
      <w:r w:rsidR="005816AC" w:rsidRPr="005816A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Mg</w:t>
      </w:r>
      <w:proofErr w:type="spellEnd"/>
      <w:r w:rsidR="005816AC" w:rsidRPr="005816A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. Ing. Jorge Raúl ARDENGHI</w:t>
      </w:r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 xml:space="preserve"> con funciones Director de la carrera de </w:t>
      </w:r>
      <w:proofErr w:type="spellStart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>posgrado</w:t>
      </w:r>
      <w:proofErr w:type="spellEnd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 xml:space="preserve"> de  </w:t>
      </w:r>
      <w:proofErr w:type="spellStart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>Magister</w:t>
      </w:r>
      <w:proofErr w:type="spellEnd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 xml:space="preserve"> en Ciencias de la Computación</w:t>
      </w:r>
      <w:r w:rsidR="005816AC">
        <w:rPr>
          <w:rFonts w:ascii="Arial" w:hAnsi="Arial" w:cs="Arial"/>
          <w:color w:val="000000"/>
          <w:sz w:val="24"/>
          <w:szCs w:val="24"/>
          <w:lang w:val="es-ES"/>
        </w:rPr>
        <w:t xml:space="preserve"> y al</w:t>
      </w:r>
      <w:r w:rsidR="005816AC" w:rsidRPr="005816AC">
        <w:rPr>
          <w:rFonts w:ascii="Arial" w:hAnsi="Arial" w:cs="Arial"/>
          <w:b/>
          <w:bCs/>
          <w:color w:val="000000"/>
          <w:lang w:val="es-ES"/>
        </w:rPr>
        <w:t xml:space="preserve"> </w:t>
      </w:r>
      <w:r w:rsidR="005816AC" w:rsidRPr="005816A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Dr. Guillermo Ricardo SIMARI </w:t>
      </w:r>
      <w:r w:rsidR="005816AC" w:rsidRPr="005816AC">
        <w:rPr>
          <w:rFonts w:ascii="Arial" w:hAnsi="Arial" w:cs="Arial"/>
          <w:bCs/>
          <w:color w:val="000000"/>
          <w:sz w:val="24"/>
          <w:szCs w:val="24"/>
          <w:lang w:val="es-ES"/>
        </w:rPr>
        <w:t>(</w:t>
      </w:r>
      <w:proofErr w:type="spellStart"/>
      <w:r w:rsidR="005816AC" w:rsidRPr="005816AC">
        <w:rPr>
          <w:rFonts w:ascii="Arial" w:hAnsi="Arial" w:cs="Arial"/>
          <w:bCs/>
          <w:color w:val="000000"/>
          <w:sz w:val="24"/>
          <w:szCs w:val="24"/>
          <w:lang w:val="es-ES"/>
        </w:rPr>
        <w:t>L.E</w:t>
      </w:r>
      <w:proofErr w:type="spellEnd"/>
      <w:r w:rsidR="005816AC" w:rsidRPr="005816AC">
        <w:rPr>
          <w:rFonts w:ascii="Arial" w:hAnsi="Arial" w:cs="Arial"/>
          <w:bCs/>
          <w:color w:val="000000"/>
          <w:sz w:val="24"/>
          <w:szCs w:val="24"/>
          <w:lang w:val="es-ES"/>
        </w:rPr>
        <w:t>.</w:t>
      </w:r>
      <w:r w:rsidR="005816AC" w:rsidRPr="005816A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 </w:t>
      </w:r>
      <w:r w:rsidR="005816AC" w:rsidRPr="005816AC">
        <w:rPr>
          <w:rFonts w:ascii="Arial" w:hAnsi="Arial" w:cs="Arial"/>
          <w:bCs/>
          <w:color w:val="000000"/>
          <w:sz w:val="24"/>
          <w:szCs w:val="24"/>
          <w:lang w:val="es-ES"/>
        </w:rPr>
        <w:t>5.084.805)</w:t>
      </w:r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 xml:space="preserve"> con funciones de Director de la carrera de </w:t>
      </w:r>
      <w:proofErr w:type="spellStart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>posgrado</w:t>
      </w:r>
      <w:proofErr w:type="spellEnd"/>
      <w:r w:rsidR="005816AC" w:rsidRPr="005816AC">
        <w:rPr>
          <w:rFonts w:ascii="Arial" w:hAnsi="Arial" w:cs="Arial"/>
          <w:color w:val="000000"/>
          <w:sz w:val="24"/>
          <w:szCs w:val="24"/>
          <w:lang w:val="es-ES"/>
        </w:rPr>
        <w:t xml:space="preserve"> de  Doctor  en Ciencias de la Computación.-</w:t>
      </w:r>
    </w:p>
    <w:p w:rsidR="00685312" w:rsidRPr="00685312" w:rsidRDefault="00685312" w:rsidP="00A82FEB">
      <w:pPr>
        <w:jc w:val="both"/>
        <w:rPr>
          <w:rFonts w:ascii="Arial" w:hAnsi="Arial" w:cs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F77B8"/>
    <w:rsid w:val="00111A49"/>
    <w:rsid w:val="001A773A"/>
    <w:rsid w:val="001B3202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462A5D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8A005D"/>
    <w:rsid w:val="00981813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B3688"/>
    <w:rsid w:val="00CE4208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2025-07-06T16:40:00Z</dcterms:created>
  <dcterms:modified xsi:type="dcterms:W3CDTF">2025-07-06T16:40:00Z</dcterms:modified>
</cp:coreProperties>
</file>