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31003">
        <w:rPr>
          <w:rFonts w:ascii="Arial" w:hAnsi="Arial" w:cs="Arial"/>
          <w:bCs/>
          <w:color w:val="000000"/>
          <w:szCs w:val="24"/>
          <w:lang w:val="es-ES"/>
        </w:rPr>
        <w:t>2</w:t>
      </w:r>
      <w:r w:rsidR="00E2070E">
        <w:rPr>
          <w:rFonts w:ascii="Arial" w:hAnsi="Arial" w:cs="Arial"/>
          <w:bCs/>
          <w:color w:val="000000"/>
          <w:szCs w:val="24"/>
          <w:lang w:val="es-ES"/>
        </w:rPr>
        <w:t>3</w:t>
      </w:r>
      <w:r w:rsidR="00C5522A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404111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9639E6" w:rsidRPr="009639E6" w:rsidRDefault="009639E6" w:rsidP="009639E6">
      <w:pPr>
        <w:rPr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91708" w:rsidRPr="00391708" w:rsidRDefault="00391708" w:rsidP="00391708">
      <w:pPr>
        <w:ind w:left="720" w:firstLine="720"/>
        <w:jc w:val="both"/>
        <w:rPr>
          <w:rFonts w:ascii="Arial" w:hAnsi="Arial" w:cs="Arial"/>
          <w:lang w:val="es-ES"/>
        </w:rPr>
      </w:pPr>
      <w:r w:rsidRPr="00391708">
        <w:rPr>
          <w:rFonts w:ascii="Arial" w:hAnsi="Arial" w:cs="Arial"/>
          <w:lang w:val="es-ES"/>
        </w:rPr>
        <w:t>La reestructuración aprobada por Res. CDCIC-</w:t>
      </w:r>
      <w:r w:rsidR="00E2070E">
        <w:rPr>
          <w:rFonts w:ascii="Arial" w:hAnsi="Arial" w:cs="Arial"/>
          <w:lang w:val="es-ES"/>
        </w:rPr>
        <w:t>229</w:t>
      </w:r>
      <w:r w:rsidRPr="00391708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1</w:t>
      </w:r>
      <w:r w:rsidRPr="00391708">
        <w:rPr>
          <w:rFonts w:ascii="Arial" w:hAnsi="Arial" w:cs="Arial"/>
          <w:lang w:val="es-ES"/>
        </w:rPr>
        <w:t xml:space="preserve">0; </w:t>
      </w:r>
    </w:p>
    <w:p w:rsidR="00315E3A" w:rsidRDefault="00315E3A" w:rsidP="00BA3C7A">
      <w:pPr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24B36" w:rsidRDefault="00C24B36" w:rsidP="00C24B36">
      <w:pPr>
        <w:ind w:left="360"/>
        <w:jc w:val="both"/>
        <w:rPr>
          <w:rFonts w:ascii="Calibri" w:hAnsi="Calibri"/>
          <w:lang w:val="es-ES"/>
        </w:rPr>
      </w:pPr>
    </w:p>
    <w:p w:rsidR="003447B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315E3A">
        <w:rPr>
          <w:rFonts w:ascii="Arial" w:hAnsi="Arial" w:cs="Arial"/>
          <w:lang w:val="es-ES"/>
        </w:rPr>
        <w:t>1</w:t>
      </w:r>
      <w:r w:rsidR="00E2070E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C24B36" w:rsidRDefault="00C24B36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/>
            <w:b/>
            <w:lang w:val="es-AR"/>
          </w:rPr>
          <w:t>la Comp</w:t>
        </w:r>
        <w:r w:rsidR="00025C73">
          <w:rPr>
            <w:rFonts w:ascii="Arial" w:hAnsi="Arial"/>
            <w:b/>
            <w:lang w:val="es-AR"/>
          </w:rPr>
          <w:t>utación</w:t>
        </w:r>
      </w:smartTag>
      <w:r w:rsidR="00025C73">
        <w:rPr>
          <w:rFonts w:ascii="Arial" w:hAnsi="Arial"/>
          <w:b/>
          <w:lang w:val="es-AR"/>
        </w:rPr>
        <w:t xml:space="preserve">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A1366C">
        <w:rPr>
          <w:rFonts w:ascii="Arial" w:hAnsi="Arial"/>
          <w:b/>
          <w:lang w:val="es-AR"/>
        </w:rPr>
        <w:t>2</w:t>
      </w:r>
      <w:r w:rsidR="00E2070E">
        <w:rPr>
          <w:rFonts w:ascii="Arial" w:hAnsi="Arial"/>
          <w:b/>
          <w:lang w:val="es-AR"/>
        </w:rPr>
        <w:t>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E2070E">
        <w:rPr>
          <w:rFonts w:ascii="Arial" w:hAnsi="Arial"/>
          <w:b/>
          <w:lang w:val="es-AR"/>
        </w:rPr>
        <w:t>n</w:t>
      </w:r>
      <w:r w:rsidR="00A1366C">
        <w:rPr>
          <w:rFonts w:ascii="Arial" w:hAnsi="Arial"/>
          <w:b/>
          <w:lang w:val="es-AR"/>
        </w:rPr>
        <w:t>o</w:t>
      </w:r>
      <w:r w:rsidR="00E2070E">
        <w:rPr>
          <w:rFonts w:ascii="Arial" w:hAnsi="Arial"/>
          <w:b/>
          <w:lang w:val="es-AR"/>
        </w:rPr>
        <w:t>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315E3A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 w:rsidR="005C39D3">
        <w:rPr>
          <w:rFonts w:ascii="Arial" w:hAnsi="Arial" w:cs="Arial"/>
          <w:lang w:val="es-ES"/>
        </w:rPr>
        <w:t xml:space="preserve">os </w:t>
      </w:r>
      <w:r w:rsidRPr="00A859CD">
        <w:rPr>
          <w:rFonts w:ascii="Arial" w:hAnsi="Arial" w:cs="Arial"/>
          <w:lang w:val="es-ES"/>
        </w:rPr>
        <w:t>siguiente</w:t>
      </w:r>
      <w:r w:rsidR="005C39D3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:  </w:t>
      </w:r>
    </w:p>
    <w:p w:rsidR="00BA3C7A" w:rsidRDefault="00BA3C7A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404111" w:rsidRDefault="00404111" w:rsidP="0040411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B80E7F" w:rsidRPr="00F3798E" w:rsidRDefault="00B80E7F" w:rsidP="00404111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404111" w:rsidRDefault="00253733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</w:t>
      </w:r>
      <w:r w:rsidR="00404111">
        <w:rPr>
          <w:rFonts w:ascii="Arial" w:hAnsi="Arial"/>
          <w:lang w:val="es-ES_tradnl"/>
        </w:rPr>
        <w:t xml:space="preserve"> cargo de Ayudante de Docencia “</w:t>
      </w:r>
      <w:r>
        <w:rPr>
          <w:rFonts w:ascii="Arial" w:hAnsi="Arial"/>
          <w:lang w:val="es-ES_tradnl"/>
        </w:rPr>
        <w:t>A</w:t>
      </w:r>
      <w:r w:rsidR="00404111">
        <w:rPr>
          <w:rFonts w:ascii="Arial" w:hAnsi="Arial"/>
          <w:lang w:val="es-ES_tradnl"/>
        </w:rPr>
        <w:t>”</w:t>
      </w:r>
      <w:r>
        <w:rPr>
          <w:rFonts w:ascii="Arial" w:hAnsi="Arial"/>
          <w:lang w:val="es-ES_tradnl"/>
        </w:rPr>
        <w:t xml:space="preserve"> con dedicación simple</w:t>
      </w:r>
      <w:r w:rsidR="00404111">
        <w:rPr>
          <w:rFonts w:ascii="Arial" w:hAnsi="Arial"/>
          <w:lang w:val="es-ES_tradnl"/>
        </w:rPr>
        <w:t xml:space="preserve">, asignatura </w:t>
      </w:r>
      <w:r w:rsidR="00404111"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ES_tradnl"/>
        </w:rPr>
        <w:t xml:space="preserve">Redes </w:t>
      </w:r>
      <w:r w:rsidR="00E2070E">
        <w:rPr>
          <w:rFonts w:ascii="Arial" w:hAnsi="Arial"/>
          <w:b/>
          <w:lang w:val="es-ES_tradnl"/>
        </w:rPr>
        <w:t>y Teleprocesamiento</w:t>
      </w:r>
      <w:r w:rsidR="00404111">
        <w:rPr>
          <w:rFonts w:ascii="Arial" w:hAnsi="Arial"/>
          <w:b/>
          <w:lang w:val="es-ES_tradnl"/>
        </w:rPr>
        <w:t>”</w:t>
      </w:r>
    </w:p>
    <w:p w:rsidR="00E2070E" w:rsidRDefault="00E2070E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E2070E" w:rsidRDefault="00E2070E" w:rsidP="00E2070E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“A” con dedicación simple, asignatura </w:t>
      </w:r>
      <w:r>
        <w:rPr>
          <w:rFonts w:ascii="Arial" w:hAnsi="Arial"/>
          <w:b/>
          <w:lang w:val="es-ES_tradnl"/>
        </w:rPr>
        <w:t>“Sistemas Operativos”</w:t>
      </w:r>
    </w:p>
    <w:p w:rsidR="00E2070E" w:rsidRDefault="00E2070E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3A6C91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8A09FF" w:rsidRDefault="008A09FF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63A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E2070E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2070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Mg. Ing. Jorge Raúl Ardenghi </w:t>
            </w:r>
          </w:p>
        </w:tc>
        <w:tc>
          <w:tcPr>
            <w:tcW w:w="4230" w:type="dxa"/>
            <w:gridSpan w:val="2"/>
          </w:tcPr>
          <w:p w:rsidR="00063A06" w:rsidRDefault="00E2070E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2070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Mg.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Rafael Benjamín García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E2070E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063A06" w:rsidRDefault="00E2070E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FB4082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r w:rsidR="003C0D07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Alejandro G. </w:t>
            </w:r>
            <w:proofErr w:type="spellStart"/>
            <w:r w:rsidR="003C0D07"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230" w:type="dxa"/>
            <w:gridSpan w:val="2"/>
          </w:tcPr>
          <w:p w:rsidR="00063A06" w:rsidRPr="00145E9D" w:rsidRDefault="00E2070E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8152B6" w:rsidRDefault="008152B6" w:rsidP="008152B6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6713DB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6713DB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 w:rsidR="006713DB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</w:t>
      </w:r>
      <w:smartTag w:uri="urn:schemas-microsoft-com:office:smarttags" w:element="PersonName">
        <w:smartTagPr>
          <w:attr w:name="ProductID" w:val="LA COMPUTACIￓN"/>
        </w:smartTagPr>
        <w:r w:rsidRPr="00A859CD">
          <w:rPr>
            <w:rFonts w:ascii="Arial" w:hAnsi="Arial" w:cs="Arial"/>
            <w:lang w:val="es-ES"/>
          </w:rPr>
          <w:t>la Computación</w:t>
        </w:r>
      </w:smartTag>
      <w:r w:rsidRPr="00A859CD">
        <w:rPr>
          <w:rFonts w:ascii="Arial" w:hAnsi="Arial" w:cs="Arial"/>
          <w:lang w:val="es-ES"/>
        </w:rPr>
        <w:t>, según las necesidades de cada cuatrimestre.-</w:t>
      </w:r>
    </w:p>
    <w:p w:rsidR="00DB2C4B" w:rsidRPr="00F065CE" w:rsidRDefault="00DB2C4B" w:rsidP="00DB2C4B">
      <w:pPr>
        <w:ind w:firstLine="567"/>
        <w:jc w:val="both"/>
        <w:rPr>
          <w:rFonts w:ascii="Arial" w:hAnsi="Arial"/>
          <w:lang w:val="pt-BR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04226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rFonts w:ascii="Arial" w:hAnsi="Arial" w:cs="Arial"/>
          <w:lang w:val="es-ES"/>
        </w:rPr>
        <w:t>;</w:t>
      </w:r>
      <w:r w:rsidRPr="00A859CD">
        <w:rPr>
          <w:lang w:val="es-ES"/>
        </w:rPr>
        <w:t xml:space="preserve">      </w:t>
      </w:r>
    </w:p>
    <w:p w:rsidR="00F2096D" w:rsidRPr="00F2096D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E2070E" w:rsidRDefault="00E2070E" w:rsidP="00613209">
      <w:pPr>
        <w:spacing w:line="260" w:lineRule="exact"/>
        <w:rPr>
          <w:rFonts w:ascii="Arial" w:hAnsi="Arial" w:cs="Arial"/>
          <w:b/>
          <w:lang w:val="es-ES"/>
        </w:rPr>
      </w:pPr>
      <w:r w:rsidRPr="00E2070E">
        <w:rPr>
          <w:rFonts w:ascii="Arial" w:hAnsi="Arial" w:cs="Arial"/>
          <w:b/>
          <w:lang w:val="es-ES"/>
        </w:rPr>
        <w:lastRenderedPageBreak/>
        <w:t>CDCIC-231/10</w:t>
      </w:r>
    </w:p>
    <w:p w:rsidR="00E2070E" w:rsidRPr="00E2070E" w:rsidRDefault="00E2070E" w:rsidP="00613209">
      <w:pPr>
        <w:spacing w:line="260" w:lineRule="exact"/>
        <w:rPr>
          <w:rFonts w:ascii="Arial" w:hAnsi="Arial" w:cs="Arial"/>
          <w:b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D95AE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lang w:val="es-ES"/>
        </w:rPr>
        <w:t xml:space="preserve">;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04226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</w:t>
      </w:r>
      <w:smartTag w:uri="urn:schemas-microsoft-com:office:smarttags" w:element="PersonName">
        <w:smartTagPr>
          <w:attr w:name="ProductID" w:val="la Direcci￳n General"/>
        </w:smartTagPr>
        <w:r w:rsidRPr="00A859CD">
          <w:rPr>
            <w:rFonts w:ascii="Arial" w:hAnsi="Arial" w:cs="Arial"/>
            <w:bCs/>
            <w:lang w:val="es-ES"/>
          </w:rPr>
          <w:t>la Dirección General</w:t>
        </w:r>
      </w:smartTag>
      <w:r w:rsidRPr="00A859CD">
        <w:rPr>
          <w:rFonts w:ascii="Arial" w:hAnsi="Arial" w:cs="Arial"/>
          <w:bCs/>
          <w:lang w:val="es-ES"/>
        </w:rPr>
        <w:t xml:space="preserve"> de Personal y de </w:t>
      </w:r>
      <w:smartTag w:uri="urn:schemas-microsoft-com:office:smarttags" w:element="PersonName">
        <w:smartTagPr>
          <w:attr w:name="ProductID" w:val="la Secretar￭a General"/>
        </w:smartTagPr>
        <w:r w:rsidRPr="00A859CD">
          <w:rPr>
            <w:rFonts w:ascii="Arial" w:hAnsi="Arial" w:cs="Arial"/>
            <w:bCs/>
            <w:lang w:val="es-ES"/>
          </w:rPr>
          <w:t>la Secretaría General</w:t>
        </w:r>
      </w:smartTag>
      <w:r w:rsidRPr="00A859CD">
        <w:rPr>
          <w:rFonts w:ascii="Arial" w:hAnsi="Arial" w:cs="Arial"/>
          <w:bCs/>
          <w:lang w:val="es-ES"/>
        </w:rPr>
        <w:t xml:space="preserve"> Académica; dese a publicidad; cumplido, resérvese.--------------------------------------------------------------------------------------------------------</w:t>
      </w: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Pr="00686DFD" w:rsidRDefault="00686DFD" w:rsidP="0061320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686DFD">
        <w:rPr>
          <w:rFonts w:ascii="Arial" w:hAnsi="Arial" w:cs="Arial"/>
          <w:b/>
          <w:bCs/>
          <w:lang w:val="es-ES"/>
        </w:rPr>
        <w:lastRenderedPageBreak/>
        <w:t>CDCIC-231/10 – Redes y Teleprocesamiento – Sistemas Operativos</w:t>
      </w: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686DFD" w:rsidTr="00686DF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86DFD" w:rsidRDefault="00686DFD" w:rsidP="00686DF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686DFD" w:rsidRDefault="00686DFD" w:rsidP="00686DF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86DFD" w:rsidTr="00686DF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6DFD" w:rsidRDefault="00686DFD" w:rsidP="00686DF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2070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Mg. Ing. Jorge Raúl Ardenghi </w:t>
            </w:r>
          </w:p>
        </w:tc>
        <w:tc>
          <w:tcPr>
            <w:tcW w:w="4230" w:type="dxa"/>
            <w:gridSpan w:val="2"/>
          </w:tcPr>
          <w:p w:rsidR="00686DFD" w:rsidRDefault="00686DFD" w:rsidP="00686DF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2070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Mg.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Rafael Benjamín García</w:t>
            </w:r>
          </w:p>
        </w:tc>
      </w:tr>
      <w:tr w:rsidR="00686DFD" w:rsidTr="00686DF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6DFD" w:rsidRDefault="00686DFD" w:rsidP="00686DF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686DFD" w:rsidRDefault="00686DFD" w:rsidP="00686DF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686DFD" w:rsidTr="00686DF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6DFD" w:rsidRDefault="00686DFD" w:rsidP="00686DF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230" w:type="dxa"/>
            <w:gridSpan w:val="2"/>
          </w:tcPr>
          <w:p w:rsidR="00686DFD" w:rsidRPr="00145E9D" w:rsidRDefault="00686DFD" w:rsidP="00686DF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86DFD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942EE4">
        <w:rPr>
          <w:rFonts w:ascii="Arial" w:hAnsi="Arial" w:cs="Arial"/>
          <w:bCs/>
          <w:u w:val="single"/>
          <w:lang w:val="es-ES"/>
        </w:rPr>
        <w:t>FECHAS POSIBLES</w:t>
      </w:r>
    </w:p>
    <w:p w:rsidR="00686DFD" w:rsidRDefault="00686DFD" w:rsidP="00686DFD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686DFD" w:rsidRDefault="00686DFD" w:rsidP="00686DFD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942EE4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942EE4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942EE4">
        <w:rPr>
          <w:rFonts w:ascii="Arial" w:hAnsi="Arial" w:cs="Arial"/>
          <w:bCs/>
          <w:u w:val="single"/>
          <w:lang w:val="es-ES"/>
        </w:rPr>
        <w:t>NOTIFICACION</w:t>
      </w:r>
    </w:p>
    <w:p w:rsidR="00686DFD" w:rsidRDefault="00686DFD" w:rsidP="00686DFD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686DFD" w:rsidRPr="00942EE4" w:rsidRDefault="00686DFD" w:rsidP="00686DF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24/02/11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21/02/11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16/02/11</w:t>
      </w:r>
    </w:p>
    <w:p w:rsidR="00686DFD" w:rsidRDefault="00686DFD" w:rsidP="00686DF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25/02/11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17/02/11</w:t>
      </w:r>
    </w:p>
    <w:p w:rsidR="00686DFD" w:rsidRDefault="00686DFD" w:rsidP="00686DF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28/02/11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23/02/11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18/02/11</w:t>
      </w:r>
    </w:p>
    <w:p w:rsidR="00686DFD" w:rsidRDefault="00686DFD" w:rsidP="00686DF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01/03/11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24/02/11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21/02/11</w:t>
      </w:r>
    </w:p>
    <w:p w:rsidR="00686DFD" w:rsidRPr="00942EE4" w:rsidRDefault="00686DFD" w:rsidP="00686DF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02/03/11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22/02/11</w:t>
      </w: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86DFD" w:rsidRDefault="00686DFD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686DFD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4404"/>
    <w:rsid w:val="00157227"/>
    <w:rsid w:val="00160770"/>
    <w:rsid w:val="00162662"/>
    <w:rsid w:val="001814D6"/>
    <w:rsid w:val="0018474E"/>
    <w:rsid w:val="00191FE7"/>
    <w:rsid w:val="001923FB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36BF"/>
    <w:rsid w:val="00203E5F"/>
    <w:rsid w:val="00204539"/>
    <w:rsid w:val="002106E1"/>
    <w:rsid w:val="00210C5D"/>
    <w:rsid w:val="00214D42"/>
    <w:rsid w:val="002317B8"/>
    <w:rsid w:val="002319BC"/>
    <w:rsid w:val="00253733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15E3A"/>
    <w:rsid w:val="003277DC"/>
    <w:rsid w:val="00327F44"/>
    <w:rsid w:val="00342255"/>
    <w:rsid w:val="003447BD"/>
    <w:rsid w:val="0034539B"/>
    <w:rsid w:val="00346D8F"/>
    <w:rsid w:val="00350649"/>
    <w:rsid w:val="0035208B"/>
    <w:rsid w:val="0035557F"/>
    <w:rsid w:val="00375415"/>
    <w:rsid w:val="00391708"/>
    <w:rsid w:val="00391F22"/>
    <w:rsid w:val="003A4F73"/>
    <w:rsid w:val="003A60F7"/>
    <w:rsid w:val="003A631F"/>
    <w:rsid w:val="003A6C91"/>
    <w:rsid w:val="003B6034"/>
    <w:rsid w:val="003C0D07"/>
    <w:rsid w:val="003C13CE"/>
    <w:rsid w:val="003D64FE"/>
    <w:rsid w:val="00400A0A"/>
    <w:rsid w:val="00404111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4A23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4226"/>
    <w:rsid w:val="00506F02"/>
    <w:rsid w:val="00513EF9"/>
    <w:rsid w:val="0051477C"/>
    <w:rsid w:val="005223C0"/>
    <w:rsid w:val="005317D1"/>
    <w:rsid w:val="005362CD"/>
    <w:rsid w:val="005513E6"/>
    <w:rsid w:val="00553BD2"/>
    <w:rsid w:val="005572F5"/>
    <w:rsid w:val="005637F4"/>
    <w:rsid w:val="00563F75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7CC2"/>
    <w:rsid w:val="00630DB2"/>
    <w:rsid w:val="00631003"/>
    <w:rsid w:val="00633E53"/>
    <w:rsid w:val="00634CB7"/>
    <w:rsid w:val="00634E3F"/>
    <w:rsid w:val="0064432B"/>
    <w:rsid w:val="00660C67"/>
    <w:rsid w:val="00663690"/>
    <w:rsid w:val="006642D7"/>
    <w:rsid w:val="006713DB"/>
    <w:rsid w:val="00686DFD"/>
    <w:rsid w:val="00696872"/>
    <w:rsid w:val="00697D14"/>
    <w:rsid w:val="006B1C68"/>
    <w:rsid w:val="006C6ABC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731"/>
    <w:rsid w:val="0081283A"/>
    <w:rsid w:val="008152B6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366C"/>
    <w:rsid w:val="00A16029"/>
    <w:rsid w:val="00A1636B"/>
    <w:rsid w:val="00A23704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A83"/>
    <w:rsid w:val="00B52650"/>
    <w:rsid w:val="00B63506"/>
    <w:rsid w:val="00B71437"/>
    <w:rsid w:val="00B72BD5"/>
    <w:rsid w:val="00B72C35"/>
    <w:rsid w:val="00B80E7F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5522A"/>
    <w:rsid w:val="00C70A7E"/>
    <w:rsid w:val="00C70FD1"/>
    <w:rsid w:val="00C74967"/>
    <w:rsid w:val="00C95B1F"/>
    <w:rsid w:val="00CA003F"/>
    <w:rsid w:val="00CA363C"/>
    <w:rsid w:val="00CB57A1"/>
    <w:rsid w:val="00CC3D5A"/>
    <w:rsid w:val="00CE75F9"/>
    <w:rsid w:val="00CF3948"/>
    <w:rsid w:val="00CF4984"/>
    <w:rsid w:val="00CF6B01"/>
    <w:rsid w:val="00D147B5"/>
    <w:rsid w:val="00D14E74"/>
    <w:rsid w:val="00D16522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805BF"/>
    <w:rsid w:val="00D82233"/>
    <w:rsid w:val="00D8465E"/>
    <w:rsid w:val="00D873E3"/>
    <w:rsid w:val="00D90713"/>
    <w:rsid w:val="00D90A79"/>
    <w:rsid w:val="00D94D9B"/>
    <w:rsid w:val="00D94E10"/>
    <w:rsid w:val="00D95AE4"/>
    <w:rsid w:val="00D976B1"/>
    <w:rsid w:val="00DA7EAE"/>
    <w:rsid w:val="00DB2C4B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070E"/>
    <w:rsid w:val="00E213E0"/>
    <w:rsid w:val="00E21B55"/>
    <w:rsid w:val="00E510DB"/>
    <w:rsid w:val="00E51D82"/>
    <w:rsid w:val="00E53347"/>
    <w:rsid w:val="00E546AB"/>
    <w:rsid w:val="00E61456"/>
    <w:rsid w:val="00E7571B"/>
    <w:rsid w:val="00E77F35"/>
    <w:rsid w:val="00E82B51"/>
    <w:rsid w:val="00E834FA"/>
    <w:rsid w:val="00E9246E"/>
    <w:rsid w:val="00E94428"/>
    <w:rsid w:val="00EA3196"/>
    <w:rsid w:val="00EA6A32"/>
    <w:rsid w:val="00EB232B"/>
    <w:rsid w:val="00EB2DA4"/>
    <w:rsid w:val="00EB779F"/>
    <w:rsid w:val="00EC2BFE"/>
    <w:rsid w:val="00EC335E"/>
    <w:rsid w:val="00EC79E7"/>
    <w:rsid w:val="00ED6758"/>
    <w:rsid w:val="00EE1D88"/>
    <w:rsid w:val="00EE398D"/>
    <w:rsid w:val="00EE3E9B"/>
    <w:rsid w:val="00EF3145"/>
    <w:rsid w:val="00EF47F5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34E9"/>
    <w:rsid w:val="00FB4082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2010-05-13T11:16:00Z</cp:lastPrinted>
  <dcterms:created xsi:type="dcterms:W3CDTF">2025-07-06T16:44:00Z</dcterms:created>
  <dcterms:modified xsi:type="dcterms:W3CDTF">2025-07-06T16:44:00Z</dcterms:modified>
</cp:coreProperties>
</file>