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E913C8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566E60">
        <w:rPr>
          <w:lang w:val="es-ES_tradnl"/>
        </w:rPr>
        <w:t>2</w:t>
      </w:r>
      <w:r w:rsidR="00C621C4">
        <w:rPr>
          <w:lang w:val="es-ES_tradnl"/>
        </w:rPr>
        <w:t>6</w:t>
      </w:r>
      <w:r w:rsidR="00566E60">
        <w:rPr>
          <w:lang w:val="es-ES_tradnl"/>
        </w:rPr>
        <w:t>0/</w:t>
      </w:r>
      <w:r w:rsidR="00C621C4">
        <w:rPr>
          <w:lang w:val="es-ES_tradnl"/>
        </w:rPr>
        <w:t>1</w:t>
      </w:r>
      <w:r w:rsidR="00566E60"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359F2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E359F2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621C4">
        <w:rPr>
          <w:rFonts w:ascii="Arial" w:hAnsi="Arial"/>
          <w:sz w:val="24"/>
          <w:lang w:val="es-AR"/>
        </w:rPr>
        <w:t>Expte</w:t>
      </w:r>
      <w:proofErr w:type="spellEnd"/>
      <w:r w:rsidR="00C621C4">
        <w:rPr>
          <w:rFonts w:ascii="Arial" w:hAnsi="Arial"/>
          <w:sz w:val="24"/>
          <w:lang w:val="es-AR"/>
        </w:rPr>
        <w:t>. D.C.C. 3519/10 * resolución CDCIC -203/10</w:t>
      </w:r>
      <w:r>
        <w:rPr>
          <w:rFonts w:ascii="Arial" w:hAnsi="Arial"/>
          <w:sz w:val="24"/>
          <w:lang w:val="es-ES_tradnl"/>
        </w:rPr>
        <w:t>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  <w:rPr>
          <w:rFonts w:cs="Arial"/>
          <w:lang w:val="es-AR"/>
        </w:rPr>
      </w:pPr>
      <w:r>
        <w:t xml:space="preserve">Que el cargo motivo de las presentes actuaciones se encuentra </w:t>
      </w:r>
      <w:r w:rsidR="00566E60">
        <w:rPr>
          <w:rFonts w:cs="Arial"/>
          <w:lang w:val="es-AR"/>
        </w:rPr>
        <w:t xml:space="preserve">cubierto por prórroga de designación de la Ing. Rocío </w:t>
      </w:r>
      <w:proofErr w:type="spellStart"/>
      <w:r w:rsidR="00566E60">
        <w:rPr>
          <w:rFonts w:cs="Arial"/>
          <w:lang w:val="es-AR"/>
        </w:rPr>
        <w:t>Cecchini</w:t>
      </w:r>
      <w:proofErr w:type="spellEnd"/>
      <w:r w:rsidR="00566E60">
        <w:rPr>
          <w:rFonts w:cs="Arial"/>
          <w:lang w:val="es-AR"/>
        </w:rPr>
        <w:t>;</w:t>
      </w:r>
    </w:p>
    <w:p w:rsidR="00566E60" w:rsidRDefault="00566E60" w:rsidP="000B4A77">
      <w:pPr>
        <w:pStyle w:val="Sangra2detindependiente"/>
        <w:spacing w:line="260" w:lineRule="exact"/>
      </w:pPr>
    </w:p>
    <w:p w:rsidR="005C7A14" w:rsidRDefault="005C7A14" w:rsidP="005C7A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>Que el Jurado interviniente aconseja en su dictamen la designación de</w:t>
      </w:r>
      <w:r w:rsidR="00E359F2">
        <w:rPr>
          <w:lang w:val="es-ES_tradnl"/>
        </w:rPr>
        <w:t xml:space="preserve"> </w:t>
      </w:r>
      <w:r>
        <w:rPr>
          <w:lang w:val="es-ES_tradnl"/>
        </w:rPr>
        <w:t>l</w:t>
      </w:r>
      <w:r w:rsidR="00E359F2">
        <w:rPr>
          <w:lang w:val="es-ES_tradnl"/>
        </w:rPr>
        <w:t>a</w:t>
      </w:r>
      <w:r>
        <w:rPr>
          <w:lang w:val="es-ES_tradnl"/>
        </w:rPr>
        <w:t xml:space="preserve"> </w:t>
      </w:r>
      <w:r w:rsidR="00E359F2">
        <w:rPr>
          <w:lang w:val="es-ES_tradnl"/>
        </w:rPr>
        <w:t xml:space="preserve">Ing. Rocío Luján </w:t>
      </w:r>
      <w:proofErr w:type="spellStart"/>
      <w:r w:rsidR="00E359F2">
        <w:rPr>
          <w:lang w:val="es-ES_tradnl"/>
        </w:rPr>
        <w:t>Cecchini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E359F2" w:rsidP="000B4A77">
      <w:pPr>
        <w:pStyle w:val="Textoindependiente2"/>
        <w:spacing w:line="260" w:lineRule="exact"/>
        <w:jc w:val="left"/>
      </w:pPr>
      <w:r>
        <w:t>en su reunión de fecha 2</w:t>
      </w:r>
      <w:r w:rsidR="00C621C4">
        <w:t>2</w:t>
      </w:r>
      <w:r w:rsidR="005B2297">
        <w:t xml:space="preserve"> de </w:t>
      </w:r>
      <w:r w:rsidR="00C621C4">
        <w:t>dic</w:t>
      </w:r>
      <w:r w:rsidR="00566E60">
        <w:t>iembre</w:t>
      </w:r>
      <w:r w:rsidR="005B2297">
        <w:t xml:space="preserve"> de 20</w:t>
      </w:r>
      <w:r w:rsidR="00C621C4">
        <w:t>10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E359F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E359F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E359F2">
        <w:rPr>
          <w:rFonts w:ascii="Arial" w:hAnsi="Arial"/>
          <w:b/>
          <w:bCs/>
          <w:sz w:val="24"/>
          <w:lang w:val="es-ES_tradnl"/>
        </w:rPr>
        <w:t>Ing. Rocío Luján CECCHINI</w:t>
      </w:r>
      <w:r w:rsidR="00420C03">
        <w:rPr>
          <w:rFonts w:ascii="Arial" w:hAnsi="Arial" w:cs="Arial"/>
          <w:b/>
          <w:bCs/>
          <w:sz w:val="24"/>
          <w:lang w:val="es-ES_tradnl"/>
        </w:rPr>
        <w:t xml:space="preserve"> (Leg.</w:t>
      </w:r>
      <w:r w:rsidR="00E359F2">
        <w:rPr>
          <w:rFonts w:ascii="Arial" w:hAnsi="Arial" w:cs="Arial"/>
          <w:b/>
          <w:bCs/>
          <w:sz w:val="24"/>
          <w:lang w:val="es-ES_tradnl"/>
        </w:rPr>
        <w:t>10904</w:t>
      </w:r>
      <w:r w:rsidR="00420C03">
        <w:rPr>
          <w:rFonts w:ascii="Arial" w:hAnsi="Arial" w:cs="Arial"/>
          <w:b/>
          <w:bCs/>
          <w:sz w:val="24"/>
          <w:lang w:val="es-ES_tradnl"/>
        </w:rPr>
        <w:t>)</w:t>
      </w:r>
      <w:r w:rsidR="00420C03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E359F2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D47103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E359F2">
        <w:rPr>
          <w:rFonts w:ascii="Arial" w:hAnsi="Arial"/>
          <w:b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 w:rsidR="00E359F2">
        <w:rPr>
          <w:rFonts w:ascii="Arial" w:hAnsi="Arial"/>
          <w:b/>
          <w:sz w:val="24"/>
          <w:lang w:val="es-ES_tradnl"/>
        </w:rPr>
        <w:t xml:space="preserve"> 5561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566E60">
        <w:rPr>
          <w:rFonts w:ascii="Arial" w:hAnsi="Arial"/>
          <w:sz w:val="24"/>
          <w:lang w:val="es-ES_tradnl"/>
        </w:rPr>
        <w:t>enero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C621C4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566E60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566E6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66E6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E359F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E359F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566E60">
        <w:rPr>
          <w:rFonts w:ascii="Arial" w:hAnsi="Arial"/>
          <w:sz w:val="24"/>
          <w:lang w:val="es-ES_tradnl"/>
        </w:rPr>
        <w:t>Ing.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E359F2">
        <w:rPr>
          <w:rFonts w:ascii="Arial" w:hAnsi="Arial"/>
          <w:sz w:val="24"/>
          <w:lang w:val="es-ES_tradnl"/>
        </w:rPr>
        <w:t>Cecchini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E359F2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(Cod.</w:t>
      </w:r>
      <w:r w:rsidR="00473BB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E359F2">
        <w:rPr>
          <w:rFonts w:ascii="Arial" w:hAnsi="Arial"/>
          <w:b/>
          <w:bCs/>
          <w:i/>
          <w:iCs/>
          <w:sz w:val="24"/>
          <w:lang w:val="es-ES_tradnl"/>
        </w:rPr>
        <w:t>744</w:t>
      </w:r>
      <w:r w:rsidR="00420C03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566E6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66E60">
        <w:rPr>
          <w:rFonts w:ascii="Arial" w:hAnsi="Arial"/>
          <w:sz w:val="24"/>
          <w:lang w:val="es-ES_tradnl"/>
        </w:rPr>
        <w:t>2</w:t>
      </w:r>
      <w:r w:rsidR="00420C03">
        <w:rPr>
          <w:rFonts w:ascii="Arial" w:hAnsi="Arial"/>
          <w:sz w:val="24"/>
          <w:lang w:val="es-ES_tradnl"/>
        </w:rPr>
        <w:t>) año</w:t>
      </w:r>
      <w:r w:rsidR="00566E60">
        <w:rPr>
          <w:rFonts w:ascii="Arial" w:hAnsi="Arial"/>
          <w:sz w:val="24"/>
          <w:lang w:val="es-ES_tradnl"/>
        </w:rPr>
        <w:t>s</w:t>
      </w:r>
      <w:r w:rsidR="00420C03">
        <w:rPr>
          <w:rFonts w:ascii="Arial" w:hAnsi="Arial"/>
          <w:sz w:val="24"/>
          <w:lang w:val="es-ES_tradnl"/>
        </w:rPr>
        <w:t xml:space="preserve">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566E60">
        <w:rPr>
          <w:rFonts w:ascii="Arial" w:hAnsi="Arial"/>
          <w:sz w:val="24"/>
          <w:lang w:val="es-ES_tradnl"/>
        </w:rPr>
        <w:t>enero</w:t>
      </w:r>
      <w:r w:rsidR="0062128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C621C4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 w:rsidSect="0062128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411C5"/>
    <w:rsid w:val="00275175"/>
    <w:rsid w:val="00383EC7"/>
    <w:rsid w:val="00420C03"/>
    <w:rsid w:val="00431B4E"/>
    <w:rsid w:val="00473BBC"/>
    <w:rsid w:val="004B1ACF"/>
    <w:rsid w:val="00502F45"/>
    <w:rsid w:val="00566E60"/>
    <w:rsid w:val="005B2297"/>
    <w:rsid w:val="005C7A14"/>
    <w:rsid w:val="00621288"/>
    <w:rsid w:val="0062793A"/>
    <w:rsid w:val="006705F5"/>
    <w:rsid w:val="006B7952"/>
    <w:rsid w:val="00703B0E"/>
    <w:rsid w:val="00747051"/>
    <w:rsid w:val="00763B0C"/>
    <w:rsid w:val="00926B57"/>
    <w:rsid w:val="00B64AEE"/>
    <w:rsid w:val="00C621C4"/>
    <w:rsid w:val="00D47103"/>
    <w:rsid w:val="00E359F2"/>
    <w:rsid w:val="00E913C8"/>
    <w:rsid w:val="00F06222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2025-07-06T16:46:00Z</dcterms:created>
  <dcterms:modified xsi:type="dcterms:W3CDTF">2025-07-06T16:46:00Z</dcterms:modified>
</cp:coreProperties>
</file>