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6B5" w:rsidRPr="00936E3B" w:rsidRDefault="00A936B5" w:rsidP="00A936B5">
      <w:pPr>
        <w:spacing w:line="260" w:lineRule="exact"/>
        <w:rPr>
          <w:rFonts w:ascii="Arial" w:hAnsi="Arial"/>
          <w:b/>
          <w:lang w:val="es-AR"/>
        </w:rPr>
      </w:pPr>
      <w:r w:rsidRPr="00936E3B">
        <w:rPr>
          <w:rFonts w:ascii="Arial" w:hAnsi="Arial"/>
          <w:b/>
          <w:lang w:val="es-AR"/>
        </w:rPr>
        <w:t>REGISTRADO BAJO N</w:t>
      </w:r>
      <w:r w:rsidRPr="00936E3B">
        <w:rPr>
          <w:rFonts w:ascii="Arial" w:hAnsi="Arial"/>
          <w:b/>
        </w:rPr>
        <w:sym w:font="Symbol" w:char="F0B0"/>
      </w:r>
      <w:r w:rsidR="00936E3B" w:rsidRPr="00936E3B">
        <w:rPr>
          <w:rFonts w:ascii="Arial" w:hAnsi="Arial"/>
          <w:b/>
          <w:lang w:val="es-AR"/>
        </w:rPr>
        <w:t xml:space="preserve"> </w:t>
      </w:r>
      <w:r w:rsidRPr="00936E3B">
        <w:rPr>
          <w:rFonts w:ascii="Arial" w:hAnsi="Arial"/>
          <w:b/>
          <w:lang w:val="es-AR"/>
        </w:rPr>
        <w:t>DCIC-</w:t>
      </w:r>
      <w:r w:rsidR="00936E3B" w:rsidRPr="00936E3B">
        <w:rPr>
          <w:rFonts w:ascii="Arial" w:hAnsi="Arial"/>
          <w:b/>
          <w:lang w:val="es-AR"/>
        </w:rPr>
        <w:t>0</w:t>
      </w:r>
      <w:r w:rsidRPr="00936E3B">
        <w:rPr>
          <w:rFonts w:ascii="Arial" w:hAnsi="Arial"/>
          <w:b/>
          <w:lang w:val="es-AR"/>
        </w:rPr>
        <w:t>1</w:t>
      </w:r>
      <w:r w:rsidR="00936E3B" w:rsidRPr="00936E3B">
        <w:rPr>
          <w:rFonts w:ascii="Arial" w:hAnsi="Arial"/>
          <w:b/>
          <w:lang w:val="es-AR"/>
        </w:rPr>
        <w:t>1</w:t>
      </w:r>
      <w:r w:rsidRPr="00936E3B">
        <w:rPr>
          <w:rFonts w:ascii="Arial" w:hAnsi="Arial"/>
          <w:b/>
          <w:lang w:val="es-AR"/>
        </w:rPr>
        <w:t>/10</w:t>
      </w:r>
    </w:p>
    <w:p w:rsidR="00A936B5" w:rsidRPr="00936E3B" w:rsidRDefault="00A936B5" w:rsidP="00A936B5">
      <w:pPr>
        <w:spacing w:line="260" w:lineRule="exact"/>
        <w:rPr>
          <w:rFonts w:ascii="Arial" w:hAnsi="Arial"/>
          <w:b/>
          <w:lang w:val="es-AR"/>
        </w:rPr>
      </w:pPr>
    </w:p>
    <w:p w:rsidR="00A936B5" w:rsidRPr="00936E3B" w:rsidRDefault="00A936B5" w:rsidP="00A936B5">
      <w:pPr>
        <w:tabs>
          <w:tab w:val="left" w:pos="5670"/>
        </w:tabs>
        <w:spacing w:line="260" w:lineRule="exact"/>
        <w:rPr>
          <w:rFonts w:ascii="Arial" w:hAnsi="Arial"/>
          <w:bCs/>
          <w:lang w:val="es-AR"/>
        </w:rPr>
      </w:pPr>
      <w:r w:rsidRPr="00936E3B">
        <w:rPr>
          <w:rFonts w:ascii="Arial" w:hAnsi="Arial"/>
          <w:b/>
          <w:lang w:val="es-AR"/>
        </w:rPr>
        <w:t xml:space="preserve">                                                                                    BAHIA BLANCA,  </w:t>
      </w:r>
      <w:r w:rsidRPr="00936E3B">
        <w:rPr>
          <w:rFonts w:ascii="Arial" w:hAnsi="Arial"/>
          <w:bCs/>
          <w:lang w:val="es-AR"/>
        </w:rPr>
        <w:t xml:space="preserve">      </w:t>
      </w:r>
    </w:p>
    <w:p w:rsidR="0086397A" w:rsidRPr="00936E3B" w:rsidRDefault="0086397A" w:rsidP="0086397A">
      <w:pPr>
        <w:spacing w:after="240"/>
      </w:pPr>
      <w:r w:rsidRPr="00936E3B">
        <w:br/>
      </w:r>
      <w:r w:rsidRPr="00936E3B">
        <w:rPr>
          <w:rFonts w:ascii="Arial" w:hAnsi="Arial" w:cs="Arial"/>
          <w:b/>
          <w:bCs/>
          <w:color w:val="000000"/>
        </w:rPr>
        <w:t>VISTO</w:t>
      </w:r>
      <w:r w:rsidR="00781A0A">
        <w:rPr>
          <w:rFonts w:ascii="Arial" w:hAnsi="Arial" w:cs="Arial"/>
          <w:b/>
          <w:bCs/>
          <w:color w:val="000000"/>
        </w:rPr>
        <w:t>:</w:t>
      </w:r>
    </w:p>
    <w:p w:rsidR="0086397A" w:rsidRPr="00936E3B" w:rsidRDefault="0086397A" w:rsidP="0086397A">
      <w:pPr>
        <w:pStyle w:val="NormalWeb"/>
        <w:spacing w:before="0" w:beforeAutospacing="0" w:after="0" w:afterAutospacing="0"/>
        <w:ind w:firstLine="720"/>
        <w:jc w:val="both"/>
      </w:pPr>
      <w:r w:rsidRPr="00936E3B">
        <w:rPr>
          <w:rFonts w:ascii="Arial" w:hAnsi="Arial" w:cs="Arial"/>
          <w:color w:val="000000"/>
        </w:rPr>
        <w:t xml:space="preserve">El actual desenvolvimiento de las carreras de </w:t>
      </w:r>
      <w:proofErr w:type="spellStart"/>
      <w:r w:rsidRPr="00936E3B">
        <w:rPr>
          <w:rFonts w:ascii="Arial" w:hAnsi="Arial" w:cs="Arial"/>
          <w:color w:val="000000"/>
        </w:rPr>
        <w:t>posgrado</w:t>
      </w:r>
      <w:proofErr w:type="spellEnd"/>
      <w:r w:rsidRPr="00936E3B">
        <w:rPr>
          <w:rFonts w:ascii="Arial" w:hAnsi="Arial" w:cs="Arial"/>
          <w:color w:val="000000"/>
        </w:rPr>
        <w:t xml:space="preserve"> de </w:t>
      </w:r>
      <w:proofErr w:type="spellStart"/>
      <w:r w:rsidRPr="00936E3B">
        <w:rPr>
          <w:rFonts w:ascii="Arial" w:hAnsi="Arial" w:cs="Arial"/>
          <w:color w:val="000000"/>
        </w:rPr>
        <w:t>Magister</w:t>
      </w:r>
      <w:proofErr w:type="spellEnd"/>
      <w:r w:rsidRPr="00936E3B">
        <w:rPr>
          <w:rFonts w:ascii="Arial" w:hAnsi="Arial" w:cs="Arial"/>
          <w:color w:val="000000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936E3B">
          <w:rPr>
            <w:rFonts w:ascii="Arial" w:hAnsi="Arial" w:cs="Arial"/>
            <w:color w:val="000000"/>
          </w:rPr>
          <w:t>la Computación</w:t>
        </w:r>
      </w:smartTag>
      <w:r w:rsidRPr="00936E3B">
        <w:rPr>
          <w:rFonts w:ascii="Arial" w:hAnsi="Arial" w:cs="Arial"/>
          <w:color w:val="000000"/>
        </w:rPr>
        <w:t xml:space="preserve"> y Doctorado en Ciencias de </w:t>
      </w:r>
      <w:smartTag w:uri="urn:schemas-microsoft-com:office:smarttags" w:element="PersonName">
        <w:smartTagPr>
          <w:attr w:name="ProductID" w:val="la Computaci￳n"/>
        </w:smartTagPr>
        <w:r w:rsidRPr="00936E3B">
          <w:rPr>
            <w:rFonts w:ascii="Arial" w:hAnsi="Arial" w:cs="Arial"/>
            <w:color w:val="000000"/>
          </w:rPr>
          <w:t>la Computación</w:t>
        </w:r>
      </w:smartTag>
      <w:r w:rsidRPr="00936E3B">
        <w:rPr>
          <w:rFonts w:ascii="Arial" w:hAnsi="Arial" w:cs="Arial"/>
          <w:color w:val="000000"/>
        </w:rPr>
        <w:t xml:space="preserve"> en el ámbito del Departamento de </w:t>
      </w:r>
      <w:proofErr w:type="spellStart"/>
      <w:r w:rsidRPr="00936E3B">
        <w:rPr>
          <w:rFonts w:ascii="Arial" w:hAnsi="Arial" w:cs="Arial"/>
          <w:color w:val="000000"/>
        </w:rPr>
        <w:t>Cs</w:t>
      </w:r>
      <w:proofErr w:type="spellEnd"/>
      <w:r w:rsidRPr="00936E3B">
        <w:rPr>
          <w:rFonts w:ascii="Arial" w:hAnsi="Arial" w:cs="Arial"/>
          <w:color w:val="000000"/>
        </w:rPr>
        <w:t xml:space="preserve">. e Ing. de </w:t>
      </w:r>
      <w:smartTag w:uri="urn:schemas-microsoft-com:office:smarttags" w:element="PersonName">
        <w:smartTagPr>
          <w:attr w:name="ProductID" w:val="la Computaci￳n"/>
        </w:smartTagPr>
        <w:r w:rsidRPr="00936E3B">
          <w:rPr>
            <w:rFonts w:ascii="Arial" w:hAnsi="Arial" w:cs="Arial"/>
            <w:color w:val="000000"/>
          </w:rPr>
          <w:t>la Computación</w:t>
        </w:r>
      </w:smartTag>
      <w:r w:rsidRPr="00936E3B">
        <w:rPr>
          <w:rFonts w:ascii="Arial" w:hAnsi="Arial" w:cs="Arial"/>
          <w:color w:val="000000"/>
        </w:rPr>
        <w:t>;</w:t>
      </w:r>
    </w:p>
    <w:p w:rsidR="0086397A" w:rsidRPr="00936E3B" w:rsidRDefault="0086397A" w:rsidP="0086397A"/>
    <w:p w:rsidR="0086397A" w:rsidRPr="00936E3B" w:rsidRDefault="0086397A" w:rsidP="0086397A">
      <w:pPr>
        <w:pStyle w:val="NormalWeb"/>
        <w:spacing w:before="0" w:beforeAutospacing="0" w:after="0" w:afterAutospacing="0"/>
        <w:ind w:firstLine="720"/>
        <w:jc w:val="both"/>
      </w:pPr>
      <w:r w:rsidRPr="00936E3B">
        <w:rPr>
          <w:rFonts w:ascii="Arial" w:hAnsi="Arial" w:cs="Arial"/>
          <w:color w:val="000000"/>
        </w:rPr>
        <w:t xml:space="preserve">La necesidad de designar docentes-investigadores responsables de las carreras de </w:t>
      </w:r>
      <w:proofErr w:type="spellStart"/>
      <w:r w:rsidRPr="00936E3B">
        <w:rPr>
          <w:rFonts w:ascii="Arial" w:hAnsi="Arial" w:cs="Arial"/>
          <w:color w:val="000000"/>
        </w:rPr>
        <w:t>posgrado</w:t>
      </w:r>
      <w:proofErr w:type="spellEnd"/>
      <w:r w:rsidRPr="00936E3B">
        <w:rPr>
          <w:rFonts w:ascii="Arial" w:hAnsi="Arial" w:cs="Arial"/>
          <w:color w:val="000000"/>
        </w:rPr>
        <w:t xml:space="preserve"> ante </w:t>
      </w:r>
      <w:smartTag w:uri="urn:schemas-microsoft-com:office:smarttags" w:element="PersonName">
        <w:smartTagPr>
          <w:attr w:name="ProductID" w:val="la Comisi￳n Nacional"/>
        </w:smartTagPr>
        <w:r w:rsidRPr="00936E3B">
          <w:rPr>
            <w:rFonts w:ascii="Arial" w:hAnsi="Arial" w:cs="Arial"/>
            <w:color w:val="000000"/>
          </w:rPr>
          <w:t>la Comisión Nacional</w:t>
        </w:r>
      </w:smartTag>
      <w:r w:rsidRPr="00936E3B">
        <w:rPr>
          <w:rFonts w:ascii="Arial" w:hAnsi="Arial" w:cs="Arial"/>
          <w:color w:val="000000"/>
        </w:rPr>
        <w:t xml:space="preserve"> de Acreditación Universitaria (CONEAU) en el marco de los procesos de acreditación de </w:t>
      </w:r>
      <w:proofErr w:type="spellStart"/>
      <w:r w:rsidRPr="00936E3B">
        <w:rPr>
          <w:rFonts w:ascii="Arial" w:hAnsi="Arial" w:cs="Arial"/>
          <w:color w:val="000000"/>
        </w:rPr>
        <w:t>posgrados</w:t>
      </w:r>
      <w:proofErr w:type="spellEnd"/>
      <w:r w:rsidRPr="00936E3B">
        <w:rPr>
          <w:rFonts w:ascii="Arial" w:hAnsi="Arial" w:cs="Arial"/>
          <w:color w:val="000000"/>
        </w:rPr>
        <w:t>;</w:t>
      </w:r>
      <w:r w:rsidR="00A936B5" w:rsidRPr="00936E3B">
        <w:rPr>
          <w:rFonts w:ascii="Arial" w:hAnsi="Arial" w:cs="Arial"/>
          <w:color w:val="000000"/>
        </w:rPr>
        <w:t xml:space="preserve"> y</w:t>
      </w:r>
    </w:p>
    <w:p w:rsidR="0086397A" w:rsidRPr="00936E3B" w:rsidRDefault="0086397A" w:rsidP="0086397A">
      <w:pPr>
        <w:spacing w:after="240"/>
      </w:pPr>
      <w:r w:rsidRPr="00936E3B">
        <w:br/>
      </w:r>
      <w:r w:rsidRPr="00936E3B">
        <w:rPr>
          <w:rFonts w:ascii="Arial" w:hAnsi="Arial" w:cs="Arial"/>
          <w:b/>
          <w:bCs/>
          <w:color w:val="000000"/>
        </w:rPr>
        <w:t>CONSIDERANDO</w:t>
      </w:r>
      <w:r w:rsidR="00781A0A">
        <w:rPr>
          <w:rFonts w:ascii="Arial" w:hAnsi="Arial" w:cs="Arial"/>
          <w:b/>
          <w:bCs/>
          <w:color w:val="000000"/>
        </w:rPr>
        <w:t>:</w:t>
      </w:r>
    </w:p>
    <w:p w:rsidR="0086397A" w:rsidRPr="00936E3B" w:rsidRDefault="0086397A" w:rsidP="0086397A">
      <w:pPr>
        <w:pStyle w:val="NormalWeb"/>
        <w:spacing w:before="0" w:beforeAutospacing="0" w:after="0" w:afterAutospacing="0"/>
        <w:ind w:firstLine="720"/>
        <w:jc w:val="both"/>
      </w:pPr>
      <w:r w:rsidRPr="00936E3B">
        <w:rPr>
          <w:rFonts w:ascii="Arial" w:hAnsi="Arial" w:cs="Arial"/>
          <w:color w:val="000000"/>
        </w:rPr>
        <w:t xml:space="preserve">Que el </w:t>
      </w:r>
      <w:proofErr w:type="spellStart"/>
      <w:r w:rsidRPr="00781A0A">
        <w:rPr>
          <w:rFonts w:ascii="Arial" w:hAnsi="Arial" w:cs="Arial"/>
          <w:bCs/>
          <w:color w:val="000000"/>
        </w:rPr>
        <w:t>Mg</w:t>
      </w:r>
      <w:proofErr w:type="spellEnd"/>
      <w:r w:rsidRPr="00781A0A">
        <w:rPr>
          <w:rFonts w:ascii="Arial" w:hAnsi="Arial" w:cs="Arial"/>
          <w:bCs/>
          <w:color w:val="000000"/>
        </w:rPr>
        <w:t>. Ing. J</w:t>
      </w:r>
      <w:r w:rsidR="00781A0A">
        <w:rPr>
          <w:rFonts w:ascii="Arial" w:hAnsi="Arial" w:cs="Arial"/>
          <w:bCs/>
          <w:color w:val="000000"/>
        </w:rPr>
        <w:t>orge</w:t>
      </w:r>
      <w:r w:rsidRPr="00781A0A">
        <w:rPr>
          <w:rFonts w:ascii="Arial" w:hAnsi="Arial" w:cs="Arial"/>
          <w:bCs/>
          <w:color w:val="000000"/>
        </w:rPr>
        <w:t xml:space="preserve"> R</w:t>
      </w:r>
      <w:r w:rsidR="00781A0A">
        <w:rPr>
          <w:rFonts w:ascii="Arial" w:hAnsi="Arial" w:cs="Arial"/>
          <w:bCs/>
          <w:color w:val="000000"/>
        </w:rPr>
        <w:t>aúl</w:t>
      </w:r>
      <w:r w:rsidRPr="00781A0A">
        <w:rPr>
          <w:rFonts w:ascii="Arial" w:hAnsi="Arial" w:cs="Arial"/>
          <w:bCs/>
          <w:color w:val="000000"/>
        </w:rPr>
        <w:t xml:space="preserve"> </w:t>
      </w:r>
      <w:proofErr w:type="spellStart"/>
      <w:r w:rsidRPr="00781A0A">
        <w:rPr>
          <w:rFonts w:ascii="Arial" w:hAnsi="Arial" w:cs="Arial"/>
          <w:bCs/>
          <w:color w:val="000000"/>
        </w:rPr>
        <w:t>A</w:t>
      </w:r>
      <w:r w:rsidR="00781A0A">
        <w:rPr>
          <w:rFonts w:ascii="Arial" w:hAnsi="Arial" w:cs="Arial"/>
          <w:bCs/>
          <w:color w:val="000000"/>
        </w:rPr>
        <w:t>rdenghi</w:t>
      </w:r>
      <w:proofErr w:type="spellEnd"/>
      <w:r w:rsidRPr="00936E3B">
        <w:rPr>
          <w:rFonts w:ascii="Arial" w:hAnsi="Arial" w:cs="Arial"/>
          <w:color w:val="000000"/>
        </w:rPr>
        <w:t xml:space="preserve"> y el </w:t>
      </w:r>
      <w:r w:rsidRPr="00781A0A">
        <w:rPr>
          <w:rFonts w:ascii="Arial" w:hAnsi="Arial" w:cs="Arial"/>
          <w:bCs/>
          <w:color w:val="000000"/>
        </w:rPr>
        <w:t xml:space="preserve">Dr. </w:t>
      </w:r>
      <w:r w:rsidR="00781A0A">
        <w:rPr>
          <w:rFonts w:ascii="Arial" w:hAnsi="Arial" w:cs="Arial"/>
          <w:bCs/>
          <w:color w:val="000000"/>
        </w:rPr>
        <w:t xml:space="preserve">Guillermo Ricardo </w:t>
      </w:r>
      <w:proofErr w:type="spellStart"/>
      <w:r w:rsidR="00781A0A">
        <w:rPr>
          <w:rFonts w:ascii="Arial" w:hAnsi="Arial" w:cs="Arial"/>
          <w:bCs/>
          <w:color w:val="000000"/>
        </w:rPr>
        <w:t>Simari</w:t>
      </w:r>
      <w:proofErr w:type="spellEnd"/>
      <w:r w:rsidRPr="00936E3B">
        <w:rPr>
          <w:rFonts w:ascii="Arial" w:hAnsi="Arial" w:cs="Arial"/>
          <w:color w:val="000000"/>
        </w:rPr>
        <w:t xml:space="preserve"> se han desempeñado de hecho como coordinadores responsables de las carreras de </w:t>
      </w:r>
      <w:proofErr w:type="spellStart"/>
      <w:r w:rsidRPr="00936E3B">
        <w:rPr>
          <w:rFonts w:ascii="Arial" w:hAnsi="Arial" w:cs="Arial"/>
          <w:color w:val="000000"/>
        </w:rPr>
        <w:t>posgrado</w:t>
      </w:r>
      <w:proofErr w:type="spellEnd"/>
      <w:r w:rsidRPr="00936E3B">
        <w:rPr>
          <w:rFonts w:ascii="Arial" w:hAnsi="Arial" w:cs="Arial"/>
          <w:color w:val="000000"/>
        </w:rPr>
        <w:t xml:space="preserve"> de </w:t>
      </w:r>
      <w:proofErr w:type="spellStart"/>
      <w:r w:rsidRPr="00936E3B">
        <w:rPr>
          <w:rFonts w:ascii="Arial" w:hAnsi="Arial" w:cs="Arial"/>
          <w:color w:val="000000"/>
        </w:rPr>
        <w:t>Magister</w:t>
      </w:r>
      <w:proofErr w:type="spellEnd"/>
      <w:r w:rsidRPr="00936E3B">
        <w:rPr>
          <w:rFonts w:ascii="Arial" w:hAnsi="Arial" w:cs="Arial"/>
          <w:color w:val="000000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936E3B">
          <w:rPr>
            <w:rFonts w:ascii="Arial" w:hAnsi="Arial" w:cs="Arial"/>
            <w:color w:val="000000"/>
          </w:rPr>
          <w:t>la Computación</w:t>
        </w:r>
      </w:smartTag>
      <w:r w:rsidRPr="00936E3B">
        <w:rPr>
          <w:rFonts w:ascii="Arial" w:hAnsi="Arial" w:cs="Arial"/>
          <w:color w:val="000000"/>
        </w:rPr>
        <w:t xml:space="preserve"> y Doctorado en Ciencias de </w:t>
      </w:r>
      <w:smartTag w:uri="urn:schemas-microsoft-com:office:smarttags" w:element="PersonName">
        <w:smartTagPr>
          <w:attr w:name="ProductID" w:val="la Computaci￳n"/>
        </w:smartTagPr>
        <w:r w:rsidRPr="00936E3B">
          <w:rPr>
            <w:rFonts w:ascii="Arial" w:hAnsi="Arial" w:cs="Arial"/>
            <w:color w:val="000000"/>
          </w:rPr>
          <w:t>la Computación</w:t>
        </w:r>
      </w:smartTag>
      <w:r w:rsidRPr="00936E3B">
        <w:rPr>
          <w:rFonts w:ascii="Arial" w:hAnsi="Arial" w:cs="Arial"/>
          <w:color w:val="000000"/>
        </w:rPr>
        <w:t>, respectivamente, desde la creación de las mismas en el seno del Departamento de Matemática en 1992;</w:t>
      </w:r>
    </w:p>
    <w:p w:rsidR="0086397A" w:rsidRPr="00936E3B" w:rsidRDefault="0086397A" w:rsidP="0086397A"/>
    <w:p w:rsidR="0086397A" w:rsidRPr="00936E3B" w:rsidRDefault="0086397A" w:rsidP="0086397A">
      <w:pPr>
        <w:pStyle w:val="NormalWeb"/>
        <w:spacing w:before="0" w:beforeAutospacing="0" w:after="0" w:afterAutospacing="0"/>
        <w:ind w:firstLine="720"/>
        <w:jc w:val="both"/>
      </w:pPr>
      <w:r w:rsidRPr="00936E3B">
        <w:rPr>
          <w:rFonts w:ascii="Arial" w:hAnsi="Arial" w:cs="Arial"/>
          <w:color w:val="000000"/>
        </w:rPr>
        <w:t xml:space="preserve">Que los docentes-investigadores </w:t>
      </w:r>
      <w:proofErr w:type="spellStart"/>
      <w:r w:rsidRPr="00936E3B">
        <w:rPr>
          <w:rFonts w:ascii="Arial" w:hAnsi="Arial" w:cs="Arial"/>
          <w:color w:val="000000"/>
        </w:rPr>
        <w:t>Mg</w:t>
      </w:r>
      <w:proofErr w:type="spellEnd"/>
      <w:r w:rsidRPr="00936E3B">
        <w:rPr>
          <w:rFonts w:ascii="Arial" w:hAnsi="Arial" w:cs="Arial"/>
          <w:color w:val="000000"/>
        </w:rPr>
        <w:t>.</w:t>
      </w:r>
      <w:r w:rsidR="00A936B5" w:rsidRPr="00936E3B">
        <w:rPr>
          <w:rFonts w:ascii="Arial" w:hAnsi="Arial" w:cs="Arial"/>
          <w:color w:val="000000"/>
        </w:rPr>
        <w:t xml:space="preserve"> </w:t>
      </w:r>
      <w:r w:rsidRPr="00936E3B">
        <w:rPr>
          <w:rFonts w:ascii="Arial" w:hAnsi="Arial" w:cs="Arial"/>
          <w:color w:val="000000"/>
        </w:rPr>
        <w:t xml:space="preserve">Ing. </w:t>
      </w:r>
      <w:proofErr w:type="spellStart"/>
      <w:r w:rsidRPr="00936E3B">
        <w:rPr>
          <w:rFonts w:ascii="Arial" w:hAnsi="Arial" w:cs="Arial"/>
          <w:color w:val="000000"/>
        </w:rPr>
        <w:t>A</w:t>
      </w:r>
      <w:r w:rsidR="00781A0A">
        <w:rPr>
          <w:rFonts w:ascii="Arial" w:hAnsi="Arial" w:cs="Arial"/>
          <w:color w:val="000000"/>
        </w:rPr>
        <w:t>rdenghi</w:t>
      </w:r>
      <w:proofErr w:type="spellEnd"/>
      <w:r w:rsidRPr="00936E3B">
        <w:rPr>
          <w:rFonts w:ascii="Arial" w:hAnsi="Arial" w:cs="Arial"/>
          <w:color w:val="000000"/>
        </w:rPr>
        <w:t xml:space="preserve"> y Dr. </w:t>
      </w:r>
      <w:proofErr w:type="spellStart"/>
      <w:r w:rsidRPr="00936E3B">
        <w:rPr>
          <w:rFonts w:ascii="Arial" w:hAnsi="Arial" w:cs="Arial"/>
          <w:color w:val="000000"/>
        </w:rPr>
        <w:t>S</w:t>
      </w:r>
      <w:r w:rsidR="00781A0A">
        <w:rPr>
          <w:rFonts w:ascii="Arial" w:hAnsi="Arial" w:cs="Arial"/>
          <w:color w:val="000000"/>
        </w:rPr>
        <w:t>imari</w:t>
      </w:r>
      <w:proofErr w:type="spellEnd"/>
      <w:r w:rsidRPr="00936E3B">
        <w:rPr>
          <w:rFonts w:ascii="Arial" w:hAnsi="Arial" w:cs="Arial"/>
          <w:color w:val="000000"/>
        </w:rPr>
        <w:t xml:space="preserve"> han manifestado su anuencia para desempeñarse como responsables institucionales de las carreras de </w:t>
      </w:r>
      <w:proofErr w:type="spellStart"/>
      <w:r w:rsidRPr="00936E3B">
        <w:rPr>
          <w:rFonts w:ascii="Arial" w:hAnsi="Arial" w:cs="Arial"/>
          <w:color w:val="000000"/>
        </w:rPr>
        <w:t>posgrado</w:t>
      </w:r>
      <w:proofErr w:type="spellEnd"/>
      <w:r w:rsidRPr="00936E3B">
        <w:rPr>
          <w:rFonts w:ascii="Arial" w:hAnsi="Arial" w:cs="Arial"/>
          <w:color w:val="000000"/>
        </w:rPr>
        <w:t xml:space="preserve"> mencionadas en el ámbito de esta Unidad Académica, asumiendo las funciones de dirección de las mismas;</w:t>
      </w:r>
    </w:p>
    <w:p w:rsidR="0086397A" w:rsidRPr="00936E3B" w:rsidRDefault="0086397A" w:rsidP="0086397A"/>
    <w:p w:rsidR="0086397A" w:rsidRPr="00936E3B" w:rsidRDefault="0086397A" w:rsidP="0086397A">
      <w:pPr>
        <w:pStyle w:val="NormalWeb"/>
        <w:spacing w:before="0" w:beforeAutospacing="0" w:after="0" w:afterAutospacing="0"/>
        <w:ind w:firstLine="720"/>
        <w:jc w:val="both"/>
      </w:pPr>
      <w:r w:rsidRPr="00936E3B">
        <w:rPr>
          <w:rFonts w:ascii="Arial" w:hAnsi="Arial" w:cs="Arial"/>
          <w:color w:val="000000"/>
        </w:rPr>
        <w:t xml:space="preserve">Que es deseable que los responsables de dichas funciones se desempeñen en su cargo por un período de tiempo determinado; </w:t>
      </w:r>
    </w:p>
    <w:p w:rsidR="0086397A" w:rsidRPr="00936E3B" w:rsidRDefault="0086397A" w:rsidP="0086397A"/>
    <w:p w:rsidR="0086397A" w:rsidRPr="00936E3B" w:rsidRDefault="0086397A" w:rsidP="0086397A">
      <w:pPr>
        <w:pStyle w:val="NormalWeb"/>
        <w:spacing w:before="0" w:beforeAutospacing="0" w:after="0" w:afterAutospacing="0"/>
        <w:jc w:val="both"/>
      </w:pPr>
      <w:r w:rsidRPr="00936E3B">
        <w:rPr>
          <w:rFonts w:ascii="Arial" w:hAnsi="Arial" w:cs="Arial"/>
          <w:b/>
          <w:bCs/>
          <w:color w:val="000000"/>
        </w:rPr>
        <w:t xml:space="preserve">POR ELLO, </w:t>
      </w:r>
    </w:p>
    <w:p w:rsidR="00A936B5" w:rsidRPr="00936E3B" w:rsidRDefault="00A936B5" w:rsidP="0086397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:rsidR="00A936B5" w:rsidRPr="00936E3B" w:rsidRDefault="00A936B5" w:rsidP="00A936B5">
      <w:pPr>
        <w:ind w:firstLine="1418"/>
        <w:jc w:val="both"/>
        <w:rPr>
          <w:rFonts w:ascii="Arial" w:hAnsi="Arial" w:cs="Arial"/>
        </w:rPr>
      </w:pPr>
      <w:r w:rsidRPr="00936E3B">
        <w:rPr>
          <w:rFonts w:ascii="Arial" w:hAnsi="Arial"/>
          <w:b/>
        </w:rPr>
        <w:t>El Director Decano del Departamento de Ciencias e Ingeniería de la Computación “ad referéndum” del Consejo Departamental</w:t>
      </w:r>
    </w:p>
    <w:p w:rsidR="00A936B5" w:rsidRPr="00936E3B" w:rsidRDefault="00A936B5" w:rsidP="00A936B5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b/>
          <w:bCs/>
          <w:color w:val="000000"/>
        </w:rPr>
      </w:pPr>
    </w:p>
    <w:p w:rsidR="0086397A" w:rsidRPr="00936E3B" w:rsidRDefault="00A936B5" w:rsidP="00A936B5">
      <w:pPr>
        <w:pStyle w:val="NormalWeb"/>
        <w:spacing w:before="0" w:beforeAutospacing="0" w:after="0" w:afterAutospacing="0"/>
        <w:ind w:firstLine="708"/>
        <w:jc w:val="center"/>
      </w:pPr>
      <w:r w:rsidRPr="00936E3B">
        <w:rPr>
          <w:rFonts w:ascii="Arial" w:hAnsi="Arial" w:cs="Arial"/>
          <w:b/>
          <w:bCs/>
          <w:color w:val="000000"/>
        </w:rPr>
        <w:t>RESUELVE</w:t>
      </w:r>
      <w:r w:rsidR="00781A0A">
        <w:rPr>
          <w:rFonts w:ascii="Arial" w:hAnsi="Arial" w:cs="Arial"/>
          <w:b/>
          <w:bCs/>
          <w:color w:val="000000"/>
        </w:rPr>
        <w:t>:</w:t>
      </w:r>
    </w:p>
    <w:p w:rsidR="0086397A" w:rsidRPr="00936E3B" w:rsidRDefault="0086397A" w:rsidP="0086397A"/>
    <w:p w:rsidR="0086397A" w:rsidRPr="00936E3B" w:rsidRDefault="0086397A" w:rsidP="0086397A">
      <w:pPr>
        <w:pStyle w:val="NormalWeb"/>
        <w:spacing w:before="0" w:beforeAutospacing="0" w:after="0" w:afterAutospacing="0"/>
        <w:jc w:val="both"/>
      </w:pPr>
      <w:r w:rsidRPr="00781A0A">
        <w:rPr>
          <w:rFonts w:ascii="Arial" w:hAnsi="Arial" w:cs="Arial"/>
          <w:b/>
          <w:color w:val="000000"/>
        </w:rPr>
        <w:t>Art. 1</w:t>
      </w:r>
      <w:r w:rsidR="00781A0A" w:rsidRPr="00781A0A">
        <w:rPr>
          <w:rFonts w:ascii="Arial" w:hAnsi="Arial" w:cs="Arial"/>
          <w:b/>
          <w:color w:val="000000"/>
        </w:rPr>
        <w:t>º</w:t>
      </w:r>
      <w:r w:rsidRPr="00781A0A">
        <w:rPr>
          <w:rFonts w:ascii="Arial" w:hAnsi="Arial" w:cs="Arial"/>
          <w:b/>
          <w:color w:val="000000"/>
        </w:rPr>
        <w:t>)</w:t>
      </w:r>
      <w:r w:rsidRPr="00781A0A">
        <w:rPr>
          <w:rFonts w:ascii="Arial" w:hAnsi="Arial" w:cs="Arial"/>
          <w:color w:val="000000"/>
        </w:rPr>
        <w:t xml:space="preserve">  Designar al </w:t>
      </w:r>
      <w:proofErr w:type="spellStart"/>
      <w:r w:rsidRPr="00781A0A">
        <w:rPr>
          <w:rFonts w:ascii="Arial" w:hAnsi="Arial" w:cs="Arial"/>
          <w:b/>
          <w:bCs/>
          <w:color w:val="000000"/>
        </w:rPr>
        <w:t>Mg</w:t>
      </w:r>
      <w:proofErr w:type="spellEnd"/>
      <w:r w:rsidRPr="00781A0A">
        <w:rPr>
          <w:rFonts w:ascii="Arial" w:hAnsi="Arial" w:cs="Arial"/>
          <w:b/>
          <w:bCs/>
          <w:color w:val="000000"/>
        </w:rPr>
        <w:t xml:space="preserve">. Ing. </w:t>
      </w:r>
      <w:r w:rsidR="00781A0A">
        <w:rPr>
          <w:rFonts w:ascii="Arial" w:hAnsi="Arial" w:cs="Arial"/>
          <w:b/>
          <w:bCs/>
          <w:color w:val="000000"/>
        </w:rPr>
        <w:t>Jorge Raúl</w:t>
      </w:r>
      <w:r w:rsidRPr="00936E3B">
        <w:rPr>
          <w:rFonts w:ascii="Arial" w:hAnsi="Arial" w:cs="Arial"/>
          <w:b/>
          <w:bCs/>
          <w:color w:val="000000"/>
        </w:rPr>
        <w:t xml:space="preserve"> ARDENGHI </w:t>
      </w:r>
      <w:r w:rsidRPr="00936E3B">
        <w:rPr>
          <w:rFonts w:ascii="Arial" w:hAnsi="Arial" w:cs="Arial"/>
          <w:bCs/>
          <w:color w:val="000000"/>
        </w:rPr>
        <w:t>(</w:t>
      </w:r>
      <w:proofErr w:type="spellStart"/>
      <w:r w:rsidRPr="00936E3B">
        <w:rPr>
          <w:rFonts w:ascii="Arial" w:hAnsi="Arial" w:cs="Arial"/>
          <w:bCs/>
          <w:color w:val="000000"/>
        </w:rPr>
        <w:t>L.E</w:t>
      </w:r>
      <w:proofErr w:type="spellEnd"/>
      <w:r w:rsidRPr="00936E3B">
        <w:rPr>
          <w:rFonts w:ascii="Arial" w:hAnsi="Arial" w:cs="Arial"/>
          <w:bCs/>
          <w:color w:val="000000"/>
        </w:rPr>
        <w:t>. 5.388.150)</w:t>
      </w:r>
      <w:r w:rsidRPr="00936E3B">
        <w:rPr>
          <w:rFonts w:ascii="Arial" w:hAnsi="Arial" w:cs="Arial"/>
          <w:b/>
          <w:bCs/>
          <w:color w:val="000000"/>
        </w:rPr>
        <w:t xml:space="preserve"> </w:t>
      </w:r>
      <w:r w:rsidRPr="00936E3B">
        <w:rPr>
          <w:rFonts w:ascii="Arial" w:hAnsi="Arial" w:cs="Arial"/>
          <w:color w:val="000000"/>
        </w:rPr>
        <w:t xml:space="preserve">con </w:t>
      </w:r>
      <w:r w:rsidR="00DA7A3C">
        <w:rPr>
          <w:rFonts w:ascii="Arial" w:hAnsi="Arial" w:cs="Arial"/>
          <w:color w:val="000000"/>
        </w:rPr>
        <w:t xml:space="preserve">funciones </w:t>
      </w:r>
      <w:r w:rsidRPr="00936E3B">
        <w:rPr>
          <w:rFonts w:ascii="Arial" w:hAnsi="Arial" w:cs="Arial"/>
          <w:color w:val="000000"/>
        </w:rPr>
        <w:t xml:space="preserve">Director de la carrera de </w:t>
      </w:r>
      <w:proofErr w:type="spellStart"/>
      <w:r w:rsidRPr="00936E3B">
        <w:rPr>
          <w:rFonts w:ascii="Arial" w:hAnsi="Arial" w:cs="Arial"/>
          <w:color w:val="000000"/>
        </w:rPr>
        <w:t>posgrado</w:t>
      </w:r>
      <w:proofErr w:type="spellEnd"/>
      <w:r w:rsidRPr="00936E3B">
        <w:rPr>
          <w:rFonts w:ascii="Arial" w:hAnsi="Arial" w:cs="Arial"/>
          <w:color w:val="000000"/>
        </w:rPr>
        <w:t xml:space="preserve"> de  </w:t>
      </w:r>
      <w:proofErr w:type="spellStart"/>
      <w:r w:rsidRPr="00936E3B">
        <w:rPr>
          <w:rFonts w:ascii="Arial" w:hAnsi="Arial" w:cs="Arial"/>
          <w:color w:val="000000"/>
        </w:rPr>
        <w:t>Magister</w:t>
      </w:r>
      <w:proofErr w:type="spellEnd"/>
      <w:r w:rsidRPr="00936E3B">
        <w:rPr>
          <w:rFonts w:ascii="Arial" w:hAnsi="Arial" w:cs="Arial"/>
          <w:color w:val="000000"/>
        </w:rPr>
        <w:t xml:space="preserve"> en Ciencias de </w:t>
      </w:r>
      <w:smartTag w:uri="urn:schemas-microsoft-com:office:smarttags" w:element="PersonName">
        <w:smartTagPr>
          <w:attr w:name="ProductID" w:val="la Computaci￳n.-"/>
        </w:smartTagPr>
        <w:r w:rsidRPr="00936E3B">
          <w:rPr>
            <w:rFonts w:ascii="Arial" w:hAnsi="Arial" w:cs="Arial"/>
            <w:color w:val="000000"/>
          </w:rPr>
          <w:t>la Computación.-</w:t>
        </w:r>
      </w:smartTag>
    </w:p>
    <w:p w:rsidR="0086397A" w:rsidRPr="00936E3B" w:rsidRDefault="0086397A" w:rsidP="0086397A"/>
    <w:p w:rsidR="0086397A" w:rsidRPr="00936E3B" w:rsidRDefault="0086397A" w:rsidP="0086397A">
      <w:pPr>
        <w:pStyle w:val="NormalWeb"/>
        <w:spacing w:before="0" w:beforeAutospacing="0" w:after="0" w:afterAutospacing="0"/>
        <w:jc w:val="both"/>
      </w:pPr>
      <w:r w:rsidRPr="00781A0A">
        <w:rPr>
          <w:rFonts w:ascii="Arial" w:hAnsi="Arial" w:cs="Arial"/>
          <w:b/>
          <w:color w:val="000000"/>
        </w:rPr>
        <w:t>Art. 2</w:t>
      </w:r>
      <w:r w:rsidR="00781A0A">
        <w:rPr>
          <w:rFonts w:ascii="Arial" w:hAnsi="Arial" w:cs="Arial"/>
          <w:b/>
          <w:color w:val="000000"/>
        </w:rPr>
        <w:t>º</w:t>
      </w:r>
      <w:r w:rsidRPr="00781A0A">
        <w:rPr>
          <w:rFonts w:ascii="Arial" w:hAnsi="Arial" w:cs="Arial"/>
          <w:b/>
          <w:color w:val="000000"/>
        </w:rPr>
        <w:t>)</w:t>
      </w:r>
      <w:r w:rsidRPr="00936E3B">
        <w:rPr>
          <w:rFonts w:ascii="Arial" w:hAnsi="Arial" w:cs="Arial"/>
          <w:color w:val="000000"/>
        </w:rPr>
        <w:t xml:space="preserve">  Designar </w:t>
      </w:r>
      <w:r w:rsidRPr="00936E3B">
        <w:rPr>
          <w:rFonts w:ascii="Arial" w:hAnsi="Arial" w:cs="Arial"/>
          <w:b/>
          <w:bCs/>
          <w:color w:val="000000"/>
        </w:rPr>
        <w:t>al Dr. G</w:t>
      </w:r>
      <w:r w:rsidR="00781A0A">
        <w:rPr>
          <w:rFonts w:ascii="Arial" w:hAnsi="Arial" w:cs="Arial"/>
          <w:b/>
          <w:bCs/>
          <w:color w:val="000000"/>
        </w:rPr>
        <w:t>uillermo Ricardo</w:t>
      </w:r>
      <w:r w:rsidRPr="00936E3B">
        <w:rPr>
          <w:rFonts w:ascii="Arial" w:hAnsi="Arial" w:cs="Arial"/>
          <w:b/>
          <w:bCs/>
          <w:color w:val="000000"/>
        </w:rPr>
        <w:t xml:space="preserve"> SIMARI </w:t>
      </w:r>
      <w:r w:rsidRPr="00936E3B">
        <w:rPr>
          <w:rFonts w:ascii="Arial" w:hAnsi="Arial" w:cs="Arial"/>
          <w:bCs/>
          <w:color w:val="000000"/>
        </w:rPr>
        <w:t>(</w:t>
      </w:r>
      <w:proofErr w:type="spellStart"/>
      <w:r w:rsidRPr="00936E3B">
        <w:rPr>
          <w:rFonts w:ascii="Arial" w:hAnsi="Arial" w:cs="Arial"/>
          <w:bCs/>
          <w:color w:val="000000"/>
        </w:rPr>
        <w:t>L.E</w:t>
      </w:r>
      <w:proofErr w:type="spellEnd"/>
      <w:r w:rsidRPr="00936E3B">
        <w:rPr>
          <w:rFonts w:ascii="Arial" w:hAnsi="Arial" w:cs="Arial"/>
          <w:bCs/>
          <w:color w:val="000000"/>
        </w:rPr>
        <w:t>.</w:t>
      </w:r>
      <w:r w:rsidRPr="00936E3B">
        <w:rPr>
          <w:rFonts w:ascii="Arial" w:hAnsi="Arial" w:cs="Arial"/>
          <w:b/>
          <w:bCs/>
          <w:color w:val="000000"/>
        </w:rPr>
        <w:t xml:space="preserve"> </w:t>
      </w:r>
      <w:r w:rsidRPr="00936E3B">
        <w:rPr>
          <w:rFonts w:ascii="Arial" w:hAnsi="Arial" w:cs="Arial"/>
          <w:bCs/>
          <w:color w:val="000000"/>
        </w:rPr>
        <w:t>5.084.805)</w:t>
      </w:r>
      <w:r w:rsidRPr="00936E3B">
        <w:rPr>
          <w:rFonts w:ascii="Arial" w:hAnsi="Arial" w:cs="Arial"/>
          <w:color w:val="000000"/>
        </w:rPr>
        <w:t xml:space="preserve"> con funciones de Director de la carrera de </w:t>
      </w:r>
      <w:proofErr w:type="spellStart"/>
      <w:r w:rsidRPr="00936E3B">
        <w:rPr>
          <w:rFonts w:ascii="Arial" w:hAnsi="Arial" w:cs="Arial"/>
          <w:color w:val="000000"/>
        </w:rPr>
        <w:t>posgrado</w:t>
      </w:r>
      <w:proofErr w:type="spellEnd"/>
      <w:r w:rsidRPr="00936E3B">
        <w:rPr>
          <w:rFonts w:ascii="Arial" w:hAnsi="Arial" w:cs="Arial"/>
          <w:color w:val="000000"/>
        </w:rPr>
        <w:t xml:space="preserve"> de  Doctor  en Ciencias de </w:t>
      </w:r>
      <w:smartTag w:uri="urn:schemas-microsoft-com:office:smarttags" w:element="PersonName">
        <w:smartTagPr>
          <w:attr w:name="ProductID" w:val="la Computaci￳n.-"/>
        </w:smartTagPr>
        <w:r w:rsidRPr="00936E3B">
          <w:rPr>
            <w:rFonts w:ascii="Arial" w:hAnsi="Arial" w:cs="Arial"/>
            <w:color w:val="000000"/>
          </w:rPr>
          <w:t>la Computación.-</w:t>
        </w:r>
      </w:smartTag>
    </w:p>
    <w:p w:rsidR="0086397A" w:rsidRPr="00936E3B" w:rsidRDefault="0086397A" w:rsidP="0086397A"/>
    <w:p w:rsidR="0086397A" w:rsidRPr="00936E3B" w:rsidRDefault="0086397A" w:rsidP="0086397A">
      <w:pPr>
        <w:pStyle w:val="NormalWeb"/>
        <w:spacing w:before="0" w:beforeAutospacing="0" w:after="0" w:afterAutospacing="0"/>
        <w:jc w:val="both"/>
      </w:pPr>
      <w:r w:rsidRPr="00781A0A">
        <w:rPr>
          <w:rFonts w:ascii="Arial" w:hAnsi="Arial" w:cs="Arial"/>
          <w:b/>
          <w:color w:val="000000"/>
        </w:rPr>
        <w:t>Art. 3</w:t>
      </w:r>
      <w:r w:rsidR="00781A0A">
        <w:rPr>
          <w:rFonts w:ascii="Arial" w:hAnsi="Arial" w:cs="Arial"/>
          <w:b/>
          <w:color w:val="000000"/>
        </w:rPr>
        <w:t>º</w:t>
      </w:r>
      <w:r w:rsidRPr="00781A0A">
        <w:rPr>
          <w:rFonts w:ascii="Arial" w:hAnsi="Arial" w:cs="Arial"/>
          <w:b/>
          <w:color w:val="000000"/>
        </w:rPr>
        <w:t>)</w:t>
      </w:r>
      <w:r w:rsidRPr="00936E3B">
        <w:rPr>
          <w:rFonts w:ascii="Arial" w:hAnsi="Arial" w:cs="Arial"/>
          <w:color w:val="000000"/>
        </w:rPr>
        <w:t xml:space="preserve">  Los Directores de las mencionadas carreras durarán 2 (dos) años en sus funciones contados a partir del día de la fecha.- </w:t>
      </w:r>
    </w:p>
    <w:p w:rsidR="0086397A" w:rsidRPr="00936E3B" w:rsidRDefault="0086397A" w:rsidP="0086397A"/>
    <w:p w:rsidR="0086397A" w:rsidRPr="00936E3B" w:rsidRDefault="0086397A" w:rsidP="0086397A">
      <w:pPr>
        <w:pStyle w:val="NormalWeb"/>
        <w:spacing w:before="0" w:beforeAutospacing="0" w:after="0" w:afterAutospacing="0"/>
        <w:jc w:val="both"/>
      </w:pPr>
      <w:r w:rsidRPr="00781A0A">
        <w:rPr>
          <w:rFonts w:ascii="Arial" w:hAnsi="Arial" w:cs="Arial"/>
          <w:b/>
          <w:color w:val="000000"/>
        </w:rPr>
        <w:t xml:space="preserve">Art. </w:t>
      </w:r>
      <w:r w:rsidR="00781A0A" w:rsidRPr="00781A0A">
        <w:rPr>
          <w:rFonts w:ascii="Arial" w:hAnsi="Arial" w:cs="Arial"/>
          <w:b/>
          <w:color w:val="000000"/>
        </w:rPr>
        <w:t>4</w:t>
      </w:r>
      <w:r w:rsidR="00781A0A">
        <w:rPr>
          <w:rFonts w:ascii="Arial" w:hAnsi="Arial" w:cs="Arial"/>
          <w:b/>
          <w:color w:val="000000"/>
        </w:rPr>
        <w:t>º</w:t>
      </w:r>
      <w:r w:rsidRPr="00781A0A">
        <w:rPr>
          <w:rFonts w:ascii="Arial" w:hAnsi="Arial" w:cs="Arial"/>
          <w:b/>
          <w:color w:val="000000"/>
        </w:rPr>
        <w:t>)</w:t>
      </w:r>
      <w:r w:rsidRPr="00936E3B">
        <w:rPr>
          <w:rFonts w:ascii="Arial" w:hAnsi="Arial" w:cs="Arial"/>
          <w:color w:val="000000"/>
        </w:rPr>
        <w:t xml:space="preserve"> Regístrese;</w:t>
      </w:r>
      <w:r w:rsidR="00781A0A">
        <w:rPr>
          <w:rFonts w:ascii="Arial" w:hAnsi="Arial" w:cs="Arial"/>
          <w:color w:val="000000"/>
        </w:rPr>
        <w:t xml:space="preserve"> </w:t>
      </w:r>
      <w:r w:rsidRPr="00936E3B">
        <w:rPr>
          <w:rFonts w:ascii="Arial" w:hAnsi="Arial" w:cs="Arial"/>
          <w:color w:val="000000"/>
        </w:rPr>
        <w:t>comuníquese;</w:t>
      </w:r>
      <w:r w:rsidR="00781A0A">
        <w:rPr>
          <w:rFonts w:ascii="Arial" w:hAnsi="Arial" w:cs="Arial"/>
          <w:color w:val="000000"/>
        </w:rPr>
        <w:t xml:space="preserve"> </w:t>
      </w:r>
      <w:r w:rsidRPr="00936E3B">
        <w:rPr>
          <w:rFonts w:ascii="Arial" w:hAnsi="Arial" w:cs="Arial"/>
          <w:color w:val="000000"/>
        </w:rPr>
        <w:t>tomen conocimiento las Secretarías Generales de Ciencia y Tecnología y Académica:</w:t>
      </w:r>
      <w:r w:rsidR="00781A0A">
        <w:rPr>
          <w:rFonts w:ascii="Arial" w:hAnsi="Arial" w:cs="Arial"/>
          <w:color w:val="000000"/>
        </w:rPr>
        <w:t xml:space="preserve"> </w:t>
      </w:r>
      <w:r w:rsidRPr="00936E3B">
        <w:rPr>
          <w:rFonts w:ascii="Arial" w:hAnsi="Arial" w:cs="Arial"/>
          <w:color w:val="000000"/>
        </w:rPr>
        <w:t>tome razón el Consejo Superior Universitario;</w:t>
      </w:r>
      <w:r w:rsidR="00781A0A">
        <w:rPr>
          <w:rFonts w:ascii="Arial" w:hAnsi="Arial" w:cs="Arial"/>
          <w:color w:val="000000"/>
        </w:rPr>
        <w:t xml:space="preserve"> </w:t>
      </w:r>
      <w:r w:rsidRPr="00936E3B">
        <w:rPr>
          <w:rFonts w:ascii="Arial" w:hAnsi="Arial" w:cs="Arial"/>
          <w:color w:val="000000"/>
        </w:rPr>
        <w:t>cumplido, archívese.</w:t>
      </w:r>
      <w:r w:rsidR="00781A0A">
        <w:rPr>
          <w:rFonts w:ascii="Arial" w:hAnsi="Arial" w:cs="Arial"/>
          <w:color w:val="000000"/>
        </w:rPr>
        <w:t>---------------------------------------------------------------------------------------------</w:t>
      </w:r>
    </w:p>
    <w:p w:rsidR="0086397A" w:rsidRPr="00936E3B" w:rsidRDefault="0086397A" w:rsidP="0086397A"/>
    <w:sectPr w:rsidR="0086397A" w:rsidRPr="00936E3B" w:rsidSect="00781A0A">
      <w:pgSz w:w="11906" w:h="16838" w:code="9"/>
      <w:pgMar w:top="2552" w:right="567" w:bottom="28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397A"/>
    <w:rsid w:val="002161DC"/>
    <w:rsid w:val="00781A0A"/>
    <w:rsid w:val="007F7EDD"/>
    <w:rsid w:val="0086397A"/>
    <w:rsid w:val="00936E3B"/>
    <w:rsid w:val="00A936B5"/>
    <w:rsid w:val="00DA7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NormalWeb">
    <w:name w:val="Normal (Web)"/>
    <w:basedOn w:val="Normal"/>
    <w:rsid w:val="0086397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4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Bahía Blanca, 15 de julio de 2010</vt:lpstr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15 de julio de 2010</dc:title>
  <dc:subject/>
  <dc:creator>bbc</dc:creator>
  <cp:keywords/>
  <dc:description/>
  <cp:lastModifiedBy>Keith</cp:lastModifiedBy>
  <cp:revision>2</cp:revision>
  <dcterms:created xsi:type="dcterms:W3CDTF">2025-07-06T16:48:00Z</dcterms:created>
  <dcterms:modified xsi:type="dcterms:W3CDTF">2025-07-06T16:48:00Z</dcterms:modified>
</cp:coreProperties>
</file>