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7C7DA7">
        <w:rPr>
          <w:rFonts w:ascii="Arial" w:hAnsi="Arial" w:cs="Arial"/>
          <w:bCs/>
          <w:color w:val="000000"/>
          <w:szCs w:val="24"/>
          <w:lang w:val="es-ES"/>
        </w:rPr>
        <w:t>0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07A9E" w:rsidRDefault="007C7DA7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La renuncia presentada por la señorita María Noelia Valle </w:t>
      </w:r>
      <w:r w:rsidR="00B3689A">
        <w:rPr>
          <w:rFonts w:ascii="Arial" w:hAnsi="Arial"/>
          <w:lang w:val="es-ES_tradnl"/>
        </w:rPr>
        <w:t>(</w:t>
      </w:r>
      <w:proofErr w:type="spellStart"/>
      <w:r w:rsidR="00B3689A">
        <w:rPr>
          <w:rFonts w:ascii="Arial" w:hAnsi="Arial"/>
          <w:lang w:val="es-ES_tradnl"/>
        </w:rPr>
        <w:t>Leg</w:t>
      </w:r>
      <w:proofErr w:type="spellEnd"/>
      <w:r w:rsidR="00B3689A">
        <w:rPr>
          <w:rFonts w:ascii="Arial" w:hAnsi="Arial"/>
          <w:lang w:val="es-ES_tradnl"/>
        </w:rPr>
        <w:t>. 1</w:t>
      </w:r>
      <w:r>
        <w:rPr>
          <w:rFonts w:ascii="Arial" w:hAnsi="Arial"/>
          <w:lang w:val="es-ES_tradnl"/>
        </w:rPr>
        <w:t>1641</w:t>
      </w:r>
      <w:r w:rsidR="00B3689A">
        <w:rPr>
          <w:rFonts w:ascii="Arial" w:hAnsi="Arial"/>
          <w:lang w:val="es-ES_tradnl"/>
        </w:rPr>
        <w:t>)</w:t>
      </w:r>
      <w:r w:rsidR="00ED65E4">
        <w:rPr>
          <w:rFonts w:ascii="Arial" w:hAnsi="Arial"/>
          <w:lang w:val="es-ES_tradnl"/>
        </w:rPr>
        <w:t xml:space="preserve"> </w:t>
      </w:r>
      <w:r w:rsidR="00B3689A">
        <w:rPr>
          <w:rFonts w:ascii="Arial" w:hAnsi="Arial"/>
          <w:lang w:val="es-ES_tradnl"/>
        </w:rPr>
        <w:t>a</w:t>
      </w:r>
      <w:r w:rsidR="00ED65E4">
        <w:rPr>
          <w:rFonts w:ascii="Arial" w:hAnsi="Arial"/>
          <w:lang w:val="es-ES_tradnl"/>
        </w:rPr>
        <w:t xml:space="preserve"> un cargo de Ayudante de Docencia “</w:t>
      </w:r>
      <w:r>
        <w:rPr>
          <w:rFonts w:ascii="Arial" w:hAnsi="Arial"/>
          <w:lang w:val="es-ES_tradnl"/>
        </w:rPr>
        <w:t>B”</w:t>
      </w:r>
      <w:r w:rsidR="00ED65E4">
        <w:rPr>
          <w:rFonts w:ascii="Arial" w:hAnsi="Arial"/>
          <w:lang w:val="es-ES_tradnl"/>
        </w:rPr>
        <w:t xml:space="preserve">, asignatura: </w:t>
      </w:r>
      <w:r w:rsidR="00ED65E4"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ES_tradnl"/>
        </w:rPr>
        <w:t>Estructuras de Datos” (</w:t>
      </w:r>
      <w:proofErr w:type="spellStart"/>
      <w:r>
        <w:rPr>
          <w:rFonts w:ascii="Arial" w:hAnsi="Arial"/>
          <w:b/>
          <w:lang w:val="es-ES_tradnl"/>
        </w:rPr>
        <w:t>Cod</w:t>
      </w:r>
      <w:proofErr w:type="spellEnd"/>
      <w:r>
        <w:rPr>
          <w:rFonts w:ascii="Arial" w:hAnsi="Arial"/>
          <w:b/>
          <w:lang w:val="es-ES_tradnl"/>
        </w:rPr>
        <w:t xml:space="preserve">. </w:t>
      </w:r>
      <w:r w:rsidR="00ED65E4">
        <w:rPr>
          <w:rFonts w:ascii="Arial" w:hAnsi="Arial"/>
          <w:b/>
          <w:lang w:val="es-ES_tradnl"/>
        </w:rPr>
        <w:t>7</w:t>
      </w:r>
      <w:r>
        <w:rPr>
          <w:rFonts w:ascii="Arial" w:hAnsi="Arial"/>
          <w:b/>
          <w:lang w:val="es-ES_tradnl"/>
        </w:rPr>
        <w:t>655</w:t>
      </w:r>
      <w:r w:rsidR="00B3689A">
        <w:rPr>
          <w:rFonts w:ascii="Arial" w:hAnsi="Arial"/>
          <w:b/>
          <w:lang w:val="es-ES_tradnl"/>
        </w:rPr>
        <w:t>,</w:t>
      </w:r>
      <w:r w:rsidR="00ED65E4">
        <w:rPr>
          <w:rFonts w:ascii="Arial" w:hAnsi="Arial"/>
          <w:b/>
          <w:lang w:val="es-ES_tradnl"/>
        </w:rPr>
        <w:t>)</w:t>
      </w:r>
      <w:r w:rsidR="00ED65E4">
        <w:rPr>
          <w:rFonts w:ascii="Arial" w:hAnsi="Arial" w:cs="Arial"/>
          <w:lang w:val="es-ES_tradnl"/>
        </w:rPr>
        <w:t xml:space="preserve"> a </w:t>
      </w:r>
      <w:r>
        <w:rPr>
          <w:rFonts w:ascii="Arial" w:hAnsi="Arial" w:cs="Arial"/>
          <w:lang w:val="es-ES_tradnl"/>
        </w:rPr>
        <w:t>partir del 03</w:t>
      </w:r>
      <w:r w:rsidR="00ED65E4">
        <w:rPr>
          <w:rFonts w:ascii="Arial" w:hAnsi="Arial" w:cs="Arial"/>
          <w:lang w:val="es-ES_tradnl"/>
        </w:rPr>
        <w:t xml:space="preserve"> de febrero de 201</w:t>
      </w:r>
      <w:r>
        <w:rPr>
          <w:rFonts w:ascii="Arial" w:hAnsi="Arial" w:cs="Arial"/>
          <w:lang w:val="es-ES_tradnl"/>
        </w:rPr>
        <w:t>1</w:t>
      </w:r>
      <w:r w:rsidR="00ED65E4">
        <w:rPr>
          <w:rFonts w:ascii="Arial" w:hAnsi="Arial" w:cs="Arial"/>
          <w:lang w:val="es-ES_tradnl"/>
        </w:rPr>
        <w:t>;</w:t>
      </w:r>
      <w:r w:rsidR="00ED65E4">
        <w:rPr>
          <w:rFonts w:ascii="Arial" w:hAnsi="Arial" w:cs="Arial"/>
          <w:lang w:val="es-ES"/>
        </w:rPr>
        <w:t xml:space="preserve"> </w:t>
      </w: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</w:p>
    <w:p w:rsidR="00ED65E4" w:rsidRDefault="00B3689A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>L</w:t>
      </w:r>
      <w:r w:rsidR="00ED65E4">
        <w:rPr>
          <w:rFonts w:ascii="Arial" w:hAnsi="Arial" w:cs="Arial"/>
          <w:lang w:val="es-ES_tradnl"/>
        </w:rPr>
        <w:t>a renuncia presentada por e</w:t>
      </w:r>
      <w:r w:rsidR="00ED65E4">
        <w:rPr>
          <w:rFonts w:ascii="Arial" w:hAnsi="Arial"/>
          <w:lang w:val="es-ES_tradnl"/>
        </w:rPr>
        <w:t xml:space="preserve">l señor </w:t>
      </w:r>
      <w:r w:rsidR="007C7DA7">
        <w:rPr>
          <w:rFonts w:ascii="Arial" w:hAnsi="Arial"/>
          <w:lang w:val="es-ES_tradnl"/>
        </w:rPr>
        <w:t xml:space="preserve">Mauro Oscar </w:t>
      </w:r>
      <w:proofErr w:type="spellStart"/>
      <w:r w:rsidR="007C7DA7">
        <w:rPr>
          <w:rFonts w:ascii="Arial" w:hAnsi="Arial"/>
          <w:lang w:val="es-ES_tradnl"/>
        </w:rPr>
        <w:t>Masserini</w:t>
      </w:r>
      <w:proofErr w:type="spellEnd"/>
      <w:r w:rsidR="007C7DA7">
        <w:rPr>
          <w:rFonts w:ascii="Arial" w:hAnsi="Arial"/>
          <w:lang w:val="es-ES_tradnl"/>
        </w:rPr>
        <w:t xml:space="preserve"> </w:t>
      </w:r>
      <w:proofErr w:type="spellStart"/>
      <w:r w:rsidR="007C7DA7">
        <w:rPr>
          <w:rFonts w:ascii="Arial" w:hAnsi="Arial"/>
          <w:lang w:val="es-ES_tradnl"/>
        </w:rPr>
        <w:t>Céliz</w:t>
      </w:r>
      <w:proofErr w:type="spellEnd"/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12</w:t>
      </w:r>
      <w:r w:rsidR="007C7DA7">
        <w:rPr>
          <w:rFonts w:ascii="Arial" w:hAnsi="Arial"/>
          <w:lang w:val="es-ES_tradnl"/>
        </w:rPr>
        <w:t>644</w:t>
      </w:r>
      <w:r>
        <w:rPr>
          <w:rFonts w:ascii="Arial" w:hAnsi="Arial"/>
          <w:lang w:val="es-ES_tradnl"/>
        </w:rPr>
        <w:t>) a</w:t>
      </w:r>
      <w:r w:rsidR="00ED65E4">
        <w:rPr>
          <w:rFonts w:ascii="Arial" w:hAnsi="Arial"/>
          <w:lang w:val="es-ES_tradnl"/>
        </w:rPr>
        <w:t xml:space="preserve"> un cargo de Ayudante de Docencia “B”, asignatura: </w:t>
      </w:r>
      <w:r w:rsidR="00ED65E4">
        <w:rPr>
          <w:rFonts w:ascii="Arial" w:hAnsi="Arial"/>
          <w:b/>
          <w:lang w:val="es-ES_tradnl"/>
        </w:rPr>
        <w:t>“</w:t>
      </w:r>
      <w:r w:rsidR="007C7DA7">
        <w:rPr>
          <w:rFonts w:ascii="Arial" w:hAnsi="Arial"/>
          <w:b/>
          <w:lang w:val="es-ES_tradnl"/>
        </w:rPr>
        <w:t>Organización de Computadoras</w:t>
      </w:r>
      <w:r w:rsidR="00ED65E4">
        <w:rPr>
          <w:rFonts w:ascii="Arial" w:hAnsi="Arial"/>
          <w:b/>
          <w:lang w:val="es-ES_tradnl"/>
        </w:rPr>
        <w:t>” (</w:t>
      </w:r>
      <w:proofErr w:type="spellStart"/>
      <w:r w:rsidR="00ED65E4">
        <w:rPr>
          <w:rFonts w:ascii="Arial" w:hAnsi="Arial"/>
          <w:b/>
          <w:lang w:val="es-ES_tradnl"/>
        </w:rPr>
        <w:t>Cod</w:t>
      </w:r>
      <w:proofErr w:type="spellEnd"/>
      <w:r w:rsidR="00ED65E4">
        <w:rPr>
          <w:rFonts w:ascii="Arial" w:hAnsi="Arial"/>
          <w:b/>
          <w:lang w:val="es-ES_tradnl"/>
        </w:rPr>
        <w:t>. 57</w:t>
      </w:r>
      <w:r w:rsidR="007C7DA7">
        <w:rPr>
          <w:rFonts w:ascii="Arial" w:hAnsi="Arial"/>
          <w:b/>
          <w:lang w:val="es-ES_tradnl"/>
        </w:rPr>
        <w:t>4</w:t>
      </w:r>
      <w:r w:rsidR="00ED65E4">
        <w:rPr>
          <w:rFonts w:ascii="Arial" w:hAnsi="Arial"/>
          <w:b/>
          <w:lang w:val="es-ES_tradnl"/>
        </w:rPr>
        <w:t>4)</w:t>
      </w:r>
      <w:r w:rsidR="00ED65E4">
        <w:rPr>
          <w:rFonts w:ascii="Arial" w:hAnsi="Arial"/>
          <w:lang w:val="es-ES_tradnl"/>
        </w:rPr>
        <w:t xml:space="preserve">, </w:t>
      </w:r>
      <w:r w:rsidR="007C7DA7">
        <w:rPr>
          <w:rFonts w:ascii="Arial" w:hAnsi="Arial" w:cs="Arial"/>
          <w:lang w:val="es-ES_tradnl"/>
        </w:rPr>
        <w:t>a partir del 08 de febrero de 2011</w:t>
      </w:r>
      <w:r w:rsidR="00ED65E4">
        <w:rPr>
          <w:rFonts w:ascii="Arial" w:hAnsi="Arial" w:cs="Arial"/>
          <w:lang w:val="es-ES_tradnl"/>
        </w:rPr>
        <w:t>;</w:t>
      </w:r>
    </w:p>
    <w:p w:rsidR="00BA40C8" w:rsidRDefault="00BA40C8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BA40C8" w:rsidRPr="00C735BE" w:rsidRDefault="00BA40C8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señor Javier </w:t>
      </w:r>
      <w:proofErr w:type="spellStart"/>
      <w:r>
        <w:rPr>
          <w:rFonts w:ascii="Arial" w:hAnsi="Arial" w:cs="Arial"/>
          <w:lang w:val="es-ES_tradnl"/>
        </w:rPr>
        <w:t>Ocejo</w:t>
      </w:r>
      <w:proofErr w:type="spellEnd"/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>. 12700) a un cargo</w:t>
      </w:r>
      <w:r w:rsidR="00C735BE">
        <w:rPr>
          <w:rFonts w:ascii="Arial" w:hAnsi="Arial" w:cs="Arial"/>
          <w:lang w:val="es-ES_tradnl"/>
        </w:rPr>
        <w:t xml:space="preserve"> de Ayudante de Docencia “B”, asignatura: </w:t>
      </w:r>
      <w:r w:rsidR="00C735BE" w:rsidRPr="00C735BE">
        <w:rPr>
          <w:rFonts w:ascii="Arial" w:hAnsi="Arial" w:cs="Arial"/>
          <w:b/>
          <w:lang w:val="es-ES_tradnl"/>
        </w:rPr>
        <w:t>“Lenguajes Formales y Autómatas” (7791)</w:t>
      </w:r>
      <w:r w:rsidR="00C735BE">
        <w:rPr>
          <w:rFonts w:ascii="Arial" w:hAnsi="Arial" w:cs="Arial"/>
          <w:b/>
          <w:lang w:val="es-ES_tradnl"/>
        </w:rPr>
        <w:t xml:space="preserve"> </w:t>
      </w:r>
      <w:r w:rsidR="00C735BE">
        <w:rPr>
          <w:rFonts w:ascii="Arial" w:hAnsi="Arial" w:cs="Arial"/>
          <w:lang w:val="es-ES_tradnl"/>
        </w:rPr>
        <w:t>a partir del 11 de febrero de 2011;</w:t>
      </w:r>
    </w:p>
    <w:p w:rsidR="00ED65E4" w:rsidRDefault="00ED65E4" w:rsidP="00636ECB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3D7EDF" w:rsidRDefault="003D7EDF" w:rsidP="003D7EDF">
      <w:pPr>
        <w:ind w:firstLine="1440"/>
        <w:jc w:val="both"/>
        <w:rPr>
          <w:rFonts w:ascii="Arial" w:hAnsi="Arial"/>
          <w:lang w:val="es-ES_tradnl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 w:rsidRPr="00A43632">
        <w:rPr>
          <w:rFonts w:ascii="Arial" w:hAnsi="Arial"/>
          <w:bCs/>
          <w:lang w:val="es-ES_tradnl"/>
        </w:rPr>
        <w:t>31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marzo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10 vence la prórroga de designación de la </w:t>
      </w:r>
      <w:r>
        <w:rPr>
          <w:rFonts w:ascii="Arial" w:hAnsi="Arial" w:cs="Arial"/>
          <w:b/>
          <w:lang w:val="es-AR"/>
        </w:rPr>
        <w:t xml:space="preserve">Lic. Mariana </w:t>
      </w:r>
      <w:proofErr w:type="spellStart"/>
      <w:r>
        <w:rPr>
          <w:rFonts w:ascii="Arial" w:hAnsi="Arial" w:cs="Arial"/>
          <w:b/>
          <w:lang w:val="es-AR"/>
        </w:rPr>
        <w:t>Etchebert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10935</w:t>
      </w:r>
      <w:r w:rsidRPr="00EE3E9B">
        <w:rPr>
          <w:rFonts w:ascii="Arial" w:hAnsi="Arial"/>
          <w:lang w:val="es-ES"/>
        </w:rPr>
        <w:t>)</w:t>
      </w:r>
      <w:r>
        <w:rPr>
          <w:rFonts w:ascii="Arial" w:hAnsi="Arial"/>
          <w:lang w:val="es-ES_tradnl"/>
        </w:rPr>
        <w:t xml:space="preserve">, en un cargo de Ayudante de Docencia “B”, asignatura </w:t>
      </w:r>
      <w:r>
        <w:rPr>
          <w:rFonts w:ascii="Arial" w:hAnsi="Arial"/>
          <w:b/>
          <w:lang w:val="es-ES_tradnl"/>
        </w:rPr>
        <w:t xml:space="preserve">“Teoría de la </w:t>
      </w:r>
      <w:proofErr w:type="spellStart"/>
      <w:r>
        <w:rPr>
          <w:rFonts w:ascii="Arial" w:hAnsi="Arial"/>
          <w:b/>
          <w:lang w:val="es-ES_tradnl"/>
        </w:rPr>
        <w:t>Computabilidad</w:t>
      </w:r>
      <w:proofErr w:type="spellEnd"/>
      <w:r>
        <w:rPr>
          <w:rFonts w:ascii="Arial" w:hAnsi="Arial"/>
          <w:b/>
          <w:lang w:val="es-ES_tradnl"/>
        </w:rPr>
        <w:t>”</w:t>
      </w:r>
      <w:r>
        <w:rPr>
          <w:rFonts w:ascii="Arial" w:hAnsi="Arial"/>
          <w:lang w:val="es-ES_tradnl"/>
        </w:rPr>
        <w:t>;</w:t>
      </w:r>
    </w:p>
    <w:p w:rsidR="00407A9E" w:rsidRDefault="00407A9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A928DE" w:rsidRDefault="003D7EDF" w:rsidP="003D7EDF">
      <w:pPr>
        <w:ind w:firstLine="1440"/>
        <w:jc w:val="both"/>
        <w:rPr>
          <w:rFonts w:ascii="Arial" w:hAnsi="Arial" w:cs="Arial"/>
          <w:lang w:val="es-ES"/>
        </w:rPr>
      </w:pPr>
      <w:r w:rsidRPr="00EE3E9B">
        <w:rPr>
          <w:rFonts w:ascii="Arial" w:hAnsi="Arial"/>
          <w:bCs/>
          <w:lang w:val="es-ES_tradnl"/>
        </w:rPr>
        <w:t>Que el</w:t>
      </w:r>
      <w:r>
        <w:rPr>
          <w:rFonts w:ascii="Arial" w:hAnsi="Arial"/>
          <w:b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2</w:t>
      </w:r>
      <w:r w:rsidRPr="00A43632">
        <w:rPr>
          <w:rFonts w:ascii="Arial" w:hAnsi="Arial"/>
          <w:bCs/>
          <w:lang w:val="es-ES_tradnl"/>
        </w:rPr>
        <w:t>1</w:t>
      </w:r>
      <w:r w:rsidRPr="008A0EA3">
        <w:rPr>
          <w:rFonts w:ascii="Arial" w:hAnsi="Arial"/>
          <w:lang w:val="es-ES_tradnl"/>
        </w:rPr>
        <w:t xml:space="preserve"> de </w:t>
      </w:r>
      <w:r>
        <w:rPr>
          <w:rFonts w:ascii="Arial" w:hAnsi="Arial"/>
          <w:lang w:val="es-ES_tradnl"/>
        </w:rPr>
        <w:t xml:space="preserve">abril </w:t>
      </w:r>
      <w:r w:rsidRPr="008A0EA3">
        <w:rPr>
          <w:rFonts w:ascii="Arial" w:hAnsi="Arial"/>
          <w:lang w:val="es-ES_tradnl"/>
        </w:rPr>
        <w:t>de 20</w:t>
      </w:r>
      <w:r>
        <w:rPr>
          <w:rFonts w:ascii="Arial" w:hAnsi="Arial"/>
          <w:lang w:val="es-ES_tradnl"/>
        </w:rPr>
        <w:t xml:space="preserve">11 vence la prórroga de designación de la </w:t>
      </w:r>
      <w:r>
        <w:rPr>
          <w:rFonts w:ascii="Arial" w:hAnsi="Arial" w:cs="Arial"/>
          <w:b/>
          <w:lang w:val="es-AR"/>
        </w:rPr>
        <w:t xml:space="preserve">Mg. María Clara </w:t>
      </w:r>
      <w:proofErr w:type="spellStart"/>
      <w:r>
        <w:rPr>
          <w:rFonts w:ascii="Arial" w:hAnsi="Arial" w:cs="Arial"/>
          <w:b/>
          <w:lang w:val="es-AR"/>
        </w:rPr>
        <w:t>Casalini</w:t>
      </w:r>
      <w:proofErr w:type="spellEnd"/>
      <w:r w:rsidRPr="00EE3E9B">
        <w:rPr>
          <w:rFonts w:ascii="Arial" w:hAnsi="Arial"/>
          <w:lang w:val="es-ES"/>
        </w:rPr>
        <w:t xml:space="preserve"> (</w:t>
      </w:r>
      <w:proofErr w:type="spellStart"/>
      <w:r w:rsidRPr="00EE3E9B">
        <w:rPr>
          <w:rFonts w:ascii="Arial" w:hAnsi="Arial"/>
          <w:lang w:val="es-ES"/>
        </w:rPr>
        <w:t>Leg</w:t>
      </w:r>
      <w:proofErr w:type="spellEnd"/>
      <w:r w:rsidRPr="00EE3E9B">
        <w:rPr>
          <w:rFonts w:ascii="Arial" w:hAnsi="Arial"/>
          <w:lang w:val="es-ES"/>
        </w:rPr>
        <w:t xml:space="preserve">. </w:t>
      </w:r>
      <w:r>
        <w:rPr>
          <w:rFonts w:ascii="Arial" w:hAnsi="Arial"/>
          <w:lang w:val="es-ES"/>
        </w:rPr>
        <w:t>10408</w:t>
      </w:r>
      <w:r w:rsidRPr="00EE3E9B">
        <w:rPr>
          <w:rFonts w:ascii="Arial" w:hAnsi="Arial"/>
          <w:lang w:val="es-ES"/>
        </w:rPr>
        <w:t>)</w:t>
      </w:r>
      <w:r>
        <w:rPr>
          <w:rFonts w:ascii="Arial" w:hAnsi="Arial"/>
          <w:lang w:val="es-ES_tradnl"/>
        </w:rPr>
        <w:t xml:space="preserve">, en un cargo de Asistente de Docencia con dedicación </w:t>
      </w:r>
      <w:proofErr w:type="spellStart"/>
      <w:r>
        <w:rPr>
          <w:rFonts w:ascii="Arial" w:hAnsi="Arial"/>
          <w:lang w:val="es-ES_tradnl"/>
        </w:rPr>
        <w:t>semiexclusiva</w:t>
      </w:r>
      <w:proofErr w:type="spellEnd"/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“Algoritmos y Complejidad”</w:t>
      </w:r>
      <w:r>
        <w:rPr>
          <w:rFonts w:ascii="Arial" w:hAnsi="Arial"/>
          <w:lang w:val="es-ES_tradnl"/>
        </w:rPr>
        <w:t xml:space="preserve">; </w:t>
      </w:r>
      <w:r w:rsidR="00A928DE">
        <w:rPr>
          <w:rFonts w:ascii="Arial" w:hAnsi="Arial" w:cs="Arial"/>
          <w:lang w:val="es-ES"/>
        </w:rPr>
        <w:t>y</w:t>
      </w:r>
    </w:p>
    <w:p w:rsidR="00A928DE" w:rsidRDefault="00A928DE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4B0D71">
        <w:rPr>
          <w:rFonts w:ascii="Arial" w:hAnsi="Arial"/>
          <w:b/>
          <w:lang w:val="es-AR"/>
        </w:rPr>
        <w:t>16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4B0D71">
        <w:rPr>
          <w:rFonts w:ascii="Arial" w:hAnsi="Arial"/>
          <w:b/>
          <w:lang w:val="es-AR"/>
        </w:rPr>
        <w:t>febrero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>Estructuras de Datos</w:t>
      </w:r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636EC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302BF" w:rsidRPr="00A859CD">
        <w:rPr>
          <w:rFonts w:ascii="Arial" w:hAnsi="Arial" w:cs="Arial"/>
          <w:lang w:val="es-ES"/>
        </w:rPr>
        <w:t xml:space="preserve"> 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 xml:space="preserve">Teoría de la </w:t>
      </w:r>
      <w:proofErr w:type="spellStart"/>
      <w:r w:rsidR="003D7EDF">
        <w:rPr>
          <w:rFonts w:ascii="Arial" w:hAnsi="Arial"/>
          <w:b/>
          <w:lang w:val="es-ES_tradnl"/>
        </w:rPr>
        <w:t>Computabilidad</w:t>
      </w:r>
      <w:proofErr w:type="spellEnd"/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</w:t>
      </w:r>
      <w:r w:rsidR="003D7EDF">
        <w:rPr>
          <w:rFonts w:ascii="Arial" w:hAnsi="Arial" w:cs="Arial"/>
          <w:b/>
          <w:lang w:val="es-ES"/>
        </w:rPr>
        <w:t>sistente</w:t>
      </w:r>
      <w:r w:rsidRPr="00A859CD">
        <w:rPr>
          <w:rFonts w:ascii="Arial" w:hAnsi="Arial" w:cs="Arial"/>
          <w:b/>
          <w:lang w:val="es-ES"/>
        </w:rPr>
        <w:t xml:space="preserve"> de Docencia </w:t>
      </w:r>
      <w:r>
        <w:rPr>
          <w:rFonts w:ascii="Arial" w:hAnsi="Arial" w:cs="Arial"/>
          <w:b/>
          <w:lang w:val="es-ES"/>
        </w:rPr>
        <w:t xml:space="preserve">con dedicación </w:t>
      </w:r>
      <w:proofErr w:type="spellStart"/>
      <w:r>
        <w:rPr>
          <w:rFonts w:ascii="Arial" w:hAnsi="Arial" w:cs="Arial"/>
          <w:b/>
          <w:lang w:val="es-ES"/>
        </w:rPr>
        <w:t>se</w:t>
      </w:r>
      <w:r w:rsidR="003D7EDF">
        <w:rPr>
          <w:rFonts w:ascii="Arial" w:hAnsi="Arial" w:cs="Arial"/>
          <w:b/>
          <w:lang w:val="es-ES"/>
        </w:rPr>
        <w:t>miexclusiva</w:t>
      </w:r>
      <w:proofErr w:type="spellEnd"/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>Algoritmos y Complejidad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8E05ED" w:rsidRDefault="008E05ED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E05ED" w:rsidRPr="008E05ED" w:rsidRDefault="008E05ED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8E05ED">
        <w:rPr>
          <w:rFonts w:ascii="Arial" w:hAnsi="Arial" w:cs="Arial"/>
          <w:lang w:val="es-ES"/>
        </w:rPr>
        <w:t>Un cargo</w:t>
      </w:r>
      <w:r>
        <w:rPr>
          <w:rFonts w:ascii="Arial" w:hAnsi="Arial" w:cs="Arial"/>
          <w:b/>
          <w:lang w:val="es-ES"/>
        </w:rPr>
        <w:t xml:space="preserve"> de Ayudante de Docencia “B” – </w:t>
      </w:r>
      <w:r>
        <w:rPr>
          <w:rFonts w:ascii="Arial" w:hAnsi="Arial" w:cs="Arial"/>
          <w:lang w:val="es-ES"/>
        </w:rPr>
        <w:t xml:space="preserve">asignatura </w:t>
      </w:r>
      <w:r w:rsidRPr="008E05ED">
        <w:rPr>
          <w:rFonts w:ascii="Arial" w:hAnsi="Arial" w:cs="Arial"/>
          <w:b/>
          <w:lang w:val="es-ES"/>
        </w:rPr>
        <w:t>“Lenguajes Formales y Autómatas”</w:t>
      </w:r>
      <w:r>
        <w:rPr>
          <w:rFonts w:ascii="Arial" w:hAnsi="Arial" w:cs="Arial"/>
          <w:lang w:val="es-ES"/>
        </w:rPr>
        <w:t>;</w:t>
      </w:r>
    </w:p>
    <w:p w:rsidR="008E05ED" w:rsidRDefault="004B0D71" w:rsidP="008E05ED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///CDCIC-005</w:t>
      </w:r>
      <w:r w:rsidR="008E05ED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11</w:t>
      </w:r>
    </w:p>
    <w:p w:rsidR="003D7EDF" w:rsidRDefault="003D7EDF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D7EDF" w:rsidRDefault="003D7EDF" w:rsidP="003D7EDF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F377B0" w:rsidRDefault="00F377B0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43EB3" w:rsidRDefault="00643EB3" w:rsidP="00643EB3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“Organización de Computadoras”;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423A" w:rsidRPr="003447BD" w:rsidRDefault="00A975A9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Estructuras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42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423A" w:rsidRDefault="00BD423A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42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BD423A" w:rsidRDefault="00A975A9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  <w:p w:rsidR="00BD423A" w:rsidRDefault="00A975A9" w:rsidP="00BD42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  <w:p w:rsidR="00BD423A" w:rsidRDefault="00980C3C" w:rsidP="00A975A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  <w:tc>
          <w:tcPr>
            <w:tcW w:w="4116" w:type="dxa"/>
          </w:tcPr>
          <w:p w:rsidR="00BD423A" w:rsidRDefault="00BD423A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  <w:p w:rsidR="00BD423A" w:rsidRDefault="00A975A9" w:rsidP="00BD423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  <w:r w:rsidR="00BD423A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  <w:p w:rsidR="00BD423A" w:rsidRDefault="00980C3C" w:rsidP="00A975A9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Marcelo Alejandro </w:t>
            </w:r>
            <w:proofErr w:type="spellStart"/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636ECB" w:rsidRPr="00636ECB" w:rsidRDefault="00A975A9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Organización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B302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B302BF" w:rsidRDefault="00B302BF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19" w:type="dxa"/>
          </w:tcPr>
          <w:p w:rsidR="00B302BF" w:rsidRPr="00BF7EB7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B302BF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853DCC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B302BF" w:rsidRPr="00BF7EB7" w:rsidRDefault="00A975A9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B302B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B302BF" w:rsidRPr="00BF7EB7" w:rsidRDefault="00964A6A" w:rsidP="00A975A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</w:t>
            </w:r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Alejandro G. </w:t>
            </w:r>
            <w:proofErr w:type="spellStart"/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B302BF" w:rsidRDefault="00964A6A" w:rsidP="00A975A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r w:rsidR="00A975A9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</w:tbl>
    <w:p w:rsidR="00011D6D" w:rsidRDefault="00011D6D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3689A" w:rsidRPr="00B3689A" w:rsidRDefault="00964A6A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964A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64A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3786" w:type="dxa"/>
          </w:tcPr>
          <w:p w:rsidR="00964A6A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964A6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64A6A" w:rsidRPr="00853DCC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3786" w:type="dxa"/>
          </w:tcPr>
          <w:p w:rsidR="00964A6A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Guillermo simari</w:t>
            </w:r>
          </w:p>
        </w:tc>
      </w:tr>
      <w:tr w:rsidR="00964A6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964A6A" w:rsidRPr="00BF7EB7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3786" w:type="dxa"/>
          </w:tcPr>
          <w:p w:rsidR="00964A6A" w:rsidRDefault="00964A6A" w:rsidP="00636EC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011D6D" w:rsidRDefault="00011D6D" w:rsidP="00011D6D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11D6D" w:rsidRPr="00B3689A" w:rsidRDefault="00011D6D" w:rsidP="00011D6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Teoría de la </w:t>
      </w:r>
      <w:proofErr w:type="spellStart"/>
      <w:r>
        <w:rPr>
          <w:lang w:val="es-ES"/>
        </w:rPr>
        <w:t>Computabilidad</w:t>
      </w:r>
      <w:proofErr w:type="spellEnd"/>
      <w:r w:rsidR="00AD5070">
        <w:rPr>
          <w:lang w:val="es-ES"/>
        </w:rPr>
        <w:t xml:space="preserve"> – Lenguajes Formales y Autómatas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11D6D" w:rsidTr="00011D6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11D6D" w:rsidRDefault="00011D6D" w:rsidP="0017472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11D6D" w:rsidRDefault="00011D6D" w:rsidP="0017472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11D6D" w:rsidTr="00011D6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11D6D" w:rsidRDefault="00011D6D" w:rsidP="0017472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011D6D" w:rsidRDefault="00011D6D" w:rsidP="0017472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011D6D" w:rsidRPr="00853DCC" w:rsidTr="00011D6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11D6D" w:rsidRPr="00853DCC" w:rsidRDefault="00011D6D" w:rsidP="0017472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</w:p>
        </w:tc>
        <w:tc>
          <w:tcPr>
            <w:tcW w:w="4276" w:type="dxa"/>
            <w:gridSpan w:val="2"/>
          </w:tcPr>
          <w:p w:rsidR="00011D6D" w:rsidRPr="00853DCC" w:rsidRDefault="00011D6D" w:rsidP="0017472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011D6D" w:rsidTr="00011D6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11D6D" w:rsidRDefault="00295C11" w:rsidP="0017472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011D6D" w:rsidRDefault="00295C11" w:rsidP="0017472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AD5070" w:rsidRDefault="00AD5070" w:rsidP="00AD5070">
      <w:pPr>
        <w:ind w:firstLine="567"/>
        <w:jc w:val="both"/>
        <w:rPr>
          <w:rFonts w:ascii="Arial" w:hAnsi="Arial"/>
          <w:b/>
          <w:sz w:val="20"/>
          <w:szCs w:val="20"/>
          <w:lang w:val="es-ES" w:eastAsia="es-ES"/>
        </w:rPr>
      </w:pPr>
    </w:p>
    <w:p w:rsidR="00D8465E" w:rsidRDefault="00D8465E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</w:t>
      </w:r>
      <w:r w:rsidR="00B302BF">
        <w:rPr>
          <w:rFonts w:ascii="Arial" w:hAnsi="Arial" w:cs="Arial"/>
          <w:lang w:val="es-ES"/>
        </w:rPr>
        <w:t>er esto posible, se le asignará</w:t>
      </w:r>
      <w:r w:rsidRPr="00A859CD"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17472F" w:rsidRDefault="0017472F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7472F" w:rsidRPr="00B159DF" w:rsidRDefault="0017472F" w:rsidP="0017472F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Determinar que quienes se postulen para el cargo con</w:t>
      </w:r>
      <w:r w:rsidRPr="00B159DF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dedicación </w:t>
      </w:r>
      <w:proofErr w:type="spellStart"/>
      <w:r>
        <w:rPr>
          <w:rFonts w:ascii="Arial" w:hAnsi="Arial" w:cs="Arial"/>
          <w:lang w:val="es-ES"/>
        </w:rPr>
        <w:t>semiexclusiva</w:t>
      </w:r>
      <w:proofErr w:type="spellEnd"/>
      <w:r>
        <w:rPr>
          <w:rFonts w:ascii="Arial" w:hAnsi="Arial" w:cs="Arial"/>
          <w:lang w:val="es-ES"/>
        </w:rPr>
        <w:t xml:space="preserve"> deberán presentar</w:t>
      </w:r>
      <w:r w:rsidRPr="00B159DF">
        <w:rPr>
          <w:rFonts w:ascii="Arial" w:hAnsi="Arial" w:cs="Arial"/>
          <w:lang w:val="es-ES"/>
        </w:rPr>
        <w:t xml:space="preserve"> en el momento de la inscripción, un plan de trabajo orientado a tareas de investigación, avalado por un profesor que supervisará su desarrollo.-</w:t>
      </w:r>
    </w:p>
    <w:p w:rsidR="0017472F" w:rsidRDefault="0017472F" w:rsidP="0017472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7472F" w:rsidRPr="00B159DF" w:rsidRDefault="0017472F" w:rsidP="0017472F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17472F" w:rsidRDefault="0017472F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7472F">
        <w:rPr>
          <w:rFonts w:ascii="Arial" w:hAnsi="Arial" w:cs="Arial"/>
          <w:b/>
          <w:lang w:val="es-ES"/>
        </w:rPr>
        <w:t>6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856D76" w:rsidRDefault="00856D76" w:rsidP="00856D76">
      <w:pPr>
        <w:pStyle w:val="Ttulo3"/>
        <w:tabs>
          <w:tab w:val="left" w:pos="6705"/>
        </w:tabs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///CDCIC-00</w:t>
      </w:r>
      <w:r w:rsidR="006832EF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/</w:t>
      </w:r>
      <w:r w:rsidRPr="00964A6A">
        <w:rPr>
          <w:rFonts w:ascii="Arial" w:hAnsi="Arial" w:cs="Arial"/>
          <w:lang w:val="es-ES"/>
        </w:rPr>
        <w:t>1</w:t>
      </w:r>
      <w:r w:rsidR="004B0D71">
        <w:rPr>
          <w:rFonts w:ascii="Arial" w:hAnsi="Arial" w:cs="Arial"/>
          <w:lang w:val="es-ES"/>
        </w:rPr>
        <w:t>1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17472F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26B2A" w:rsidRDefault="00E26B2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0408A" w:rsidRDefault="0010408A" w:rsidP="0010408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///CDCIC-005/11</w:t>
      </w:r>
    </w:p>
    <w:p w:rsidR="0010408A" w:rsidRPr="0010408A" w:rsidRDefault="0010408A" w:rsidP="0010408A">
      <w:pPr>
        <w:rPr>
          <w:lang w:val="es-ES"/>
        </w:rPr>
      </w:pPr>
    </w:p>
    <w:p w:rsidR="0010408A" w:rsidRPr="003447BD" w:rsidRDefault="0010408A" w:rsidP="0010408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Estructuras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10408A" w:rsidTr="006D4E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0408A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  <w:p w:rsidR="0010408A" w:rsidRDefault="0010408A" w:rsidP="006D4E3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16" w:type="dxa"/>
          </w:tcPr>
          <w:p w:rsidR="0010408A" w:rsidRDefault="0010408A" w:rsidP="006D4E3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  <w:p w:rsidR="0010408A" w:rsidRDefault="0010408A" w:rsidP="006D4E3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Sonia Vivian Rueda </w:t>
            </w:r>
          </w:p>
          <w:p w:rsidR="0010408A" w:rsidRDefault="0010408A" w:rsidP="006D4E3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10408A" w:rsidRDefault="0010408A" w:rsidP="0010408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10408A" w:rsidRPr="00636ECB" w:rsidRDefault="0010408A" w:rsidP="0010408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Organización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10408A" w:rsidTr="006D4E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0408A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19" w:type="dxa"/>
          </w:tcPr>
          <w:p w:rsidR="0010408A" w:rsidRPr="00BF7EB7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10408A" w:rsidRPr="00BF7EB7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0408A" w:rsidRPr="00853DCC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10408A" w:rsidRPr="00BF7EB7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10408A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10408A" w:rsidRPr="00BF7EB7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10408A" w:rsidRDefault="0010408A" w:rsidP="0010408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10408A" w:rsidRPr="00B3689A" w:rsidRDefault="0010408A" w:rsidP="0010408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Algoritmos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00"/>
        <w:gridCol w:w="3786"/>
      </w:tblGrid>
      <w:tr w:rsidR="0010408A" w:rsidTr="006D4E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3786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0408A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3786" w:type="dxa"/>
          </w:tcPr>
          <w:p w:rsidR="0010408A" w:rsidRPr="00BF7EB7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Mg. maría Laura Cobo</w:t>
            </w:r>
          </w:p>
        </w:tc>
      </w:tr>
      <w:tr w:rsidR="0010408A" w:rsidRPr="00BF7EB7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10408A" w:rsidRPr="00853DCC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3786" w:type="dxa"/>
          </w:tcPr>
          <w:p w:rsidR="0010408A" w:rsidRPr="00BF7EB7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10408A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0" w:type="dxa"/>
          </w:tcPr>
          <w:p w:rsidR="0010408A" w:rsidRPr="00BF7EB7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3786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10408A" w:rsidRDefault="0010408A" w:rsidP="0010408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10408A" w:rsidRPr="00B3689A" w:rsidRDefault="0010408A" w:rsidP="0010408A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Teoría de la </w:t>
      </w:r>
      <w:proofErr w:type="spellStart"/>
      <w:r>
        <w:rPr>
          <w:lang w:val="es-ES"/>
        </w:rPr>
        <w:t>Computabilidad</w:t>
      </w:r>
      <w:proofErr w:type="spellEnd"/>
      <w:r>
        <w:rPr>
          <w:lang w:val="es-ES"/>
        </w:rPr>
        <w:t xml:space="preserve"> – Lenguajes Formales y Autómatas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10408A" w:rsidTr="006D4E3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0408A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10408A" w:rsidRPr="00853DCC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0408A" w:rsidRPr="00853DCC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Laura Cobo</w:t>
            </w:r>
          </w:p>
        </w:tc>
        <w:tc>
          <w:tcPr>
            <w:tcW w:w="4276" w:type="dxa"/>
            <w:gridSpan w:val="2"/>
          </w:tcPr>
          <w:p w:rsidR="0010408A" w:rsidRPr="00853DCC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10408A" w:rsidTr="006D4E3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10408A" w:rsidRDefault="0010408A" w:rsidP="006D4E3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10408A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6D4E3F" w:rsidRDefault="0010408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</w:p>
    <w:p w:rsidR="0010408A" w:rsidRDefault="00EE7897" w:rsidP="006D4E3F">
      <w:pPr>
        <w:spacing w:line="260" w:lineRule="exact"/>
        <w:ind w:left="2160" w:firstLine="720"/>
        <w:jc w:val="both"/>
        <w:rPr>
          <w:rFonts w:ascii="Arial" w:hAnsi="Arial" w:cs="Arial"/>
          <w:bCs/>
          <w:u w:val="single"/>
          <w:lang w:val="es-ES"/>
        </w:rPr>
      </w:pPr>
      <w:r w:rsidRPr="00EE7897">
        <w:rPr>
          <w:rFonts w:ascii="Arial" w:hAnsi="Arial" w:cs="Arial"/>
          <w:bCs/>
          <w:u w:val="single"/>
          <w:lang w:val="es-ES"/>
        </w:rPr>
        <w:t>FECHAS POSIBLES</w:t>
      </w:r>
    </w:p>
    <w:p w:rsidR="00EE7897" w:rsidRDefault="00EE7897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EE7897" w:rsidRDefault="00C835B2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C835B2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C835B2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C835B2">
        <w:rPr>
          <w:rFonts w:ascii="Arial" w:hAnsi="Arial" w:cs="Arial"/>
          <w:bCs/>
          <w:u w:val="single"/>
          <w:lang w:val="es-ES"/>
        </w:rPr>
        <w:t>NOTIFICACION</w:t>
      </w:r>
    </w:p>
    <w:p w:rsidR="00C835B2" w:rsidRDefault="00C835B2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C835B2" w:rsidRDefault="00C835B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21/03/11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11/03/11</w:t>
      </w:r>
    </w:p>
    <w:p w:rsidR="00C835B2" w:rsidRDefault="00C835B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22/03/11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="006D4E3F">
        <w:rPr>
          <w:rFonts w:ascii="Arial" w:hAnsi="Arial" w:cs="Arial"/>
          <w:bCs/>
          <w:lang w:val="es-ES"/>
        </w:rPr>
        <w:t>14/03/11</w:t>
      </w:r>
    </w:p>
    <w:p w:rsidR="006D4E3F" w:rsidRPr="00C835B2" w:rsidRDefault="006D4E3F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23/03/11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15/03/11</w:t>
      </w:r>
    </w:p>
    <w:sectPr w:rsidR="006D4E3F" w:rsidRPr="00C835B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B1D6D"/>
    <w:rsid w:val="000B4384"/>
    <w:rsid w:val="000D0129"/>
    <w:rsid w:val="000D4172"/>
    <w:rsid w:val="000E6330"/>
    <w:rsid w:val="000F140D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832EF"/>
    <w:rsid w:val="00697D14"/>
    <w:rsid w:val="006B0B3F"/>
    <w:rsid w:val="006B1C68"/>
    <w:rsid w:val="006D1BAE"/>
    <w:rsid w:val="006D4E3F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D099B"/>
    <w:rsid w:val="00AD2526"/>
    <w:rsid w:val="00AD5070"/>
    <w:rsid w:val="00AE17F4"/>
    <w:rsid w:val="00AE1928"/>
    <w:rsid w:val="00AE5883"/>
    <w:rsid w:val="00AE7DEA"/>
    <w:rsid w:val="00AF344E"/>
    <w:rsid w:val="00AF3F29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A40C8"/>
    <w:rsid w:val="00BA4885"/>
    <w:rsid w:val="00BD423A"/>
    <w:rsid w:val="00BD56F0"/>
    <w:rsid w:val="00BF7660"/>
    <w:rsid w:val="00BF7EB7"/>
    <w:rsid w:val="00C0578F"/>
    <w:rsid w:val="00C10560"/>
    <w:rsid w:val="00C173AA"/>
    <w:rsid w:val="00C36DB8"/>
    <w:rsid w:val="00C42388"/>
    <w:rsid w:val="00C578CD"/>
    <w:rsid w:val="00C70FD1"/>
    <w:rsid w:val="00C735BE"/>
    <w:rsid w:val="00C835B2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26B2A"/>
    <w:rsid w:val="00E510DB"/>
    <w:rsid w:val="00E546AB"/>
    <w:rsid w:val="00E834FA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2010-04-12T13:28:00Z</cp:lastPrinted>
  <dcterms:created xsi:type="dcterms:W3CDTF">2025-07-06T16:50:00Z</dcterms:created>
  <dcterms:modified xsi:type="dcterms:W3CDTF">2025-07-06T16:50:00Z</dcterms:modified>
</cp:coreProperties>
</file>