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18" w:rsidRPr="00816BFC" w:rsidRDefault="00867618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816BFC"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4E5B43">
        <w:rPr>
          <w:rFonts w:ascii="Arial" w:hAnsi="Arial" w:cs="Arial"/>
          <w:bCs/>
          <w:color w:val="000000"/>
          <w:szCs w:val="24"/>
          <w:lang w:val="es-ES"/>
        </w:rPr>
        <w:t>53</w:t>
      </w:r>
      <w:r w:rsidRPr="00816BFC">
        <w:rPr>
          <w:rFonts w:ascii="Arial" w:hAnsi="Arial" w:cs="Arial"/>
          <w:bCs/>
          <w:color w:val="000000"/>
          <w:szCs w:val="24"/>
          <w:lang w:val="es-ES"/>
        </w:rPr>
        <w:t>/11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="00BD2A43">
        <w:rPr>
          <w:rFonts w:ascii="Arial" w:hAnsi="Arial" w:cs="Arial"/>
          <w:sz w:val="24"/>
          <w:szCs w:val="24"/>
          <w:lang w:val="es-AR"/>
        </w:rPr>
        <w:t>La resolución CDCIC-024/11</w:t>
      </w:r>
      <w:r w:rsidR="00BD2A43" w:rsidRPr="00BD2A43">
        <w:rPr>
          <w:rFonts w:ascii="Arial" w:hAnsi="Arial" w:cs="Arial"/>
          <w:sz w:val="24"/>
          <w:szCs w:val="24"/>
          <w:lang w:val="es-ES"/>
        </w:rPr>
        <w:t xml:space="preserve"> </w:t>
      </w:r>
      <w:r w:rsidR="00BD2A43">
        <w:rPr>
          <w:rFonts w:ascii="Arial" w:hAnsi="Arial" w:cs="Arial"/>
          <w:sz w:val="24"/>
          <w:szCs w:val="24"/>
          <w:lang w:val="es-ES"/>
        </w:rPr>
        <w:t>que establece en su artículo 2 la necesidad de “d</w:t>
      </w:r>
      <w:r w:rsidR="00BD2A43" w:rsidRPr="009C4AF3">
        <w:rPr>
          <w:rFonts w:ascii="Arial" w:hAnsi="Arial" w:cs="Arial"/>
          <w:sz w:val="24"/>
          <w:szCs w:val="24"/>
          <w:lang w:val="es-ES"/>
        </w:rPr>
        <w:t>esignar  coordinadores generales para la elaboración del Informe Respuesta a la Vista</w:t>
      </w:r>
      <w:r w:rsidR="00BD2A43">
        <w:rPr>
          <w:rFonts w:ascii="Arial" w:hAnsi="Arial" w:cs="Arial"/>
          <w:sz w:val="24"/>
          <w:szCs w:val="24"/>
          <w:lang w:val="es-ES"/>
        </w:rPr>
        <w:t>,</w:t>
      </w:r>
      <w:r w:rsidR="00BD2A43" w:rsidRPr="009C4AF3">
        <w:rPr>
          <w:rFonts w:ascii="Arial" w:hAnsi="Arial" w:cs="Arial"/>
          <w:sz w:val="24"/>
          <w:szCs w:val="24"/>
          <w:lang w:val="es-ES"/>
        </w:rPr>
        <w:t xml:space="preserve"> responsables de elaborar un Proyecto antes del 15 de marzo y una versión definitiva para el 31 de marzo</w:t>
      </w:r>
      <w:r w:rsidR="00BD2A43">
        <w:rPr>
          <w:rFonts w:ascii="Arial" w:hAnsi="Arial" w:cs="Arial"/>
          <w:sz w:val="24"/>
          <w:szCs w:val="24"/>
          <w:lang w:val="es-ES"/>
        </w:rPr>
        <w:t>”</w:t>
      </w:r>
      <w:r w:rsidR="004C3F39">
        <w:rPr>
          <w:rFonts w:ascii="Arial" w:hAnsi="Arial" w:cs="Arial"/>
          <w:sz w:val="24"/>
          <w:szCs w:val="24"/>
          <w:lang w:val="es-ES"/>
        </w:rPr>
        <w:t>;</w:t>
      </w:r>
    </w:p>
    <w:p w:rsidR="00867618" w:rsidRPr="00816BFC" w:rsidRDefault="00867618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867618" w:rsidRPr="00816BFC" w:rsidRDefault="00867618" w:rsidP="00BD2A43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 xml:space="preserve">Que </w:t>
      </w:r>
      <w:r w:rsidR="00BD2A43">
        <w:rPr>
          <w:rFonts w:ascii="Arial" w:hAnsi="Arial" w:cs="Arial"/>
          <w:sz w:val="24"/>
          <w:szCs w:val="24"/>
          <w:lang w:val="es-ES"/>
        </w:rPr>
        <w:t>el Dr. Alejandro García y la Lic. Sonia Rueda manifestaron su anuencia a elaborar el Informe Respuesta a la Vista respondiendo a los requerimientos y recomendaciones de los evaluadores con propuestas y compromisos acordados con todo el cuerpo docente;</w:t>
      </w:r>
    </w:p>
    <w:p w:rsidR="00867618" w:rsidRPr="00816BFC" w:rsidRDefault="00867618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4"/>
          <w:lang w:val="es-AR"/>
        </w:rPr>
      </w:pPr>
      <w:r w:rsidRPr="00816BFC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816BFC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BD2A43">
        <w:rPr>
          <w:rFonts w:ascii="Arial" w:eastAsia="Times New Roman" w:hAnsi="Arial" w:cs="Arial"/>
          <w:b/>
          <w:sz w:val="24"/>
          <w:szCs w:val="24"/>
          <w:lang w:val="es-AR"/>
        </w:rPr>
        <w:t>16</w:t>
      </w:r>
      <w:r w:rsidRPr="00816BFC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marzo de 2011                    </w:t>
      </w:r>
    </w:p>
    <w:p w:rsidR="00867618" w:rsidRPr="00816BFC" w:rsidRDefault="0086761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867618" w:rsidRDefault="00867618" w:rsidP="00A1427B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A1427B" w:rsidRPr="00816BFC" w:rsidRDefault="00A1427B" w:rsidP="00A1427B">
      <w:pPr>
        <w:keepNext/>
        <w:spacing w:after="0" w:line="240" w:lineRule="auto"/>
        <w:jc w:val="center"/>
        <w:outlineLvl w:val="1"/>
        <w:rPr>
          <w:rFonts w:ascii="Arial" w:hAnsi="Arial" w:cs="Arial"/>
          <w:b/>
          <w:sz w:val="24"/>
          <w:szCs w:val="24"/>
          <w:lang w:val="es-ES"/>
        </w:rPr>
      </w:pPr>
    </w:p>
    <w:p w:rsidR="00867618" w:rsidRPr="00816BFC" w:rsidRDefault="00867618" w:rsidP="00BD2A43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Art 1</w:t>
      </w:r>
      <w:r w:rsidR="00DB7F90">
        <w:rPr>
          <w:rFonts w:ascii="Arial" w:hAnsi="Arial" w:cs="Arial"/>
          <w:b/>
          <w:sz w:val="24"/>
          <w:szCs w:val="24"/>
          <w:lang w:val="es-ES"/>
        </w:rPr>
        <w:t>º</w:t>
      </w:r>
      <w:r w:rsidRPr="00816BFC">
        <w:rPr>
          <w:rFonts w:ascii="Arial" w:hAnsi="Arial" w:cs="Arial"/>
          <w:b/>
          <w:sz w:val="24"/>
          <w:szCs w:val="24"/>
          <w:lang w:val="es-ES"/>
        </w:rPr>
        <w:t>).-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</w:t>
      </w:r>
      <w:r w:rsidR="00BD2A43">
        <w:rPr>
          <w:rFonts w:ascii="Arial" w:hAnsi="Arial" w:cs="Arial"/>
          <w:sz w:val="24"/>
          <w:szCs w:val="24"/>
          <w:lang w:val="es-ES"/>
        </w:rPr>
        <w:t xml:space="preserve">Designar como coordinadores generales de la elaboración del Informe Respuesta a la Vista que se enviará a la </w:t>
      </w:r>
      <w:proofErr w:type="spellStart"/>
      <w:r w:rsidR="00BD2A43">
        <w:rPr>
          <w:rFonts w:ascii="Arial" w:hAnsi="Arial" w:cs="Arial"/>
          <w:sz w:val="24"/>
          <w:szCs w:val="24"/>
          <w:lang w:val="es-ES"/>
        </w:rPr>
        <w:t>Coneau</w:t>
      </w:r>
      <w:proofErr w:type="spellEnd"/>
      <w:r w:rsidR="00BD2A43">
        <w:rPr>
          <w:rFonts w:ascii="Arial" w:hAnsi="Arial" w:cs="Arial"/>
          <w:sz w:val="24"/>
          <w:szCs w:val="24"/>
          <w:lang w:val="es-ES"/>
        </w:rPr>
        <w:t xml:space="preserve"> antes del 11 de abril de 2011, al Dr. Alejandro</w:t>
      </w:r>
      <w:r w:rsidR="004C3F39">
        <w:rPr>
          <w:rFonts w:ascii="Arial" w:hAnsi="Arial" w:cs="Arial"/>
          <w:sz w:val="24"/>
          <w:szCs w:val="24"/>
          <w:lang w:val="es-ES"/>
        </w:rPr>
        <w:t xml:space="preserve"> García y a la Lic. Sonia Rueda.-</w:t>
      </w:r>
    </w:p>
    <w:p w:rsidR="004C3F39" w:rsidRPr="00593803" w:rsidRDefault="004C3F39" w:rsidP="004C3F39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B47FEC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>
        <w:rPr>
          <w:rFonts w:ascii="Arial" w:hAnsi="Arial" w:cs="Arial"/>
          <w:b/>
          <w:sz w:val="24"/>
          <w:szCs w:val="24"/>
          <w:lang w:val="es-ES"/>
        </w:rPr>
        <w:t>2º</w:t>
      </w:r>
      <w:r w:rsidRPr="00B47FEC">
        <w:rPr>
          <w:rFonts w:ascii="Arial" w:hAnsi="Arial" w:cs="Arial"/>
          <w:b/>
          <w:sz w:val="24"/>
          <w:szCs w:val="24"/>
          <w:lang w:val="es-ES"/>
        </w:rPr>
        <w:t>).-</w:t>
      </w:r>
      <w:r>
        <w:rPr>
          <w:rFonts w:ascii="Arial" w:hAnsi="Arial" w:cs="Arial"/>
          <w:sz w:val="24"/>
          <w:szCs w:val="24"/>
          <w:lang w:val="es-ES"/>
        </w:rPr>
        <w:t xml:space="preserve"> Regístrese, comuníquese, gírese copia a la Secretaría General Académica, cumplido archívese.-------------------------------------------------------------------------------------------</w:t>
      </w: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326C50" w:rsidRDefault="00326C50" w:rsidP="00BD2A43">
      <w:pPr>
        <w:spacing w:line="240" w:lineRule="auto"/>
        <w:jc w:val="center"/>
        <w:rPr>
          <w:rFonts w:ascii="Arial" w:hAnsi="Arial" w:cs="Arial"/>
          <w:sz w:val="24"/>
          <w:szCs w:val="24"/>
          <w:lang w:val="es-AR"/>
        </w:rPr>
      </w:pPr>
      <w:r w:rsidRPr="00326C50">
        <w:rPr>
          <w:rFonts w:ascii="Arial" w:hAnsi="Arial" w:cs="Arial"/>
          <w:sz w:val="24"/>
          <w:szCs w:val="24"/>
          <w:lang w:val="es-AR"/>
        </w:rPr>
        <w:t xml:space="preserve"> </w:t>
      </w:r>
    </w:p>
    <w:sectPr w:rsidR="00867618" w:rsidRPr="00326C50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442"/>
    <w:rsid w:val="00326C50"/>
    <w:rsid w:val="004C3F39"/>
    <w:rsid w:val="004E5B43"/>
    <w:rsid w:val="00615442"/>
    <w:rsid w:val="00816BFC"/>
    <w:rsid w:val="00845A7F"/>
    <w:rsid w:val="00867618"/>
    <w:rsid w:val="0088781B"/>
    <w:rsid w:val="008E701C"/>
    <w:rsid w:val="00A1427B"/>
    <w:rsid w:val="00BD2A43"/>
    <w:rsid w:val="00DB7F90"/>
    <w:rsid w:val="00E150D1"/>
    <w:rsid w:val="00E22500"/>
    <w:rsid w:val="00E416E2"/>
    <w:rsid w:val="00FA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2011-04-14T13:40:00Z</cp:lastPrinted>
  <dcterms:created xsi:type="dcterms:W3CDTF">2025-07-06T16:53:00Z</dcterms:created>
  <dcterms:modified xsi:type="dcterms:W3CDTF">2025-07-06T16:53:00Z</dcterms:modified>
</cp:coreProperties>
</file>