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18" w:rsidRPr="00816BFC" w:rsidRDefault="00867618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816BFC"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0E01CD">
        <w:rPr>
          <w:rFonts w:ascii="Arial" w:hAnsi="Arial" w:cs="Arial"/>
          <w:bCs/>
          <w:color w:val="000000"/>
          <w:szCs w:val="24"/>
          <w:lang w:val="es-ES"/>
        </w:rPr>
        <w:t>54</w:t>
      </w:r>
      <w:r w:rsidRPr="00816BFC">
        <w:rPr>
          <w:rFonts w:ascii="Arial" w:hAnsi="Arial" w:cs="Arial"/>
          <w:bCs/>
          <w:color w:val="000000"/>
          <w:szCs w:val="24"/>
          <w:lang w:val="es-ES"/>
        </w:rPr>
        <w:t>/11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F90D2D" w:rsidRPr="00AB066F" w:rsidRDefault="00867618" w:rsidP="00F90D2D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="00F90D2D" w:rsidRPr="00AB066F">
        <w:rPr>
          <w:rFonts w:ascii="Arial" w:hAnsi="Arial" w:cs="Arial"/>
          <w:sz w:val="24"/>
          <w:szCs w:val="24"/>
          <w:lang w:val="es-AR"/>
        </w:rPr>
        <w:t xml:space="preserve">Que los evaluadores designados por la </w:t>
      </w:r>
      <w:proofErr w:type="spellStart"/>
      <w:r w:rsidR="00F90D2D" w:rsidRPr="00AB066F">
        <w:rPr>
          <w:rFonts w:ascii="Arial" w:hAnsi="Arial" w:cs="Arial"/>
          <w:sz w:val="24"/>
          <w:szCs w:val="24"/>
          <w:lang w:val="es-AR"/>
        </w:rPr>
        <w:t>Coneau</w:t>
      </w:r>
      <w:proofErr w:type="spellEnd"/>
      <w:r w:rsidR="00F90D2D" w:rsidRPr="00AB066F">
        <w:rPr>
          <w:rFonts w:ascii="Arial" w:hAnsi="Arial" w:cs="Arial"/>
          <w:sz w:val="24"/>
          <w:szCs w:val="24"/>
          <w:lang w:val="es-AR"/>
        </w:rPr>
        <w:t xml:space="preserve"> para elaborar el </w:t>
      </w:r>
      <w:r w:rsidR="00F90D2D" w:rsidRPr="00AB066F">
        <w:rPr>
          <w:rFonts w:ascii="Arial" w:hAnsi="Arial" w:cs="Arial"/>
          <w:i/>
          <w:sz w:val="24"/>
          <w:szCs w:val="24"/>
          <w:lang w:val="es-AR"/>
        </w:rPr>
        <w:t>Informe de Evaluación</w:t>
      </w:r>
      <w:r w:rsidR="00F90D2D" w:rsidRPr="00AB066F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</w:t>
      </w:r>
      <w:r w:rsidR="000551C3">
        <w:rPr>
          <w:rFonts w:ascii="Arial" w:hAnsi="Arial" w:cs="Arial"/>
          <w:sz w:val="24"/>
          <w:szCs w:val="24"/>
          <w:lang w:val="es-AR"/>
        </w:rPr>
        <w:t xml:space="preserve">y de la Ingeniería en Sistemas de la Computación </w:t>
      </w:r>
      <w:r w:rsidR="00F90D2D" w:rsidRPr="00AB066F">
        <w:rPr>
          <w:rFonts w:ascii="Arial" w:hAnsi="Arial" w:cs="Arial"/>
          <w:sz w:val="24"/>
          <w:szCs w:val="24"/>
          <w:lang w:val="es-AR"/>
        </w:rPr>
        <w:t xml:space="preserve">manifestaron </w:t>
      </w:r>
      <w:r w:rsidR="00F90D2D">
        <w:rPr>
          <w:rFonts w:ascii="Arial" w:hAnsi="Arial" w:cs="Arial"/>
          <w:sz w:val="24"/>
          <w:szCs w:val="24"/>
          <w:lang w:val="es-AR"/>
        </w:rPr>
        <w:t>la</w:t>
      </w:r>
      <w:r w:rsidR="00F90D2D" w:rsidRPr="00AB066F">
        <w:rPr>
          <w:rFonts w:ascii="Arial" w:hAnsi="Arial" w:cs="Arial"/>
          <w:sz w:val="24"/>
          <w:szCs w:val="24"/>
          <w:lang w:val="es-AR"/>
        </w:rPr>
        <w:t xml:space="preserve"> siguiente </w:t>
      </w:r>
      <w:r w:rsidR="00F90D2D">
        <w:rPr>
          <w:rFonts w:ascii="Arial" w:hAnsi="Arial" w:cs="Arial"/>
          <w:sz w:val="24"/>
          <w:szCs w:val="24"/>
          <w:lang w:val="es-AR"/>
        </w:rPr>
        <w:t>recomendación</w:t>
      </w:r>
      <w:r w:rsidR="00F90D2D" w:rsidRPr="00AB066F">
        <w:rPr>
          <w:rFonts w:ascii="Arial" w:hAnsi="Arial" w:cs="Arial"/>
          <w:sz w:val="24"/>
          <w:szCs w:val="24"/>
          <w:lang w:val="es-AR"/>
        </w:rPr>
        <w:t>:</w:t>
      </w:r>
    </w:p>
    <w:p w:rsidR="00F90D2D" w:rsidRPr="00D458D1" w:rsidRDefault="00F90D2D" w:rsidP="00D45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Establecer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canales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comunicación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continuos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con la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Dirección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Alumnos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para</w:t>
      </w:r>
      <w:proofErr w:type="spellEnd"/>
    </w:p>
    <w:p w:rsidR="00F90D2D" w:rsidRPr="00D458D1" w:rsidRDefault="00F90D2D" w:rsidP="00D45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identificar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situaciones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bajo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rendimiento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y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ofrecer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la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orientación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necesaria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 xml:space="preserve"> a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alumnos</w:t>
      </w:r>
      <w:proofErr w:type="spellEnd"/>
      <w:r w:rsidR="00D458D1">
        <w:rPr>
          <w:rFonts w:ascii="Arial" w:hAnsi="Arial" w:cs="Arial"/>
          <w:b/>
          <w:i/>
          <w:sz w:val="24"/>
          <w:szCs w:val="24"/>
        </w:rPr>
        <w:t xml:space="preserve"> </w:t>
      </w:r>
      <w:r w:rsidRPr="00D458D1">
        <w:rPr>
          <w:rFonts w:ascii="Arial" w:hAnsi="Arial" w:cs="Arial"/>
          <w:b/>
          <w:i/>
          <w:sz w:val="24"/>
          <w:szCs w:val="24"/>
        </w:rPr>
        <w:t xml:space="preserve">y </w:t>
      </w:r>
      <w:proofErr w:type="spellStart"/>
      <w:r w:rsidRPr="00D458D1">
        <w:rPr>
          <w:rFonts w:ascii="Arial" w:hAnsi="Arial" w:cs="Arial"/>
          <w:b/>
          <w:i/>
          <w:sz w:val="24"/>
          <w:szCs w:val="24"/>
        </w:rPr>
        <w:t>docentes</w:t>
      </w:r>
      <w:proofErr w:type="spellEnd"/>
      <w:r w:rsidRPr="00D458D1">
        <w:rPr>
          <w:rFonts w:ascii="Arial" w:hAnsi="Arial" w:cs="Arial"/>
          <w:b/>
          <w:i/>
          <w:sz w:val="24"/>
          <w:szCs w:val="24"/>
        </w:rPr>
        <w:t>.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867618" w:rsidRDefault="00867618" w:rsidP="00BD2A43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 xml:space="preserve">Que </w:t>
      </w:r>
      <w:r w:rsidR="00F90D2D">
        <w:rPr>
          <w:rFonts w:ascii="Arial" w:hAnsi="Arial" w:cs="Arial"/>
          <w:sz w:val="24"/>
          <w:szCs w:val="24"/>
          <w:lang w:val="es-ES"/>
        </w:rPr>
        <w:t xml:space="preserve">el Plan de Mejoras presentado junto con el Informe de </w:t>
      </w:r>
      <w:proofErr w:type="spellStart"/>
      <w:r w:rsidR="00F90D2D">
        <w:rPr>
          <w:rFonts w:ascii="Arial" w:hAnsi="Arial" w:cs="Arial"/>
          <w:sz w:val="24"/>
          <w:szCs w:val="24"/>
          <w:lang w:val="es-ES"/>
        </w:rPr>
        <w:t>Autoevalución</w:t>
      </w:r>
      <w:proofErr w:type="spellEnd"/>
      <w:r w:rsidR="00EF08F5">
        <w:rPr>
          <w:rFonts w:ascii="Arial" w:hAnsi="Arial" w:cs="Arial"/>
          <w:sz w:val="24"/>
          <w:szCs w:val="24"/>
          <w:lang w:val="es-ES"/>
        </w:rPr>
        <w:t xml:space="preserve"> propone establecer mecanismos de seguimiento de alumnos que permitan reducir la deserción y la duración promedio;</w:t>
      </w:r>
    </w:p>
    <w:p w:rsidR="00EF08F5" w:rsidRDefault="00EF08F5" w:rsidP="00BD2A43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tanto la identificación de las situaciones de bajo rendimiento como la detección de algunas de las causales de deserción y desgranamiento, requieren realizar consultas sobre la base de datos de alumnos;</w:t>
      </w:r>
    </w:p>
    <w:p w:rsidR="00EF08F5" w:rsidRPr="00816BFC" w:rsidRDefault="00EF08F5" w:rsidP="00BD2A43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la Lic. Mercedes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Vitturini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manifestó su anuencia a actuar como nexo con la Dirección General de Alumnos y Estudios y generar consultas y reportes que permitan realizar un seguimiento de los alumnos;</w:t>
      </w:r>
    </w:p>
    <w:p w:rsidR="00867618" w:rsidRPr="00816BFC" w:rsidRDefault="00867618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4"/>
          <w:lang w:val="es-AR"/>
        </w:rPr>
      </w:pPr>
      <w:r w:rsidRPr="00816BFC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816BFC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BD2A43" w:rsidRPr="002B0104">
        <w:rPr>
          <w:rFonts w:ascii="Arial" w:eastAsia="Times New Roman" w:hAnsi="Arial" w:cs="Arial"/>
          <w:b/>
          <w:sz w:val="24"/>
          <w:szCs w:val="24"/>
          <w:lang w:val="es-AR"/>
        </w:rPr>
        <w:t>16</w:t>
      </w:r>
      <w:r w:rsidRPr="002B0104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marzo</w:t>
      </w:r>
      <w:r w:rsidRPr="00816BFC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2011                    </w:t>
      </w:r>
    </w:p>
    <w:p w:rsidR="00867618" w:rsidRPr="00816BFC" w:rsidRDefault="0086761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867618" w:rsidRPr="00816BFC" w:rsidRDefault="00867618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867618" w:rsidRPr="00816BFC" w:rsidRDefault="00867618">
      <w:pPr>
        <w:pStyle w:val="Prrafodelista1"/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EF08F5" w:rsidRDefault="00867618" w:rsidP="00BD2A43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Art 1).-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</w:t>
      </w:r>
      <w:r w:rsidR="00BD2A43">
        <w:rPr>
          <w:rFonts w:ascii="Arial" w:hAnsi="Arial" w:cs="Arial"/>
          <w:sz w:val="24"/>
          <w:szCs w:val="24"/>
          <w:lang w:val="es-ES"/>
        </w:rPr>
        <w:t xml:space="preserve">Designar </w:t>
      </w:r>
      <w:r w:rsidR="00EF08F5">
        <w:rPr>
          <w:rFonts w:ascii="Arial" w:hAnsi="Arial" w:cs="Arial"/>
          <w:sz w:val="24"/>
          <w:szCs w:val="24"/>
          <w:lang w:val="es-ES"/>
        </w:rPr>
        <w:t xml:space="preserve">a la Lic. Mercedes </w:t>
      </w:r>
      <w:proofErr w:type="spellStart"/>
      <w:r w:rsidR="00EF08F5">
        <w:rPr>
          <w:rFonts w:ascii="Arial" w:hAnsi="Arial" w:cs="Arial"/>
          <w:sz w:val="24"/>
          <w:szCs w:val="24"/>
          <w:lang w:val="es-ES"/>
        </w:rPr>
        <w:t>Vitturini</w:t>
      </w:r>
      <w:proofErr w:type="spellEnd"/>
      <w:r w:rsidR="00EF08F5">
        <w:rPr>
          <w:rFonts w:ascii="Arial" w:hAnsi="Arial" w:cs="Arial"/>
          <w:sz w:val="24"/>
          <w:szCs w:val="24"/>
          <w:lang w:val="es-ES"/>
        </w:rPr>
        <w:t xml:space="preserve"> como responsable de generar consultas y reportes sobre la base de datos de alumnos de la Universidad Nacional del Sur, previa autorización del a Secretaria General Académica, que permitan realizar un seguimiento de alumnos. La designación tendría vigencia desde el 1 de abril de 2011 hasta el 31 de diciembre de 2011 e incluirá actuar de nexo con la Dirección General de Alumnos y Estudios. </w:t>
      </w:r>
    </w:p>
    <w:p w:rsidR="005C2891" w:rsidRPr="00593803" w:rsidRDefault="005C2891" w:rsidP="005C2891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>
        <w:rPr>
          <w:rFonts w:ascii="Arial" w:hAnsi="Arial" w:cs="Arial"/>
          <w:b/>
          <w:sz w:val="24"/>
          <w:szCs w:val="24"/>
          <w:lang w:val="es-ES"/>
        </w:rPr>
        <w:t>2º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).-</w:t>
      </w:r>
      <w:r>
        <w:rPr>
          <w:rFonts w:ascii="Arial" w:hAnsi="Arial" w:cs="Arial"/>
          <w:sz w:val="24"/>
          <w:szCs w:val="24"/>
          <w:lang w:val="es-ES"/>
        </w:rPr>
        <w:t xml:space="preserve"> Regístrese, comuníquese, gírese copia a la Secretaría General Académica, cumplido archívese.-------------------------------------------------------------------------------------------</w:t>
      </w: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326C50" w:rsidRDefault="00326C50" w:rsidP="00BD2A43">
      <w:pPr>
        <w:spacing w:line="240" w:lineRule="auto"/>
        <w:jc w:val="center"/>
        <w:rPr>
          <w:rFonts w:ascii="Arial" w:hAnsi="Arial" w:cs="Arial"/>
          <w:sz w:val="24"/>
          <w:szCs w:val="24"/>
          <w:lang w:val="es-AR"/>
        </w:rPr>
      </w:pPr>
      <w:r w:rsidRPr="00326C50">
        <w:rPr>
          <w:rFonts w:ascii="Arial" w:hAnsi="Arial" w:cs="Arial"/>
          <w:sz w:val="24"/>
          <w:szCs w:val="24"/>
          <w:lang w:val="es-AR"/>
        </w:rPr>
        <w:t xml:space="preserve"> </w:t>
      </w:r>
    </w:p>
    <w:sectPr w:rsidR="00867618" w:rsidRPr="00326C50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442"/>
    <w:rsid w:val="000551C3"/>
    <w:rsid w:val="000E01CD"/>
    <w:rsid w:val="00253A62"/>
    <w:rsid w:val="002B0104"/>
    <w:rsid w:val="002C1457"/>
    <w:rsid w:val="00326C50"/>
    <w:rsid w:val="00395AC7"/>
    <w:rsid w:val="005C2891"/>
    <w:rsid w:val="00615442"/>
    <w:rsid w:val="00816BFC"/>
    <w:rsid w:val="00867618"/>
    <w:rsid w:val="008E701C"/>
    <w:rsid w:val="009A090A"/>
    <w:rsid w:val="00BD2A43"/>
    <w:rsid w:val="00D458D1"/>
    <w:rsid w:val="00E22500"/>
    <w:rsid w:val="00E416E2"/>
    <w:rsid w:val="00EF08F5"/>
    <w:rsid w:val="00F5254C"/>
    <w:rsid w:val="00F90D2D"/>
    <w:rsid w:val="00FA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2011-03-29T13:18:00Z</cp:lastPrinted>
  <dcterms:created xsi:type="dcterms:W3CDTF">2025-07-06T16:53:00Z</dcterms:created>
  <dcterms:modified xsi:type="dcterms:W3CDTF">2025-07-06T16:53:00Z</dcterms:modified>
</cp:coreProperties>
</file>