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D7627F">
        <w:rPr>
          <w:lang w:val="es-ES_tradnl"/>
        </w:rPr>
        <w:t>05</w:t>
      </w:r>
      <w:r w:rsidR="002134F1">
        <w:rPr>
          <w:lang w:val="es-ES_tradnl"/>
        </w:rPr>
        <w:t>8</w:t>
      </w:r>
      <w:r>
        <w:rPr>
          <w:lang w:val="es-ES_tradnl"/>
        </w:rPr>
        <w:t>/</w:t>
      </w:r>
      <w:r w:rsidR="004B6C95">
        <w:rPr>
          <w:lang w:val="es-ES_tradnl"/>
        </w:rPr>
        <w:t>1</w:t>
      </w:r>
      <w:r w:rsidR="00D7627F">
        <w:rPr>
          <w:lang w:val="es-ES_tradnl"/>
        </w:rPr>
        <w:t>1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C46C40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901BCF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</w:t>
      </w:r>
      <w:r w:rsidR="00D7627F">
        <w:rPr>
          <w:rFonts w:ascii="Arial" w:hAnsi="Arial"/>
          <w:sz w:val="24"/>
          <w:lang w:val="es-ES_tradnl"/>
        </w:rPr>
        <w:t xml:space="preserve">, en el Área: </w:t>
      </w:r>
      <w:r w:rsidR="003D7C1A">
        <w:rPr>
          <w:rFonts w:ascii="Arial" w:hAnsi="Arial"/>
          <w:sz w:val="24"/>
          <w:lang w:val="es-ES_tradnl"/>
        </w:rPr>
        <w:t>I</w:t>
      </w:r>
      <w:r w:rsidR="00D7627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proofErr w:type="spellStart"/>
      <w:r w:rsidR="003D7C1A">
        <w:rPr>
          <w:rFonts w:ascii="Arial" w:hAnsi="Arial"/>
          <w:sz w:val="24"/>
          <w:lang w:val="es-ES_tradnl"/>
        </w:rPr>
        <w:t>Teoria</w:t>
      </w:r>
      <w:proofErr w:type="spellEnd"/>
      <w:r w:rsidR="003D7C1A">
        <w:rPr>
          <w:rFonts w:ascii="Arial" w:hAnsi="Arial"/>
          <w:sz w:val="24"/>
          <w:lang w:val="es-ES_tradnl"/>
        </w:rPr>
        <w:t xml:space="preserve">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3D7C1A">
        <w:rPr>
          <w:rFonts w:ascii="Arial" w:hAnsi="Arial"/>
          <w:i/>
          <w:sz w:val="24"/>
          <w:lang w:val="es-ES_tradnl"/>
        </w:rPr>
        <w:t>Lenguajes Formales y Autómatas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D.C.I.C. </w:t>
      </w:r>
      <w:r w:rsidR="00C46C40">
        <w:rPr>
          <w:rFonts w:ascii="Arial" w:hAnsi="Arial"/>
          <w:sz w:val="24"/>
          <w:lang w:val="es-AR"/>
        </w:rPr>
        <w:t>3</w:t>
      </w:r>
      <w:r w:rsidR="003D7C1A">
        <w:rPr>
          <w:rFonts w:ascii="Arial" w:hAnsi="Arial"/>
          <w:sz w:val="24"/>
          <w:lang w:val="es-AR"/>
        </w:rPr>
        <w:t>665</w:t>
      </w:r>
      <w:r w:rsidR="00527462">
        <w:rPr>
          <w:rFonts w:ascii="Arial" w:hAnsi="Arial"/>
          <w:sz w:val="24"/>
          <w:lang w:val="es-AR"/>
        </w:rPr>
        <w:t>/</w:t>
      </w:r>
      <w:r w:rsidR="004B6C95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 * resolución CDCIC -</w:t>
      </w:r>
      <w:r w:rsidR="00C46C40">
        <w:rPr>
          <w:rFonts w:ascii="Arial" w:hAnsi="Arial"/>
          <w:sz w:val="24"/>
          <w:lang w:val="es-AR"/>
        </w:rPr>
        <w:t>2</w:t>
      </w:r>
      <w:r w:rsidR="003D7C1A">
        <w:rPr>
          <w:rFonts w:ascii="Arial" w:hAnsi="Arial"/>
          <w:sz w:val="24"/>
          <w:lang w:val="es-AR"/>
        </w:rPr>
        <w:t>24</w:t>
      </w:r>
      <w:r w:rsidR="00527462">
        <w:rPr>
          <w:rFonts w:ascii="Arial" w:hAnsi="Arial"/>
          <w:sz w:val="24"/>
          <w:lang w:val="es-AR"/>
        </w:rPr>
        <w:t>/</w:t>
      </w:r>
      <w:r w:rsidR="004B6C95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>Que el cargo moti</w:t>
      </w:r>
      <w:r w:rsidR="00D7627F">
        <w:t xml:space="preserve">vo de las presentes actuaciones </w:t>
      </w:r>
      <w:r w:rsidR="003D7C1A">
        <w:t>fue declarado desierto por resolución CDCICI-190/10 (ex – Escarza*</w:t>
      </w:r>
      <w:proofErr w:type="spellStart"/>
      <w:r w:rsidR="003D7C1A">
        <w:t>leg</w:t>
      </w:r>
      <w:proofErr w:type="spellEnd"/>
      <w:r w:rsidR="003D7C1A">
        <w:t>. 10671)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</w:r>
      <w:r w:rsidR="004B6C95">
        <w:t>Que la tramitación de las presentes actuaciones se ajus</w:t>
      </w:r>
      <w:r w:rsidR="004B6C95">
        <w:softHyphen/>
        <w:t>tó al Reglamento de Concursos de Asistentes y Ayudantes (resolución CSU-512/10);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>Que el Jurado interviniente aconseja en su dictamen la designación de</w:t>
      </w:r>
      <w:r w:rsidR="000D6779">
        <w:rPr>
          <w:lang w:val="es-ES_tradnl"/>
        </w:rPr>
        <w:t xml:space="preserve"> </w:t>
      </w:r>
      <w:r w:rsidR="003F2E82">
        <w:rPr>
          <w:lang w:val="es-ES_tradnl"/>
        </w:rPr>
        <w:t>l</w:t>
      </w:r>
      <w:r w:rsidR="000D6779">
        <w:rPr>
          <w:lang w:val="es-ES_tradnl"/>
        </w:rPr>
        <w:t>a</w:t>
      </w:r>
      <w:r w:rsidR="003F2E82">
        <w:rPr>
          <w:lang w:val="es-ES_tradnl"/>
        </w:rPr>
        <w:t xml:space="preserve"> </w:t>
      </w:r>
      <w:r w:rsidR="003D7C1A">
        <w:rPr>
          <w:lang w:val="es-ES_tradnl"/>
        </w:rPr>
        <w:t>Señora Laura Susana Barda</w:t>
      </w:r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 xml:space="preserve">utación en su reunión </w:t>
      </w:r>
      <w:r w:rsidR="00D7627F">
        <w:rPr>
          <w:rFonts w:ascii="Arial" w:hAnsi="Arial"/>
          <w:b/>
          <w:sz w:val="24"/>
          <w:lang w:val="es-ES_tradnl"/>
        </w:rPr>
        <w:t xml:space="preserve">extraordinaria </w:t>
      </w:r>
      <w:r w:rsidR="00527462">
        <w:rPr>
          <w:rFonts w:ascii="Arial" w:hAnsi="Arial"/>
          <w:b/>
          <w:sz w:val="24"/>
          <w:lang w:val="es-ES_tradnl"/>
        </w:rPr>
        <w:t xml:space="preserve">de fecha </w:t>
      </w:r>
      <w:r w:rsidR="00D7627F">
        <w:rPr>
          <w:rFonts w:ascii="Arial" w:hAnsi="Arial"/>
          <w:b/>
          <w:sz w:val="24"/>
          <w:lang w:val="es-ES_tradnl"/>
        </w:rPr>
        <w:t>23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D7627F">
        <w:rPr>
          <w:rFonts w:ascii="Arial" w:hAnsi="Arial"/>
          <w:b/>
          <w:sz w:val="24"/>
          <w:lang w:val="es-ES_tradnl"/>
        </w:rPr>
        <w:t>marzo</w:t>
      </w:r>
      <w:r>
        <w:rPr>
          <w:rFonts w:ascii="Arial" w:hAnsi="Arial"/>
          <w:b/>
          <w:sz w:val="24"/>
          <w:lang w:val="es-ES_tradnl"/>
        </w:rPr>
        <w:t xml:space="preserve"> de 20</w:t>
      </w:r>
      <w:r w:rsidR="004B6C95">
        <w:rPr>
          <w:rFonts w:ascii="Arial" w:hAnsi="Arial"/>
          <w:b/>
          <w:sz w:val="24"/>
          <w:lang w:val="es-ES_tradnl"/>
        </w:rPr>
        <w:t>1</w:t>
      </w:r>
      <w:r w:rsidR="00D7627F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 xml:space="preserve">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 w:rsidR="000D6779">
        <w:rPr>
          <w:rFonts w:ascii="Arial" w:hAnsi="Arial"/>
          <w:sz w:val="24"/>
          <w:lang w:val="es-AR"/>
        </w:rPr>
        <w:t xml:space="preserve">a </w:t>
      </w:r>
      <w:r w:rsidR="000D6779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3D7C1A">
        <w:rPr>
          <w:rFonts w:ascii="Arial" w:hAnsi="Arial" w:cs="Arial"/>
          <w:b/>
          <w:sz w:val="24"/>
          <w:szCs w:val="24"/>
          <w:lang w:val="es-ES"/>
        </w:rPr>
        <w:t>Señora Laura Susana Barda</w:t>
      </w:r>
      <w:r w:rsidR="004B6C95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</w:t>
      </w:r>
      <w:r w:rsidR="003D7C1A">
        <w:rPr>
          <w:rFonts w:ascii="Arial" w:hAnsi="Arial" w:cs="Arial"/>
          <w:sz w:val="24"/>
          <w:szCs w:val="24"/>
          <w:lang w:val="es-ES"/>
        </w:rPr>
        <w:t>11145</w:t>
      </w:r>
      <w:r w:rsidR="000D6779">
        <w:rPr>
          <w:rFonts w:ascii="Arial" w:hAnsi="Arial" w:cs="Arial"/>
          <w:sz w:val="24"/>
          <w:szCs w:val="24"/>
          <w:lang w:val="es-ES"/>
        </w:rPr>
        <w:t xml:space="preserve">) </w:t>
      </w:r>
      <w:r>
        <w:rPr>
          <w:rFonts w:ascii="Arial" w:hAnsi="Arial"/>
          <w:sz w:val="24"/>
          <w:lang w:val="es-ES_tradnl"/>
        </w:rPr>
        <w:t>en un cargo de Ayudante de Docencia “</w:t>
      </w:r>
      <w:r w:rsidR="0056758C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Área: </w:t>
      </w:r>
      <w:r w:rsidR="0056758C">
        <w:rPr>
          <w:rFonts w:ascii="Arial" w:hAnsi="Arial"/>
          <w:sz w:val="24"/>
          <w:lang w:val="es-ES_tradnl"/>
        </w:rPr>
        <w:t>I</w:t>
      </w:r>
      <w:r w:rsidR="00754CBF">
        <w:rPr>
          <w:rFonts w:ascii="Arial" w:hAnsi="Arial"/>
          <w:sz w:val="24"/>
          <w:lang w:val="es-ES_tradnl"/>
        </w:rPr>
        <w:t>I</w:t>
      </w:r>
      <w:r w:rsidR="00527462">
        <w:rPr>
          <w:rFonts w:ascii="Arial" w:hAnsi="Arial"/>
          <w:sz w:val="24"/>
          <w:lang w:val="es-ES_tradnl"/>
        </w:rPr>
        <w:t xml:space="preserve">, Disciplina: </w:t>
      </w:r>
      <w:r w:rsidR="0056758C">
        <w:rPr>
          <w:rFonts w:ascii="Arial" w:hAnsi="Arial"/>
          <w:sz w:val="24"/>
          <w:lang w:val="es-ES_tradnl"/>
        </w:rPr>
        <w:t>Teoría de Ciencias de la Computación</w:t>
      </w:r>
      <w:r w:rsidR="00527462">
        <w:rPr>
          <w:rFonts w:ascii="Arial" w:hAnsi="Arial"/>
          <w:sz w:val="24"/>
          <w:lang w:val="es-ES_tradnl"/>
        </w:rPr>
        <w:t xml:space="preserve">, Asignatura: </w:t>
      </w:r>
      <w:r w:rsidR="00527462">
        <w:rPr>
          <w:rFonts w:ascii="Arial" w:hAnsi="Arial"/>
          <w:i/>
          <w:sz w:val="24"/>
          <w:lang w:val="es-ES_tradnl"/>
        </w:rPr>
        <w:t>“</w:t>
      </w:r>
      <w:r w:rsidR="0056758C">
        <w:rPr>
          <w:rFonts w:ascii="Arial" w:hAnsi="Arial"/>
          <w:i/>
          <w:sz w:val="24"/>
          <w:lang w:val="es-ES_tradnl"/>
        </w:rPr>
        <w:t>Lenguajes Formales y Autómatas</w:t>
      </w:r>
      <w:r w:rsidR="00527462">
        <w:rPr>
          <w:rFonts w:ascii="Arial" w:hAnsi="Arial"/>
          <w:i/>
          <w:sz w:val="24"/>
          <w:lang w:val="es-ES_tradnl"/>
        </w:rPr>
        <w:t>”</w:t>
      </w:r>
      <w:r w:rsidR="00527462">
        <w:rPr>
          <w:rFonts w:ascii="Arial" w:hAnsi="Arial"/>
          <w:sz w:val="24"/>
          <w:lang w:val="es-ES_tradnl"/>
        </w:rPr>
        <w:t xml:space="preserve"> (cód. </w:t>
      </w:r>
      <w:r w:rsidR="0056758C">
        <w:rPr>
          <w:rFonts w:ascii="Arial" w:hAnsi="Arial"/>
          <w:sz w:val="24"/>
          <w:lang w:val="es-ES_tradnl"/>
        </w:rPr>
        <w:t>7791</w:t>
      </w:r>
      <w:r w:rsidR="00527462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56758C">
        <w:rPr>
          <w:rFonts w:ascii="Arial" w:hAnsi="Arial"/>
          <w:sz w:val="24"/>
          <w:lang w:val="es-ES_tradnl"/>
        </w:rPr>
        <w:t xml:space="preserve"> la efectiva posesión del cargo y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527462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2746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073B06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073B06">
        <w:rPr>
          <w:rFonts w:ascii="Arial" w:hAnsi="Arial"/>
          <w:b/>
          <w:sz w:val="24"/>
          <w:lang w:val="es-ES_tradnl"/>
        </w:rPr>
        <w:t>Art. 2</w:t>
      </w:r>
      <w:r w:rsidRPr="00073B06">
        <w:rPr>
          <w:rFonts w:ascii="Arial" w:hAnsi="Arial"/>
          <w:b/>
          <w:sz w:val="24"/>
          <w:lang w:val="es-ES_tradnl"/>
        </w:rPr>
        <w:sym w:font="Symbol" w:char="F0B0"/>
      </w:r>
      <w:r w:rsidRPr="00073B06">
        <w:rPr>
          <w:rFonts w:ascii="Arial" w:hAnsi="Arial"/>
          <w:b/>
          <w:sz w:val="24"/>
          <w:lang w:val="es-ES_tradnl"/>
        </w:rPr>
        <w:t xml:space="preserve">).- </w:t>
      </w:r>
      <w:r w:rsidRPr="00073B06">
        <w:rPr>
          <w:rFonts w:ascii="Arial" w:hAnsi="Arial"/>
          <w:sz w:val="24"/>
          <w:lang w:val="es-ES_tradnl"/>
        </w:rPr>
        <w:t>Extend</w:t>
      </w:r>
      <w:r w:rsidR="00DC1AF1" w:rsidRPr="00073B06">
        <w:rPr>
          <w:rFonts w:ascii="Arial" w:hAnsi="Arial"/>
          <w:sz w:val="24"/>
          <w:lang w:val="es-ES_tradnl"/>
        </w:rPr>
        <w:t>er las funciones de</w:t>
      </w:r>
      <w:r w:rsidR="000D6779" w:rsidRPr="00073B06">
        <w:rPr>
          <w:rFonts w:ascii="Arial" w:hAnsi="Arial"/>
          <w:sz w:val="24"/>
          <w:lang w:val="es-ES_tradnl"/>
        </w:rPr>
        <w:t xml:space="preserve"> la</w:t>
      </w:r>
      <w:r w:rsidR="00DC1AF1" w:rsidRPr="00073B06">
        <w:rPr>
          <w:rFonts w:ascii="Arial" w:hAnsi="Arial"/>
          <w:sz w:val="24"/>
          <w:lang w:val="es-ES_tradnl"/>
        </w:rPr>
        <w:t xml:space="preserve"> </w:t>
      </w:r>
      <w:r w:rsidR="0056758C">
        <w:rPr>
          <w:rFonts w:ascii="Arial" w:hAnsi="Arial"/>
          <w:sz w:val="24"/>
          <w:lang w:val="es-ES_tradnl"/>
        </w:rPr>
        <w:t>Sra. Barda</w:t>
      </w:r>
      <w:r w:rsidRPr="00073B06">
        <w:rPr>
          <w:rFonts w:ascii="Arial" w:hAnsi="Arial"/>
          <w:sz w:val="24"/>
          <w:lang w:val="es-ES_tradnl"/>
        </w:rPr>
        <w:t xml:space="preserve"> a la asignatura 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56758C">
        <w:rPr>
          <w:rFonts w:ascii="Arial" w:hAnsi="Arial"/>
          <w:b/>
          <w:bCs/>
          <w:i/>
          <w:iCs/>
          <w:sz w:val="24"/>
          <w:lang w:val="es-ES_tradnl"/>
        </w:rPr>
        <w:t xml:space="preserve">Teoría de la </w:t>
      </w:r>
      <w:proofErr w:type="spellStart"/>
      <w:r w:rsidR="0056758C">
        <w:rPr>
          <w:rFonts w:ascii="Arial" w:hAnsi="Arial"/>
          <w:b/>
          <w:bCs/>
          <w:i/>
          <w:iCs/>
          <w:sz w:val="24"/>
          <w:lang w:val="es-ES_tradnl"/>
        </w:rPr>
        <w:t>Computabilidad</w:t>
      </w:r>
      <w:proofErr w:type="spellEnd"/>
      <w:r w:rsidRPr="00073B06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073B06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073B06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073B06" w:rsidRPr="00073B06">
        <w:rPr>
          <w:rFonts w:ascii="Arial" w:hAnsi="Arial"/>
          <w:b/>
          <w:bCs/>
          <w:i/>
          <w:iCs/>
          <w:sz w:val="24"/>
          <w:lang w:val="es-ES_tradnl"/>
        </w:rPr>
        <w:t>79</w:t>
      </w:r>
      <w:r w:rsidR="0056758C">
        <w:rPr>
          <w:rFonts w:ascii="Arial" w:hAnsi="Arial"/>
          <w:b/>
          <w:bCs/>
          <w:i/>
          <w:iCs/>
          <w:sz w:val="24"/>
          <w:lang w:val="es-ES_tradnl"/>
        </w:rPr>
        <w:t>49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073B06">
        <w:rPr>
          <w:rFonts w:ascii="Arial" w:hAnsi="Arial"/>
          <w:sz w:val="24"/>
          <w:lang w:val="es-ES_tradnl"/>
        </w:rPr>
        <w:t xml:space="preserve">, por el término de </w:t>
      </w:r>
      <w:r w:rsidR="00527462" w:rsidRPr="00073B06">
        <w:rPr>
          <w:rFonts w:ascii="Arial" w:hAnsi="Arial"/>
          <w:sz w:val="24"/>
          <w:lang w:val="es-ES_tradnl"/>
        </w:rPr>
        <w:t>dos (02</w:t>
      </w:r>
      <w:r w:rsidRPr="00073B06">
        <w:rPr>
          <w:rFonts w:ascii="Arial" w:hAnsi="Arial"/>
          <w:sz w:val="24"/>
          <w:lang w:val="es-ES_tradnl"/>
        </w:rPr>
        <w:t>) año</w:t>
      </w:r>
      <w:r w:rsidR="00527462" w:rsidRPr="00073B06">
        <w:rPr>
          <w:rFonts w:ascii="Arial" w:hAnsi="Arial"/>
          <w:sz w:val="24"/>
          <w:lang w:val="es-ES_tradnl"/>
        </w:rPr>
        <w:t>s</w:t>
      </w:r>
      <w:r w:rsidRPr="00073B06">
        <w:rPr>
          <w:rFonts w:ascii="Arial" w:hAnsi="Arial"/>
          <w:sz w:val="24"/>
          <w:lang w:val="es-ES_tradnl"/>
        </w:rPr>
        <w:t>, a partir de</w:t>
      </w:r>
      <w:r w:rsidR="0056758C">
        <w:rPr>
          <w:rFonts w:ascii="Arial" w:hAnsi="Arial"/>
          <w:sz w:val="24"/>
          <w:lang w:val="es-ES_tradnl"/>
        </w:rPr>
        <w:t xml:space="preserve"> </w:t>
      </w:r>
      <w:r w:rsidRPr="00073B06">
        <w:rPr>
          <w:rFonts w:ascii="Arial" w:hAnsi="Arial"/>
          <w:sz w:val="24"/>
          <w:lang w:val="es-ES_tradnl"/>
        </w:rPr>
        <w:t>l</w:t>
      </w:r>
      <w:r w:rsidR="0056758C">
        <w:rPr>
          <w:rFonts w:ascii="Arial" w:hAnsi="Arial"/>
          <w:sz w:val="24"/>
          <w:lang w:val="es-ES_tradnl"/>
        </w:rPr>
        <w:t>a</w:t>
      </w:r>
      <w:r w:rsidRPr="00073B06">
        <w:rPr>
          <w:rFonts w:ascii="Arial" w:hAnsi="Arial"/>
          <w:sz w:val="24"/>
          <w:lang w:val="es-ES_tradnl"/>
        </w:rPr>
        <w:t xml:space="preserve"> </w:t>
      </w:r>
      <w:r w:rsidR="0056758C">
        <w:rPr>
          <w:rFonts w:ascii="Arial" w:hAnsi="Arial"/>
          <w:sz w:val="24"/>
          <w:lang w:val="es-ES_tradnl"/>
        </w:rPr>
        <w:t>efectiva posesión del cargo</w:t>
      </w:r>
      <w:r w:rsidRPr="00073B06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0D6779" w:rsidRDefault="000D6779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0D6779" w:rsidSect="00C46C40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073B06"/>
    <w:rsid w:val="000C3016"/>
    <w:rsid w:val="000C68E4"/>
    <w:rsid w:val="000D6779"/>
    <w:rsid w:val="00120C89"/>
    <w:rsid w:val="001221ED"/>
    <w:rsid w:val="00192CC2"/>
    <w:rsid w:val="002134F1"/>
    <w:rsid w:val="002343B3"/>
    <w:rsid w:val="002D7319"/>
    <w:rsid w:val="002E53DF"/>
    <w:rsid w:val="002F6ADA"/>
    <w:rsid w:val="003739DC"/>
    <w:rsid w:val="0039276C"/>
    <w:rsid w:val="003C4E0C"/>
    <w:rsid w:val="003C69E1"/>
    <w:rsid w:val="003D7C1A"/>
    <w:rsid w:val="003F2E82"/>
    <w:rsid w:val="00432A66"/>
    <w:rsid w:val="00433F93"/>
    <w:rsid w:val="004B6C95"/>
    <w:rsid w:val="00527462"/>
    <w:rsid w:val="00554891"/>
    <w:rsid w:val="00562C9A"/>
    <w:rsid w:val="0056758C"/>
    <w:rsid w:val="00754CBF"/>
    <w:rsid w:val="008313AD"/>
    <w:rsid w:val="008E583F"/>
    <w:rsid w:val="00901BCF"/>
    <w:rsid w:val="00934376"/>
    <w:rsid w:val="00994123"/>
    <w:rsid w:val="009954BC"/>
    <w:rsid w:val="009A1455"/>
    <w:rsid w:val="009D2C7D"/>
    <w:rsid w:val="00A34393"/>
    <w:rsid w:val="00A35D3E"/>
    <w:rsid w:val="00A85095"/>
    <w:rsid w:val="00AA4E7A"/>
    <w:rsid w:val="00B42021"/>
    <w:rsid w:val="00B84861"/>
    <w:rsid w:val="00C131F7"/>
    <w:rsid w:val="00C46C40"/>
    <w:rsid w:val="00C85E76"/>
    <w:rsid w:val="00CD6D03"/>
    <w:rsid w:val="00CF5D23"/>
    <w:rsid w:val="00D01ED2"/>
    <w:rsid w:val="00D7535A"/>
    <w:rsid w:val="00D7627F"/>
    <w:rsid w:val="00DC1AF1"/>
    <w:rsid w:val="00DF49F4"/>
    <w:rsid w:val="00E12BEE"/>
    <w:rsid w:val="00E15ADD"/>
    <w:rsid w:val="00E71048"/>
    <w:rsid w:val="00E83336"/>
    <w:rsid w:val="00ED707B"/>
    <w:rsid w:val="00EE15E9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2007-06-26T13:38:00Z</cp:lastPrinted>
  <dcterms:created xsi:type="dcterms:W3CDTF">2025-07-06T16:53:00Z</dcterms:created>
  <dcterms:modified xsi:type="dcterms:W3CDTF">2025-07-06T16:53:00Z</dcterms:modified>
</cp:coreProperties>
</file>