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</w:t>
      </w:r>
      <w:r w:rsidR="00D4475B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3A3857">
        <w:rPr>
          <w:rFonts w:ascii="Arial" w:hAnsi="Arial"/>
          <w:b/>
          <w:sz w:val="24"/>
          <w:lang w:val="es-AR"/>
        </w:rPr>
        <w:t>059</w:t>
      </w:r>
      <w:r w:rsidR="00C234E5">
        <w:rPr>
          <w:rFonts w:ascii="Arial" w:hAnsi="Arial"/>
          <w:b/>
          <w:sz w:val="24"/>
          <w:lang w:val="es-AR"/>
        </w:rPr>
        <w:t>/</w:t>
      </w:r>
      <w:r w:rsidR="00DE4FE5">
        <w:rPr>
          <w:rFonts w:ascii="Arial" w:hAnsi="Arial"/>
          <w:b/>
          <w:sz w:val="24"/>
          <w:lang w:val="es-AR"/>
        </w:rPr>
        <w:t>1</w:t>
      </w:r>
      <w:r w:rsidR="003A3857">
        <w:rPr>
          <w:rFonts w:ascii="Arial" w:hAnsi="Arial"/>
          <w:b/>
          <w:sz w:val="24"/>
          <w:lang w:val="es-AR"/>
        </w:rPr>
        <w:t>1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Ingeniería de la Computación para cubrir un cargo de A</w:t>
      </w:r>
      <w:r w:rsidR="00DE4FE5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</w:t>
      </w:r>
      <w:r w:rsidR="00DE4FE5">
        <w:rPr>
          <w:rFonts w:ascii="Arial" w:hAnsi="Arial"/>
          <w:sz w:val="24"/>
          <w:lang w:val="es-AR"/>
        </w:rPr>
        <w:t>d</w:t>
      </w:r>
      <w:r>
        <w:rPr>
          <w:rFonts w:ascii="Arial" w:hAnsi="Arial"/>
          <w:sz w:val="24"/>
          <w:lang w:val="es-AR"/>
        </w:rPr>
        <w:t xml:space="preserve">ocencia </w:t>
      </w:r>
      <w:r w:rsidR="00DE4FE5">
        <w:rPr>
          <w:rFonts w:ascii="Arial" w:hAnsi="Arial"/>
          <w:sz w:val="24"/>
          <w:lang w:val="es-AR"/>
        </w:rPr>
        <w:t xml:space="preserve">con dedicación </w:t>
      </w:r>
      <w:proofErr w:type="spellStart"/>
      <w:r w:rsidR="00DE4FE5">
        <w:rPr>
          <w:rFonts w:ascii="Arial" w:hAnsi="Arial"/>
          <w:sz w:val="24"/>
          <w:lang w:val="es-AR"/>
        </w:rPr>
        <w:t>se</w:t>
      </w:r>
      <w:r w:rsidR="002339B7">
        <w:rPr>
          <w:rFonts w:ascii="Arial" w:hAnsi="Arial"/>
          <w:sz w:val="24"/>
          <w:lang w:val="es-AR"/>
        </w:rPr>
        <w:t>miexclusiva</w:t>
      </w:r>
      <w:proofErr w:type="spellEnd"/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="00E107B8">
        <w:rPr>
          <w:rFonts w:ascii="Arial" w:hAnsi="Arial"/>
          <w:sz w:val="24"/>
          <w:lang w:val="es-AR"/>
        </w:rPr>
        <w:t>I</w:t>
      </w:r>
      <w:r w:rsidR="004548A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4548AF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2339B7">
        <w:rPr>
          <w:rFonts w:ascii="Arial" w:hAnsi="Arial"/>
          <w:i/>
          <w:smallCaps/>
          <w:sz w:val="24"/>
          <w:lang w:val="es-AR"/>
        </w:rPr>
        <w:t>Arquitectura de Computadoras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DCIC-</w:t>
      </w:r>
      <w:r w:rsidR="002339B7">
        <w:rPr>
          <w:rFonts w:ascii="Arial" w:hAnsi="Arial"/>
          <w:sz w:val="24"/>
          <w:lang w:val="es-AR"/>
        </w:rPr>
        <w:t>38</w:t>
      </w:r>
      <w:r w:rsidR="00DE4FE5">
        <w:rPr>
          <w:rFonts w:ascii="Arial" w:hAnsi="Arial"/>
          <w:sz w:val="24"/>
          <w:lang w:val="es-AR"/>
        </w:rPr>
        <w:t>9</w:t>
      </w:r>
      <w:r w:rsidR="002339B7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DE4F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CDCIC-</w:t>
      </w:r>
      <w:r w:rsidR="00DE4FE5">
        <w:rPr>
          <w:rFonts w:ascii="Arial" w:hAnsi="Arial"/>
          <w:sz w:val="24"/>
          <w:lang w:val="es-AR"/>
        </w:rPr>
        <w:t>2</w:t>
      </w:r>
      <w:r w:rsidR="002339B7">
        <w:rPr>
          <w:rFonts w:ascii="Arial" w:hAnsi="Arial"/>
          <w:sz w:val="24"/>
          <w:lang w:val="es-AR"/>
        </w:rPr>
        <w:t>37</w:t>
      </w:r>
      <w:r>
        <w:rPr>
          <w:rFonts w:ascii="Arial" w:hAnsi="Arial"/>
          <w:sz w:val="24"/>
          <w:lang w:val="es-AR"/>
        </w:rPr>
        <w:t>/</w:t>
      </w:r>
      <w:r w:rsidR="00DE4F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 w:rsidP="00DE4FE5">
      <w:pPr>
        <w:widowControl w:val="0"/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se </w:t>
      </w:r>
      <w:r w:rsidR="001C409E">
        <w:rPr>
          <w:rFonts w:ascii="Arial" w:hAnsi="Arial"/>
          <w:sz w:val="24"/>
          <w:lang w:val="es-AR"/>
        </w:rPr>
        <w:t xml:space="preserve">encuentra vacante por renuncia </w:t>
      </w:r>
      <w:r w:rsidR="002339B7">
        <w:rPr>
          <w:rFonts w:ascii="Arial" w:hAnsi="Arial"/>
          <w:sz w:val="24"/>
          <w:szCs w:val="24"/>
          <w:lang w:val="es-ES_tradnl"/>
        </w:rPr>
        <w:t xml:space="preserve">del Mg. Alejandro Germán </w:t>
      </w:r>
      <w:proofErr w:type="spellStart"/>
      <w:r w:rsidR="002339B7">
        <w:rPr>
          <w:rFonts w:ascii="Arial" w:hAnsi="Arial"/>
          <w:sz w:val="24"/>
          <w:szCs w:val="24"/>
          <w:lang w:val="es-ES_tradnl"/>
        </w:rPr>
        <w:t>Stankevicius</w:t>
      </w:r>
      <w:proofErr w:type="spellEnd"/>
      <w:r w:rsidR="00DE4FE5" w:rsidRPr="00DE4FE5">
        <w:rPr>
          <w:rFonts w:ascii="Arial" w:hAnsi="Arial"/>
          <w:sz w:val="24"/>
          <w:szCs w:val="24"/>
          <w:lang w:val="es-ES_tradnl"/>
        </w:rPr>
        <w:t xml:space="preserve"> (</w:t>
      </w:r>
      <w:proofErr w:type="spellStart"/>
      <w:r w:rsidR="00DE4FE5" w:rsidRPr="00DE4FE5">
        <w:rPr>
          <w:rFonts w:ascii="Arial" w:hAnsi="Arial"/>
          <w:sz w:val="24"/>
          <w:szCs w:val="24"/>
          <w:lang w:val="es-ES_tradnl"/>
        </w:rPr>
        <w:t>Leg</w:t>
      </w:r>
      <w:proofErr w:type="spellEnd"/>
      <w:r w:rsidR="00DE4FE5" w:rsidRPr="00DE4FE5">
        <w:rPr>
          <w:rFonts w:ascii="Arial" w:hAnsi="Arial"/>
          <w:sz w:val="24"/>
          <w:szCs w:val="24"/>
          <w:lang w:val="es-ES_tradnl"/>
        </w:rPr>
        <w:t xml:space="preserve">. </w:t>
      </w:r>
      <w:r w:rsidR="002339B7">
        <w:rPr>
          <w:rFonts w:ascii="Arial" w:hAnsi="Arial"/>
          <w:sz w:val="24"/>
          <w:szCs w:val="24"/>
          <w:lang w:val="es-ES_tradnl"/>
        </w:rPr>
        <w:t>8755</w:t>
      </w:r>
      <w:r w:rsidR="00DE4FE5" w:rsidRPr="00DE4FE5">
        <w:rPr>
          <w:rFonts w:ascii="Arial" w:hAnsi="Arial"/>
          <w:sz w:val="24"/>
          <w:szCs w:val="24"/>
          <w:lang w:val="es-ES_tradnl"/>
        </w:rPr>
        <w:t>)</w:t>
      </w:r>
      <w:r w:rsidR="00DE4FE5">
        <w:rPr>
          <w:rFonts w:ascii="Arial" w:hAnsi="Arial"/>
          <w:sz w:val="24"/>
          <w:szCs w:val="24"/>
          <w:lang w:val="es-ES_tradnl"/>
        </w:rPr>
        <w:t>;</w:t>
      </w:r>
    </w:p>
    <w:p w:rsidR="00DE4FE5" w:rsidRPr="00DE4FE5" w:rsidRDefault="00DE4FE5" w:rsidP="00DE4FE5">
      <w:pPr>
        <w:widowControl w:val="0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52044D" w:rsidRDefault="00624A6D" w:rsidP="00520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52044D">
        <w:rPr>
          <w:rFonts w:ascii="Arial" w:hAnsi="Arial"/>
          <w:sz w:val="24"/>
          <w:lang w:val="es-ES_tradnl"/>
        </w:rPr>
        <w:t>Que la tramitación de las presentes actuaciones se ajus</w:t>
      </w:r>
      <w:r w:rsidR="0052044D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624A6D" w:rsidRPr="0052044D" w:rsidRDefault="00624A6D" w:rsidP="00520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el Jurado interv</w:t>
      </w:r>
      <w:r w:rsidR="00E107B8">
        <w:rPr>
          <w:lang w:val="es-AR"/>
        </w:rPr>
        <w:t>iniente aconseja en su dictamen</w:t>
      </w:r>
      <w:r>
        <w:rPr>
          <w:lang w:val="es-AR"/>
        </w:rPr>
        <w:t xml:space="preserve"> la designación del </w:t>
      </w:r>
      <w:r w:rsidR="00E107B8">
        <w:rPr>
          <w:lang w:val="es-AR"/>
        </w:rPr>
        <w:t xml:space="preserve">señor </w:t>
      </w:r>
      <w:r w:rsidR="004548AF">
        <w:rPr>
          <w:lang w:val="es-AR"/>
        </w:rPr>
        <w:t xml:space="preserve">Pablo Martín </w:t>
      </w:r>
      <w:proofErr w:type="spellStart"/>
      <w:r w:rsidR="004548AF">
        <w:rPr>
          <w:lang w:val="es-AR"/>
        </w:rPr>
        <w:t>Davicino</w:t>
      </w:r>
      <w:proofErr w:type="spellEnd"/>
      <w:r>
        <w:rPr>
          <w:lang w:val="es-AR"/>
        </w:rPr>
        <w:t xml:space="preserve"> teniendo en cuenta que reúne las condiciones nec</w:t>
      </w:r>
      <w:r w:rsidR="00D712D1">
        <w:rPr>
          <w:lang w:val="es-AR"/>
        </w:rPr>
        <w:t>esaria</w:t>
      </w:r>
      <w:r>
        <w:rPr>
          <w:lang w:val="es-AR"/>
        </w:rPr>
        <w:t>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D4475B" w:rsidRDefault="00D4475B" w:rsidP="00D4475B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</w:t>
      </w:r>
      <w:r w:rsidR="00431733">
        <w:rPr>
          <w:lang w:val="es-AR"/>
        </w:rPr>
        <w:t xml:space="preserve">echa </w:t>
      </w:r>
      <w:r w:rsidR="004548AF">
        <w:rPr>
          <w:lang w:val="es-AR"/>
        </w:rPr>
        <w:t>2</w:t>
      </w:r>
      <w:r w:rsidR="00BD5772">
        <w:rPr>
          <w:lang w:val="es-AR"/>
        </w:rPr>
        <w:t>3</w:t>
      </w:r>
      <w:r>
        <w:rPr>
          <w:lang w:val="es-AR"/>
        </w:rPr>
        <w:t xml:space="preserve"> de </w:t>
      </w:r>
      <w:r w:rsidR="00BD5772">
        <w:rPr>
          <w:lang w:val="es-AR"/>
        </w:rPr>
        <w:t>marzo</w:t>
      </w:r>
      <w:r>
        <w:rPr>
          <w:lang w:val="es-AR"/>
        </w:rPr>
        <w:t xml:space="preserve"> de 20</w:t>
      </w:r>
      <w:r w:rsidR="0052044D">
        <w:rPr>
          <w:lang w:val="es-AR"/>
        </w:rPr>
        <w:t>1</w:t>
      </w:r>
      <w:r w:rsidR="00BD5772">
        <w:rPr>
          <w:lang w:val="es-AR"/>
        </w:rPr>
        <w:t>1</w:t>
      </w:r>
      <w:r>
        <w:rPr>
          <w:lang w:val="es-AR"/>
        </w:rPr>
        <w:t xml:space="preserve">                        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b/>
          <w:sz w:val="24"/>
          <w:lang w:val="pt-BR"/>
        </w:rPr>
      </w:pPr>
      <w:r w:rsidRPr="007F2E90">
        <w:rPr>
          <w:rFonts w:ascii="Arial" w:hAnsi="Arial"/>
          <w:b/>
          <w:sz w:val="24"/>
          <w:lang w:val="pt-BR"/>
        </w:rPr>
        <w:t>R E S U E L V E :</w:t>
      </w:r>
    </w:p>
    <w:p w:rsidR="00431733" w:rsidRPr="007F2E90" w:rsidRDefault="00431733">
      <w:pPr>
        <w:jc w:val="center"/>
        <w:rPr>
          <w:rFonts w:ascii="Arial" w:hAnsi="Arial"/>
          <w:sz w:val="24"/>
          <w:lang w:val="pt-B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 w:rsidRPr="00D712D1">
        <w:rPr>
          <w:rFonts w:ascii="Arial" w:hAnsi="Arial"/>
          <w:b/>
          <w:sz w:val="24"/>
          <w:lang w:val="es-ES"/>
        </w:rPr>
        <w:t>Art. 1º).-</w:t>
      </w:r>
      <w:r w:rsidRPr="00D712D1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</w:t>
      </w:r>
      <w:r w:rsidRPr="003344F1">
        <w:rPr>
          <w:rFonts w:ascii="Arial" w:hAnsi="Arial" w:cs="Arial"/>
          <w:sz w:val="24"/>
          <w:szCs w:val="24"/>
          <w:lang w:val="es-AR"/>
        </w:rPr>
        <w:t xml:space="preserve">l </w:t>
      </w:r>
      <w:r w:rsidR="00C07818">
        <w:rPr>
          <w:rFonts w:ascii="Arial" w:hAnsi="Arial" w:cs="Arial"/>
          <w:b/>
          <w:sz w:val="24"/>
          <w:szCs w:val="24"/>
          <w:lang w:val="es-ES"/>
        </w:rPr>
        <w:t>Ing.</w:t>
      </w:r>
      <w:r w:rsidR="00CA0C72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4548AF">
        <w:rPr>
          <w:rFonts w:ascii="Arial" w:hAnsi="Arial"/>
          <w:b/>
          <w:sz w:val="24"/>
          <w:szCs w:val="24"/>
          <w:lang w:val="es-AR"/>
        </w:rPr>
        <w:t>Pablo Martín DAVICINO</w:t>
      </w:r>
      <w:r w:rsidR="004548AF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4548AF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4548AF">
        <w:rPr>
          <w:rFonts w:ascii="Arial" w:hAnsi="Arial"/>
          <w:sz w:val="24"/>
          <w:szCs w:val="24"/>
          <w:lang w:val="es-AR"/>
        </w:rPr>
        <w:t>. 11663</w:t>
      </w:r>
      <w:r w:rsidR="00431733" w:rsidRPr="00431733">
        <w:rPr>
          <w:rFonts w:ascii="Arial" w:hAnsi="Arial"/>
          <w:sz w:val="24"/>
          <w:szCs w:val="24"/>
          <w:lang w:val="es-AR"/>
        </w:rPr>
        <w:t>)</w:t>
      </w:r>
      <w:r w:rsidR="00431733">
        <w:rPr>
          <w:rFonts w:ascii="Arial" w:hAnsi="Arial"/>
          <w:lang w:val="es-AR"/>
        </w:rPr>
        <w:t xml:space="preserve"> </w:t>
      </w:r>
      <w:r w:rsidR="003344F1" w:rsidRPr="003344F1">
        <w:rPr>
          <w:rFonts w:ascii="Arial" w:hAnsi="Arial" w:cs="Arial"/>
          <w:sz w:val="24"/>
          <w:szCs w:val="24"/>
          <w:lang w:val="es-ES"/>
        </w:rPr>
        <w:t>en un cargo de A</w:t>
      </w:r>
      <w:r w:rsidR="0052044D">
        <w:rPr>
          <w:rFonts w:ascii="Arial" w:hAnsi="Arial" w:cs="Arial"/>
          <w:sz w:val="24"/>
          <w:szCs w:val="24"/>
          <w:lang w:val="es-ES"/>
        </w:rPr>
        <w:t>siste</w:t>
      </w:r>
      <w:r w:rsidR="003344F1" w:rsidRPr="003344F1">
        <w:rPr>
          <w:rFonts w:ascii="Arial" w:hAnsi="Arial" w:cs="Arial"/>
          <w:sz w:val="24"/>
          <w:szCs w:val="24"/>
          <w:lang w:val="es-ES"/>
        </w:rPr>
        <w:t xml:space="preserve">nte de docencia </w:t>
      </w:r>
      <w:r w:rsidR="0052044D">
        <w:rPr>
          <w:rFonts w:ascii="Arial" w:hAnsi="Arial" w:cs="Arial"/>
          <w:sz w:val="24"/>
          <w:szCs w:val="24"/>
          <w:lang w:val="es-ES"/>
        </w:rPr>
        <w:t>con</w:t>
      </w:r>
      <w:r w:rsidR="004D7C49">
        <w:rPr>
          <w:rFonts w:ascii="Arial" w:hAnsi="Arial" w:cs="Arial"/>
          <w:sz w:val="24"/>
          <w:szCs w:val="24"/>
          <w:lang w:val="es-ES"/>
        </w:rPr>
        <w:t xml:space="preserve"> dedicación </w:t>
      </w:r>
      <w:proofErr w:type="spellStart"/>
      <w:r w:rsidR="004D7C49">
        <w:rPr>
          <w:rFonts w:ascii="Arial" w:hAnsi="Arial" w:cs="Arial"/>
          <w:sz w:val="24"/>
          <w:szCs w:val="24"/>
          <w:lang w:val="es-ES"/>
        </w:rPr>
        <w:t>se</w:t>
      </w:r>
      <w:r w:rsidR="00BD5772">
        <w:rPr>
          <w:rFonts w:ascii="Arial" w:hAnsi="Arial" w:cs="Arial"/>
          <w:sz w:val="24"/>
          <w:szCs w:val="24"/>
          <w:lang w:val="es-ES"/>
        </w:rPr>
        <w:t>miexclusiva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4B4D19">
        <w:rPr>
          <w:rFonts w:ascii="Arial" w:hAnsi="Arial"/>
          <w:sz w:val="24"/>
          <w:lang w:val="es-ES_tradnl"/>
        </w:rPr>
        <w:t>Area</w:t>
      </w:r>
      <w:proofErr w:type="spellEnd"/>
      <w:r w:rsidR="004B4D19">
        <w:rPr>
          <w:rFonts w:ascii="Arial" w:hAnsi="Arial"/>
          <w:sz w:val="24"/>
          <w:lang w:val="es-ES_tradnl"/>
        </w:rPr>
        <w:t xml:space="preserve">: </w:t>
      </w:r>
      <w:r w:rsidR="004548AF">
        <w:rPr>
          <w:rFonts w:ascii="Arial" w:hAnsi="Arial"/>
          <w:sz w:val="24"/>
          <w:lang w:val="es-AR"/>
        </w:rPr>
        <w:t xml:space="preserve">IV, Disciplina: Sistemas, Asignatura: </w:t>
      </w:r>
      <w:r w:rsidR="004548AF" w:rsidRPr="005216F2">
        <w:rPr>
          <w:rFonts w:ascii="Arial" w:hAnsi="Arial"/>
          <w:b/>
          <w:i/>
          <w:smallCaps/>
          <w:sz w:val="24"/>
          <w:lang w:val="es-AR"/>
        </w:rPr>
        <w:t>“</w:t>
      </w:r>
      <w:r w:rsidR="00BD5772">
        <w:rPr>
          <w:rFonts w:ascii="Arial" w:hAnsi="Arial"/>
          <w:b/>
          <w:i/>
          <w:smallCaps/>
          <w:sz w:val="24"/>
          <w:lang w:val="es-AR"/>
        </w:rPr>
        <w:t>Arquitectura de Computadoras</w:t>
      </w:r>
      <w:r w:rsidR="004548AF" w:rsidRPr="005216F2">
        <w:rPr>
          <w:rFonts w:ascii="Arial" w:hAnsi="Arial"/>
          <w:b/>
          <w:i/>
          <w:smallCaps/>
          <w:sz w:val="24"/>
          <w:lang w:val="es-AR"/>
        </w:rPr>
        <w:t>”</w:t>
      </w:r>
      <w:r w:rsidR="004548AF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en el Departamento de Ciencias e Ingeniería d</w:t>
      </w:r>
      <w:r w:rsidR="003344F1">
        <w:rPr>
          <w:rFonts w:ascii="Arial" w:hAnsi="Arial"/>
          <w:sz w:val="24"/>
          <w:lang w:val="es-AR"/>
        </w:rPr>
        <w:t xml:space="preserve">e la Computación, a partir del </w:t>
      </w:r>
      <w:r w:rsidR="004D7C49">
        <w:rPr>
          <w:rFonts w:ascii="Arial" w:hAnsi="Arial"/>
          <w:sz w:val="24"/>
          <w:lang w:val="es-AR"/>
        </w:rPr>
        <w:t>2</w:t>
      </w:r>
      <w:r w:rsidR="00BD5772">
        <w:rPr>
          <w:rFonts w:ascii="Arial" w:hAnsi="Arial"/>
          <w:sz w:val="24"/>
          <w:lang w:val="es-AR"/>
        </w:rPr>
        <w:t>3</w:t>
      </w:r>
      <w:r w:rsidR="00BE18A1">
        <w:rPr>
          <w:rFonts w:ascii="Arial" w:hAnsi="Arial"/>
          <w:sz w:val="24"/>
          <w:lang w:val="es-AR"/>
        </w:rPr>
        <w:t xml:space="preserve"> de </w:t>
      </w:r>
      <w:r w:rsidR="00BD5772">
        <w:rPr>
          <w:rFonts w:ascii="Arial" w:hAnsi="Arial"/>
          <w:sz w:val="24"/>
          <w:lang w:val="es-AR"/>
        </w:rPr>
        <w:t>marzo</w:t>
      </w:r>
      <w:r w:rsidR="00BE18A1">
        <w:rPr>
          <w:rFonts w:ascii="Arial" w:hAnsi="Arial"/>
          <w:sz w:val="24"/>
          <w:lang w:val="es-AR"/>
        </w:rPr>
        <w:t xml:space="preserve"> </w:t>
      </w:r>
      <w:proofErr w:type="spellStart"/>
      <w:r w:rsidR="00BE18A1">
        <w:rPr>
          <w:rFonts w:ascii="Arial" w:hAnsi="Arial"/>
          <w:sz w:val="24"/>
          <w:lang w:val="es-AR"/>
        </w:rPr>
        <w:t>de</w:t>
      </w:r>
      <w:proofErr w:type="spellEnd"/>
      <w:r w:rsidR="00BE18A1">
        <w:rPr>
          <w:rFonts w:ascii="Arial" w:hAnsi="Arial"/>
          <w:sz w:val="24"/>
          <w:lang w:val="es-AR"/>
        </w:rPr>
        <w:t xml:space="preserve"> 20</w:t>
      </w:r>
      <w:r w:rsidR="004D7C49">
        <w:rPr>
          <w:rFonts w:ascii="Arial" w:hAnsi="Arial"/>
          <w:sz w:val="24"/>
          <w:lang w:val="es-AR"/>
        </w:rPr>
        <w:t>1</w:t>
      </w:r>
      <w:r w:rsidR="00BD5772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BD5772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(0</w:t>
      </w:r>
      <w:r w:rsidR="00BD5772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4B3A5A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2150C" w:rsidRDefault="0052150C">
      <w:pPr>
        <w:jc w:val="both"/>
        <w:rPr>
          <w:rFonts w:ascii="Arial" w:hAnsi="Arial"/>
          <w:sz w:val="24"/>
          <w:lang w:val="es-AR"/>
        </w:rPr>
      </w:pPr>
    </w:p>
    <w:p w:rsidR="0052150C" w:rsidRPr="00073B06" w:rsidRDefault="0052150C" w:rsidP="0052150C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073B06">
        <w:rPr>
          <w:rFonts w:ascii="Arial" w:hAnsi="Arial"/>
          <w:b/>
          <w:sz w:val="24"/>
          <w:lang w:val="es-ES_tradnl"/>
        </w:rPr>
        <w:t>Art. 2</w:t>
      </w:r>
      <w:r w:rsidRPr="00073B06">
        <w:rPr>
          <w:rFonts w:ascii="Arial" w:hAnsi="Arial"/>
          <w:b/>
          <w:sz w:val="24"/>
          <w:lang w:val="es-ES_tradnl"/>
        </w:rPr>
        <w:sym w:font="Symbol" w:char="F0B0"/>
      </w:r>
      <w:r w:rsidRPr="00073B06">
        <w:rPr>
          <w:rFonts w:ascii="Arial" w:hAnsi="Arial"/>
          <w:b/>
          <w:sz w:val="24"/>
          <w:lang w:val="es-ES_tradnl"/>
        </w:rPr>
        <w:t xml:space="preserve">).- </w:t>
      </w:r>
      <w:r w:rsidRPr="00073B06">
        <w:rPr>
          <w:rFonts w:ascii="Arial" w:hAnsi="Arial"/>
          <w:sz w:val="24"/>
          <w:lang w:val="es-ES_tradnl"/>
        </w:rPr>
        <w:t xml:space="preserve">Extender las funciones del Ing. </w:t>
      </w:r>
      <w:proofErr w:type="spellStart"/>
      <w:r w:rsidR="00C07818">
        <w:rPr>
          <w:rFonts w:ascii="Arial" w:hAnsi="Arial"/>
          <w:sz w:val="24"/>
          <w:lang w:val="es-ES_tradnl"/>
        </w:rPr>
        <w:t>Davicino</w:t>
      </w:r>
      <w:proofErr w:type="spellEnd"/>
      <w:r w:rsidR="00C07818">
        <w:rPr>
          <w:rFonts w:ascii="Arial" w:hAnsi="Arial"/>
          <w:sz w:val="24"/>
          <w:lang w:val="es-ES_tradnl"/>
        </w:rPr>
        <w:t xml:space="preserve"> </w:t>
      </w:r>
      <w:r w:rsidRPr="00073B06">
        <w:rPr>
          <w:rFonts w:ascii="Arial" w:hAnsi="Arial"/>
          <w:sz w:val="24"/>
          <w:lang w:val="es-ES_tradnl"/>
        </w:rPr>
        <w:t xml:space="preserve">a la asignatura 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07818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073B06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073B06">
        <w:rPr>
          <w:rFonts w:ascii="Arial" w:hAnsi="Arial"/>
          <w:b/>
          <w:bCs/>
          <w:i/>
          <w:iCs/>
          <w:sz w:val="24"/>
          <w:lang w:val="es-ES_tradnl"/>
        </w:rPr>
        <w:t>. 5</w:t>
      </w:r>
      <w:r w:rsidR="00C07818">
        <w:rPr>
          <w:rFonts w:ascii="Arial" w:hAnsi="Arial"/>
          <w:b/>
          <w:bCs/>
          <w:i/>
          <w:iCs/>
          <w:sz w:val="24"/>
          <w:lang w:val="es-ES_tradnl"/>
        </w:rPr>
        <w:t>744</w:t>
      </w:r>
      <w:r w:rsidRPr="00073B06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073B06">
        <w:rPr>
          <w:rFonts w:ascii="Arial" w:hAnsi="Arial"/>
          <w:sz w:val="24"/>
          <w:lang w:val="es-ES_tradnl"/>
        </w:rPr>
        <w:t xml:space="preserve">, por el término de </w:t>
      </w:r>
      <w:r w:rsidR="00C07818">
        <w:rPr>
          <w:rFonts w:ascii="Arial" w:hAnsi="Arial"/>
          <w:sz w:val="24"/>
          <w:lang w:val="es-ES_tradnl"/>
        </w:rPr>
        <w:t>tres</w:t>
      </w:r>
      <w:r w:rsidRPr="00073B06">
        <w:rPr>
          <w:rFonts w:ascii="Arial" w:hAnsi="Arial"/>
          <w:sz w:val="24"/>
          <w:lang w:val="es-ES_tradnl"/>
        </w:rPr>
        <w:t xml:space="preserve"> (0</w:t>
      </w:r>
      <w:r w:rsidR="00C07818">
        <w:rPr>
          <w:rFonts w:ascii="Arial" w:hAnsi="Arial"/>
          <w:sz w:val="24"/>
          <w:lang w:val="es-ES_tradnl"/>
        </w:rPr>
        <w:t>3</w:t>
      </w:r>
      <w:r w:rsidRPr="00073B06">
        <w:rPr>
          <w:rFonts w:ascii="Arial" w:hAnsi="Arial"/>
          <w:sz w:val="24"/>
          <w:lang w:val="es-ES_tradnl"/>
        </w:rPr>
        <w:t>) años, a partir del 23 de marzo de 2011.-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2150C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D447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1C409E"/>
    <w:rsid w:val="002339B7"/>
    <w:rsid w:val="003263E2"/>
    <w:rsid w:val="003344F1"/>
    <w:rsid w:val="00366B2F"/>
    <w:rsid w:val="003A3857"/>
    <w:rsid w:val="003B0D41"/>
    <w:rsid w:val="00431733"/>
    <w:rsid w:val="004548AF"/>
    <w:rsid w:val="004B3A5A"/>
    <w:rsid w:val="004B4D19"/>
    <w:rsid w:val="004D7C49"/>
    <w:rsid w:val="0052044D"/>
    <w:rsid w:val="0052150C"/>
    <w:rsid w:val="005216F2"/>
    <w:rsid w:val="005E4F15"/>
    <w:rsid w:val="00624398"/>
    <w:rsid w:val="00624A6D"/>
    <w:rsid w:val="00683A97"/>
    <w:rsid w:val="006953B1"/>
    <w:rsid w:val="006A3F31"/>
    <w:rsid w:val="007F2E90"/>
    <w:rsid w:val="008B7244"/>
    <w:rsid w:val="00943454"/>
    <w:rsid w:val="009B45C0"/>
    <w:rsid w:val="00A9576E"/>
    <w:rsid w:val="00B00257"/>
    <w:rsid w:val="00B11EA5"/>
    <w:rsid w:val="00BB357B"/>
    <w:rsid w:val="00BD5772"/>
    <w:rsid w:val="00BE18A1"/>
    <w:rsid w:val="00C07818"/>
    <w:rsid w:val="00C234E5"/>
    <w:rsid w:val="00CA0C72"/>
    <w:rsid w:val="00D4475B"/>
    <w:rsid w:val="00D6542F"/>
    <w:rsid w:val="00D712D1"/>
    <w:rsid w:val="00DE4FE5"/>
    <w:rsid w:val="00E107B8"/>
    <w:rsid w:val="00E456D5"/>
    <w:rsid w:val="00E77CEB"/>
    <w:rsid w:val="00F65FDD"/>
    <w:rsid w:val="00F7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2006-09-07T12:38:00Z</cp:lastPrinted>
  <dcterms:created xsi:type="dcterms:W3CDTF">2025-07-06T16:53:00Z</dcterms:created>
  <dcterms:modified xsi:type="dcterms:W3CDTF">2025-07-06T16:53:00Z</dcterms:modified>
</cp:coreProperties>
</file>