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E6" w:rsidRPr="007F4917" w:rsidRDefault="00C36C0A" w:rsidP="00A75A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7F4917">
        <w:rPr>
          <w:rFonts w:ascii="Arial" w:eastAsia="Times New Roman" w:hAnsi="Arial" w:cs="Arial"/>
          <w:b/>
          <w:bCs/>
          <w:sz w:val="24"/>
          <w:szCs w:val="24"/>
        </w:rPr>
        <w:t>REGISTRADO BAJO Nº CDCIC-0</w:t>
      </w:r>
      <w:r w:rsidR="00A75AC0">
        <w:rPr>
          <w:rFonts w:ascii="Arial" w:eastAsia="Times New Roman" w:hAnsi="Arial" w:cs="Arial"/>
          <w:b/>
          <w:bCs/>
          <w:sz w:val="24"/>
          <w:szCs w:val="24"/>
        </w:rPr>
        <w:t>64</w:t>
      </w:r>
      <w:r w:rsidR="004633E6" w:rsidRPr="007F4917">
        <w:rPr>
          <w:rFonts w:ascii="Arial" w:eastAsia="Times New Roman" w:hAnsi="Arial" w:cs="Arial"/>
          <w:b/>
          <w:bCs/>
          <w:sz w:val="24"/>
          <w:szCs w:val="24"/>
        </w:rPr>
        <w:t>/11</w:t>
      </w:r>
    </w:p>
    <w:p w:rsidR="004633E6" w:rsidRPr="007F4917" w:rsidRDefault="004633E6" w:rsidP="0051078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:rsidR="004633E6" w:rsidRPr="007F4917" w:rsidRDefault="001D4C88" w:rsidP="001D4C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="004633E6" w:rsidRPr="007F4917">
        <w:rPr>
          <w:rFonts w:ascii="Arial" w:eastAsia="Times New Roman" w:hAnsi="Arial" w:cs="Arial"/>
          <w:sz w:val="24"/>
          <w:szCs w:val="24"/>
        </w:rPr>
        <w:t xml:space="preserve">                </w:t>
      </w:r>
      <w:r w:rsidR="004633E6"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BAHIA BLANCA, </w:t>
      </w:r>
    </w:p>
    <w:p w:rsidR="004633E6" w:rsidRDefault="004633E6" w:rsidP="004633E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7F4917">
        <w:rPr>
          <w:rFonts w:ascii="Arial" w:eastAsia="Times New Roman" w:hAnsi="Arial" w:cs="Arial"/>
          <w:b/>
          <w:bCs/>
          <w:sz w:val="24"/>
          <w:szCs w:val="24"/>
        </w:rPr>
        <w:t>VISTO:</w:t>
      </w:r>
    </w:p>
    <w:p w:rsidR="00EA25D8" w:rsidRPr="007F4917" w:rsidRDefault="00EA25D8" w:rsidP="004633E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10787" w:rsidRPr="007F4917" w:rsidRDefault="00510787" w:rsidP="00510787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7F4917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F4917">
        <w:rPr>
          <w:rFonts w:ascii="Arial" w:hAnsi="Arial" w:cs="Arial"/>
          <w:sz w:val="24"/>
          <w:szCs w:val="24"/>
          <w:lang w:val="es-AR"/>
        </w:rPr>
        <w:t xml:space="preserve">Que los evaluadores designados por la </w:t>
      </w:r>
      <w:proofErr w:type="spellStart"/>
      <w:r w:rsidRPr="007F4917">
        <w:rPr>
          <w:rFonts w:ascii="Arial" w:hAnsi="Arial" w:cs="Arial"/>
          <w:sz w:val="24"/>
          <w:szCs w:val="24"/>
          <w:lang w:val="es-AR"/>
        </w:rPr>
        <w:t>Coneau</w:t>
      </w:r>
      <w:proofErr w:type="spellEnd"/>
      <w:r w:rsidRPr="007F4917">
        <w:rPr>
          <w:rFonts w:ascii="Arial" w:hAnsi="Arial" w:cs="Arial"/>
          <w:sz w:val="24"/>
          <w:szCs w:val="24"/>
          <w:lang w:val="es-AR"/>
        </w:rPr>
        <w:t xml:space="preserve"> para elaborar el </w:t>
      </w:r>
      <w:r w:rsidRPr="007F4917">
        <w:rPr>
          <w:rFonts w:ascii="Arial" w:hAnsi="Arial" w:cs="Arial"/>
          <w:i/>
          <w:sz w:val="24"/>
          <w:szCs w:val="24"/>
          <w:lang w:val="es-AR"/>
        </w:rPr>
        <w:t>Informe de Evaluación</w:t>
      </w:r>
      <w:r w:rsidRPr="007F4917">
        <w:rPr>
          <w:rFonts w:ascii="Arial" w:hAnsi="Arial" w:cs="Arial"/>
          <w:sz w:val="24"/>
          <w:szCs w:val="24"/>
          <w:lang w:val="es-AR"/>
        </w:rPr>
        <w:t xml:space="preserve"> de la </w:t>
      </w:r>
      <w:r w:rsidRPr="007F4917">
        <w:rPr>
          <w:rFonts w:ascii="Arial" w:hAnsi="Arial" w:cs="Arial"/>
          <w:i/>
          <w:sz w:val="24"/>
          <w:szCs w:val="24"/>
          <w:lang w:val="es-AR"/>
        </w:rPr>
        <w:t>Licenciatura en Ciencias de la Computación</w:t>
      </w:r>
      <w:r w:rsidRPr="007F4917">
        <w:rPr>
          <w:rFonts w:ascii="Arial" w:hAnsi="Arial" w:cs="Arial"/>
          <w:sz w:val="24"/>
          <w:szCs w:val="24"/>
          <w:lang w:val="es-AR"/>
        </w:rPr>
        <w:t xml:space="preserve"> y de la </w:t>
      </w:r>
      <w:r w:rsidRPr="007F4917">
        <w:rPr>
          <w:rFonts w:ascii="Arial" w:hAnsi="Arial" w:cs="Arial"/>
          <w:i/>
          <w:sz w:val="24"/>
          <w:szCs w:val="24"/>
          <w:lang w:val="es-AR"/>
        </w:rPr>
        <w:t xml:space="preserve">Ingeniería en Sistemas de Computación </w:t>
      </w:r>
      <w:r w:rsidRPr="007F4917">
        <w:rPr>
          <w:rFonts w:ascii="Arial" w:hAnsi="Arial" w:cs="Arial"/>
          <w:sz w:val="24"/>
          <w:szCs w:val="24"/>
          <w:lang w:val="es-AR"/>
        </w:rPr>
        <w:t>manifestaron el siguiente requerimiento:</w:t>
      </w:r>
    </w:p>
    <w:p w:rsidR="004633E6" w:rsidRPr="00E174B1" w:rsidRDefault="00510787" w:rsidP="00E17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b/>
          <w:i/>
          <w:sz w:val="24"/>
          <w:szCs w:val="24"/>
        </w:rPr>
      </w:pP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Presentar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la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normativa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institucional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aprobada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por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las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instancias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correspondientes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avalando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las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mejoras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incorporadas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en el plan de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estudios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como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174B1">
        <w:rPr>
          <w:rFonts w:ascii="Arial" w:hAnsi="Arial" w:cs="Arial"/>
          <w:b/>
          <w:i/>
          <w:sz w:val="24"/>
          <w:szCs w:val="24"/>
        </w:rPr>
        <w:t>resultado</w:t>
      </w:r>
      <w:proofErr w:type="spellEnd"/>
      <w:r w:rsidRPr="00E174B1">
        <w:rPr>
          <w:rFonts w:ascii="Arial" w:hAnsi="Arial" w:cs="Arial"/>
          <w:b/>
          <w:i/>
          <w:sz w:val="24"/>
          <w:szCs w:val="24"/>
        </w:rPr>
        <w:t xml:space="preserve"> del </w:t>
      </w:r>
      <w:r w:rsidR="00E174B1">
        <w:rPr>
          <w:rFonts w:ascii="Arial" w:hAnsi="Arial" w:cs="Arial"/>
          <w:b/>
          <w:i/>
          <w:sz w:val="24"/>
          <w:szCs w:val="24"/>
        </w:rPr>
        <w:t xml:space="preserve">actual </w:t>
      </w:r>
      <w:proofErr w:type="spellStart"/>
      <w:r w:rsidR="00E174B1">
        <w:rPr>
          <w:rFonts w:ascii="Arial" w:hAnsi="Arial" w:cs="Arial"/>
          <w:b/>
          <w:i/>
          <w:sz w:val="24"/>
          <w:szCs w:val="24"/>
        </w:rPr>
        <w:t>proceso</w:t>
      </w:r>
      <w:proofErr w:type="spellEnd"/>
      <w:r w:rsidR="00E174B1"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 w:rsidR="00E174B1">
        <w:rPr>
          <w:rFonts w:ascii="Arial" w:hAnsi="Arial" w:cs="Arial"/>
          <w:b/>
          <w:i/>
          <w:sz w:val="24"/>
          <w:szCs w:val="24"/>
        </w:rPr>
        <w:t>acreditación</w:t>
      </w:r>
      <w:proofErr w:type="spellEnd"/>
      <w:r w:rsidR="00E174B1">
        <w:rPr>
          <w:rFonts w:ascii="Arial" w:hAnsi="Arial" w:cs="Arial"/>
          <w:b/>
          <w:i/>
          <w:sz w:val="24"/>
          <w:szCs w:val="24"/>
        </w:rPr>
        <w:t>.</w:t>
      </w:r>
    </w:p>
    <w:p w:rsidR="004633E6" w:rsidRPr="00EA25D8" w:rsidRDefault="004633E6" w:rsidP="004633E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EA25D8">
        <w:rPr>
          <w:rFonts w:ascii="Arial" w:eastAsia="Times New Roman" w:hAnsi="Arial" w:cs="Arial"/>
          <w:b/>
          <w:sz w:val="24"/>
          <w:szCs w:val="24"/>
        </w:rPr>
        <w:t>CONSIDERANDO:</w:t>
      </w:r>
    </w:p>
    <w:p w:rsidR="00510787" w:rsidRPr="007F4917" w:rsidRDefault="00510787" w:rsidP="004633E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E5C9F" w:rsidRPr="007F4917" w:rsidRDefault="00CA6271" w:rsidP="00EA25D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>Que la  resolución CDCIC-024/11 distribuye el tratamiento de los requerimientos de los evaluadores entre comisiones permanentes del Departamento y comisiones ad hoc;</w:t>
      </w:r>
    </w:p>
    <w:p w:rsidR="00CA6271" w:rsidRPr="007F4917" w:rsidRDefault="00CA6271" w:rsidP="00EA25D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 xml:space="preserve">Que las comisiones mencionadas elaborarán en paralelo propuestas para resolver los distintos requerimientos y compromisos asumidos en el Plan de Mejoras presentado en el Informe de Autoevaluación, en particular aquellas que afecten </w:t>
      </w:r>
      <w:r w:rsidR="003B207D">
        <w:rPr>
          <w:rFonts w:ascii="Arial" w:hAnsi="Arial" w:cs="Arial"/>
          <w:sz w:val="24"/>
          <w:szCs w:val="24"/>
          <w:lang w:val="es-ES"/>
        </w:rPr>
        <w:t>al plan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de estudio</w:t>
      </w:r>
      <w:r w:rsidR="003B207D">
        <w:rPr>
          <w:rFonts w:ascii="Arial" w:hAnsi="Arial" w:cs="Arial"/>
          <w:sz w:val="24"/>
          <w:szCs w:val="24"/>
          <w:lang w:val="es-ES"/>
        </w:rPr>
        <w:t>s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de la Licenciatura en Ciencias de la Computación y el Plan de Estudios de la Ingeniería en Sistemas de Computación;</w:t>
      </w:r>
    </w:p>
    <w:p w:rsidR="00510787" w:rsidRDefault="00CA6271" w:rsidP="00EA25D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 xml:space="preserve">Que </w:t>
      </w:r>
      <w:r w:rsidR="00287570" w:rsidRPr="007F4917">
        <w:rPr>
          <w:rFonts w:ascii="Arial" w:hAnsi="Arial" w:cs="Arial"/>
          <w:sz w:val="24"/>
          <w:szCs w:val="24"/>
          <w:lang w:val="es-ES"/>
        </w:rPr>
        <w:t xml:space="preserve">los miembros del </w:t>
      </w:r>
      <w:r w:rsidR="00287570" w:rsidRPr="00C23A09">
        <w:rPr>
          <w:rFonts w:ascii="Arial" w:hAnsi="Arial" w:cs="Arial"/>
          <w:i/>
          <w:sz w:val="24"/>
          <w:szCs w:val="24"/>
          <w:lang w:val="es-ES"/>
        </w:rPr>
        <w:t>Consejo</w:t>
      </w:r>
      <w:r w:rsidR="00C23A09" w:rsidRPr="00C23A09">
        <w:rPr>
          <w:rFonts w:ascii="Arial" w:hAnsi="Arial" w:cs="Arial"/>
          <w:i/>
          <w:sz w:val="24"/>
          <w:szCs w:val="24"/>
          <w:lang w:val="es-ES"/>
        </w:rPr>
        <w:t xml:space="preserve"> Departamental</w:t>
      </w:r>
      <w:r w:rsidR="00287570" w:rsidRPr="007F4917">
        <w:rPr>
          <w:rFonts w:ascii="Arial" w:hAnsi="Arial" w:cs="Arial"/>
          <w:sz w:val="24"/>
          <w:szCs w:val="24"/>
          <w:lang w:val="es-ES"/>
        </w:rPr>
        <w:t xml:space="preserve"> coinciden en la importancia de no implementar cambios parciales, sino que 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las Comisiones Curriculares </w:t>
      </w:r>
      <w:r w:rsidR="00287570" w:rsidRPr="007F4917">
        <w:rPr>
          <w:rFonts w:ascii="Arial" w:hAnsi="Arial" w:cs="Arial"/>
          <w:sz w:val="24"/>
          <w:szCs w:val="24"/>
          <w:lang w:val="es-ES"/>
        </w:rPr>
        <w:t>analicen el conjunto de modificaciones propuestas y las integren en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un nuevo Plan de Estudios</w:t>
      </w:r>
      <w:r w:rsidR="00C23A09">
        <w:rPr>
          <w:rFonts w:ascii="Arial" w:hAnsi="Arial" w:cs="Arial"/>
          <w:sz w:val="24"/>
          <w:szCs w:val="24"/>
          <w:lang w:val="es-ES"/>
        </w:rPr>
        <w:t>,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</w:t>
      </w:r>
      <w:r w:rsidR="00510787" w:rsidRPr="007F4917">
        <w:rPr>
          <w:rFonts w:ascii="Arial" w:hAnsi="Arial" w:cs="Arial"/>
          <w:sz w:val="24"/>
          <w:szCs w:val="24"/>
          <w:lang w:val="es-ES"/>
        </w:rPr>
        <w:t xml:space="preserve"> </w:t>
      </w:r>
      <w:r w:rsidRPr="007F4917">
        <w:rPr>
          <w:rFonts w:ascii="Arial" w:hAnsi="Arial" w:cs="Arial"/>
          <w:sz w:val="24"/>
          <w:szCs w:val="24"/>
          <w:lang w:val="es-ES"/>
        </w:rPr>
        <w:t>tanto para la Licenciatura en Ciencias de la Computación  como para la Ingeniería en Sistemas de Computación</w:t>
      </w:r>
      <w:r w:rsidR="00287570" w:rsidRPr="007F4917">
        <w:rPr>
          <w:rFonts w:ascii="Arial" w:hAnsi="Arial" w:cs="Arial"/>
          <w:sz w:val="24"/>
          <w:szCs w:val="24"/>
          <w:lang w:val="es-ES"/>
        </w:rPr>
        <w:t>;</w:t>
      </w:r>
    </w:p>
    <w:p w:rsidR="00C23A09" w:rsidRPr="007F4917" w:rsidRDefault="00C23A09" w:rsidP="00EA25D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parte de los cambios comprometidos para la carrera cuyo nombre actual es </w:t>
      </w:r>
      <w:r w:rsidRPr="00C23A09">
        <w:rPr>
          <w:rFonts w:ascii="Arial" w:hAnsi="Arial" w:cs="Arial"/>
          <w:i/>
          <w:sz w:val="24"/>
          <w:szCs w:val="24"/>
          <w:lang w:val="es-ES"/>
        </w:rPr>
        <w:t>Ingeniería en Sistemas de Computación</w:t>
      </w:r>
      <w:r>
        <w:rPr>
          <w:rFonts w:ascii="Arial" w:hAnsi="Arial" w:cs="Arial"/>
          <w:sz w:val="24"/>
          <w:szCs w:val="24"/>
          <w:lang w:val="es-ES"/>
        </w:rPr>
        <w:t xml:space="preserve"> es ajustar el nombre en el nuevo plan a </w:t>
      </w:r>
      <w:r w:rsidRPr="00C23A09">
        <w:rPr>
          <w:rFonts w:ascii="Arial" w:hAnsi="Arial" w:cs="Arial"/>
          <w:i/>
          <w:sz w:val="24"/>
          <w:szCs w:val="24"/>
          <w:lang w:val="es-ES"/>
        </w:rPr>
        <w:t>Ingeniería en Computación</w:t>
      </w:r>
      <w:r>
        <w:rPr>
          <w:rFonts w:ascii="Arial" w:hAnsi="Arial" w:cs="Arial"/>
          <w:sz w:val="24"/>
          <w:szCs w:val="24"/>
          <w:lang w:val="es-ES"/>
        </w:rPr>
        <w:t>, de acuerdo a la resolución ministerial 786/09;</w:t>
      </w:r>
    </w:p>
    <w:p w:rsidR="007D3FA2" w:rsidRDefault="00BE5C9F" w:rsidP="001D4C88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>Que la</w:t>
      </w:r>
      <w:r w:rsidR="003B207D">
        <w:rPr>
          <w:rFonts w:ascii="Arial" w:hAnsi="Arial" w:cs="Arial"/>
          <w:sz w:val="24"/>
          <w:szCs w:val="24"/>
          <w:lang w:val="es-ES"/>
        </w:rPr>
        <w:t>s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resoluciones  </w:t>
      </w:r>
      <w:r w:rsidR="00C23A09">
        <w:rPr>
          <w:rFonts w:ascii="Arial" w:hAnsi="Arial" w:cs="Arial"/>
          <w:sz w:val="24"/>
          <w:szCs w:val="24"/>
          <w:lang w:val="es-ES"/>
        </w:rPr>
        <w:t xml:space="preserve">del </w:t>
      </w:r>
      <w:r w:rsidR="00C23A09" w:rsidRPr="00C23A09">
        <w:rPr>
          <w:rFonts w:ascii="Arial" w:hAnsi="Arial" w:cs="Arial"/>
          <w:i/>
          <w:sz w:val="24"/>
          <w:szCs w:val="24"/>
          <w:lang w:val="es-ES"/>
        </w:rPr>
        <w:t>Consejo Superior Universitario</w:t>
      </w:r>
      <w:r w:rsidR="00C23A09">
        <w:rPr>
          <w:rFonts w:ascii="Arial" w:hAnsi="Arial" w:cs="Arial"/>
          <w:sz w:val="24"/>
          <w:szCs w:val="24"/>
          <w:lang w:val="es-ES"/>
        </w:rPr>
        <w:t xml:space="preserve"> </w:t>
      </w:r>
      <w:r w:rsidRPr="007F4917">
        <w:rPr>
          <w:rFonts w:ascii="Arial" w:hAnsi="Arial" w:cs="Arial"/>
          <w:b/>
          <w:bCs/>
          <w:sz w:val="24"/>
          <w:szCs w:val="24"/>
          <w:lang w:val="es-ES"/>
        </w:rPr>
        <w:t xml:space="preserve">CSU-576/03 y </w:t>
      </w:r>
      <w:r w:rsidRPr="00635AAC">
        <w:rPr>
          <w:rFonts w:ascii="Arial" w:eastAsia="Times New Roman" w:hAnsi="Arial" w:cs="Arial"/>
          <w:b/>
          <w:bCs/>
          <w:sz w:val="24"/>
          <w:szCs w:val="24"/>
          <w:lang w:val="es-AR"/>
        </w:rPr>
        <w:t>CSU-101/06</w:t>
      </w:r>
      <w:r w:rsidRPr="007F4917">
        <w:rPr>
          <w:rFonts w:ascii="Arial" w:eastAsia="Times New Roman" w:hAnsi="Arial" w:cs="Arial"/>
          <w:b/>
          <w:bCs/>
          <w:sz w:val="24"/>
          <w:szCs w:val="24"/>
          <w:lang w:val="es-AR"/>
        </w:rPr>
        <w:t xml:space="preserve"> </w:t>
      </w:r>
      <w:r w:rsidRPr="007F4917">
        <w:rPr>
          <w:rFonts w:ascii="Arial" w:eastAsia="Times New Roman" w:hAnsi="Arial" w:cs="Arial"/>
          <w:bCs/>
          <w:sz w:val="24"/>
          <w:szCs w:val="24"/>
          <w:lang w:val="es-AR"/>
        </w:rPr>
        <w:t>regula</w:t>
      </w:r>
      <w:r w:rsidR="007F4917" w:rsidRPr="007F4917">
        <w:rPr>
          <w:rFonts w:ascii="Arial" w:eastAsia="Times New Roman" w:hAnsi="Arial" w:cs="Arial"/>
          <w:bCs/>
          <w:sz w:val="24"/>
          <w:szCs w:val="24"/>
          <w:lang w:val="es-AR"/>
        </w:rPr>
        <w:t>n</w:t>
      </w:r>
      <w:r w:rsidRPr="007F4917">
        <w:rPr>
          <w:rFonts w:ascii="Arial" w:eastAsia="Times New Roman" w:hAnsi="Arial" w:cs="Arial"/>
          <w:bCs/>
          <w:sz w:val="24"/>
          <w:szCs w:val="24"/>
          <w:lang w:val="es-AR"/>
        </w:rPr>
        <w:t xml:space="preserve"> las modificaciones de los Planes de Estudio de todas las carreras de la Universi</w:t>
      </w:r>
      <w:r w:rsidR="00287570" w:rsidRPr="007F4917">
        <w:rPr>
          <w:rFonts w:ascii="Arial" w:eastAsia="Times New Roman" w:hAnsi="Arial" w:cs="Arial"/>
          <w:bCs/>
          <w:sz w:val="24"/>
          <w:szCs w:val="24"/>
          <w:lang w:val="es-AR"/>
        </w:rPr>
        <w:t xml:space="preserve">dad Nacional del Sur y exigen el cumplimiento de la normativa prevista por la </w:t>
      </w:r>
      <w:r w:rsidR="00287570" w:rsidRPr="007F4917">
        <w:rPr>
          <w:rFonts w:ascii="Arial" w:hAnsi="Arial" w:cs="Arial"/>
          <w:b/>
          <w:sz w:val="24"/>
          <w:szCs w:val="24"/>
          <w:lang w:val="es-ES"/>
        </w:rPr>
        <w:t>Dirección General de Gestión Universitaria</w:t>
      </w:r>
      <w:r w:rsidR="003B207D">
        <w:rPr>
          <w:rFonts w:ascii="Arial" w:hAnsi="Arial" w:cs="Arial"/>
          <w:b/>
          <w:sz w:val="24"/>
          <w:szCs w:val="24"/>
          <w:lang w:val="es-ES"/>
        </w:rPr>
        <w:t>;</w:t>
      </w:r>
    </w:p>
    <w:p w:rsidR="001D4C88" w:rsidRDefault="001D4C88" w:rsidP="001D4C88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1D4C88" w:rsidRDefault="00CA6271" w:rsidP="00EA25D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>Que</w:t>
      </w:r>
      <w:r w:rsidR="00287570" w:rsidRPr="007F4917">
        <w:rPr>
          <w:rFonts w:ascii="Arial" w:hAnsi="Arial" w:cs="Arial"/>
          <w:sz w:val="24"/>
          <w:szCs w:val="24"/>
          <w:lang w:val="es-ES"/>
        </w:rPr>
        <w:t xml:space="preserve"> los miembros del Consejo acuerdan comprometer la implementación de los nuevos planes de estudio para el 2013, considerando 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el trabajo </w:t>
      </w:r>
      <w:r w:rsidR="00287570" w:rsidRPr="007F4917">
        <w:rPr>
          <w:rFonts w:ascii="Arial" w:hAnsi="Arial" w:cs="Arial"/>
          <w:sz w:val="24"/>
          <w:szCs w:val="24"/>
          <w:lang w:val="es-ES"/>
        </w:rPr>
        <w:t xml:space="preserve">que demandará el diseño de los cambios y 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los tiempos que </w:t>
      </w:r>
      <w:r w:rsidR="003B207D">
        <w:rPr>
          <w:rFonts w:ascii="Arial" w:hAnsi="Arial" w:cs="Arial"/>
          <w:sz w:val="24"/>
          <w:szCs w:val="24"/>
          <w:lang w:val="es-ES"/>
        </w:rPr>
        <w:t>exigen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obtener el aval de los nuevos Planes de Estudio </w:t>
      </w:r>
      <w:r w:rsidR="003B207D">
        <w:rPr>
          <w:rFonts w:ascii="Arial" w:hAnsi="Arial" w:cs="Arial"/>
          <w:sz w:val="24"/>
          <w:szCs w:val="24"/>
          <w:lang w:val="es-ES"/>
        </w:rPr>
        <w:t>de todas las instancias correspondientes</w:t>
      </w:r>
      <w:r w:rsidR="00C23A09">
        <w:rPr>
          <w:rFonts w:ascii="Arial" w:hAnsi="Arial" w:cs="Arial"/>
          <w:sz w:val="24"/>
          <w:szCs w:val="24"/>
          <w:lang w:val="es-ES"/>
        </w:rPr>
        <w:t>. Estas instancias involucran</w:t>
      </w:r>
      <w:r w:rsidR="00C23A09" w:rsidRPr="007F4917">
        <w:rPr>
          <w:rFonts w:ascii="Arial" w:hAnsi="Arial" w:cs="Arial"/>
          <w:sz w:val="24"/>
          <w:szCs w:val="24"/>
          <w:lang w:val="es-ES"/>
        </w:rPr>
        <w:t>,   de acuerdo a la reglamentación mencionada</w:t>
      </w:r>
      <w:r w:rsidR="00C23A09">
        <w:rPr>
          <w:rFonts w:ascii="Arial" w:hAnsi="Arial" w:cs="Arial"/>
          <w:sz w:val="24"/>
          <w:szCs w:val="24"/>
          <w:lang w:val="es-ES"/>
        </w:rPr>
        <w:t>, a las siguientes dependencias de la Universidad Nacional del Sur:</w:t>
      </w:r>
      <w:r w:rsidR="003B207D">
        <w:rPr>
          <w:rFonts w:ascii="Arial" w:hAnsi="Arial" w:cs="Arial"/>
          <w:sz w:val="24"/>
          <w:szCs w:val="24"/>
          <w:lang w:val="es-ES"/>
        </w:rPr>
        <w:t xml:space="preserve"> 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 </w:t>
      </w:r>
      <w:r w:rsidR="003B207D">
        <w:rPr>
          <w:rFonts w:ascii="Arial" w:hAnsi="Arial" w:cs="Arial"/>
          <w:sz w:val="24"/>
          <w:szCs w:val="24"/>
          <w:lang w:val="es-ES"/>
        </w:rPr>
        <w:t xml:space="preserve">los Departamentos que dictan asignaturas de servicio, </w:t>
      </w:r>
      <w:r w:rsidRPr="007F4917">
        <w:rPr>
          <w:rFonts w:ascii="Arial" w:hAnsi="Arial" w:cs="Arial"/>
          <w:sz w:val="24"/>
          <w:szCs w:val="24"/>
          <w:lang w:val="es-ES"/>
        </w:rPr>
        <w:t xml:space="preserve">la </w:t>
      </w:r>
    </w:p>
    <w:p w:rsidR="001D4C88" w:rsidRDefault="001D4C88" w:rsidP="001D4C8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eastAsia="Times New Roman" w:hAnsi="Arial" w:cs="Arial"/>
          <w:b/>
          <w:bCs/>
          <w:sz w:val="24"/>
          <w:szCs w:val="24"/>
        </w:rPr>
        <w:lastRenderedPageBreak/>
        <w:t>CDCIC-0</w:t>
      </w:r>
      <w:r>
        <w:rPr>
          <w:rFonts w:ascii="Arial" w:eastAsia="Times New Roman" w:hAnsi="Arial" w:cs="Arial"/>
          <w:b/>
          <w:bCs/>
          <w:sz w:val="24"/>
          <w:szCs w:val="24"/>
        </w:rPr>
        <w:t>64</w:t>
      </w:r>
      <w:r w:rsidRPr="007F4917">
        <w:rPr>
          <w:rFonts w:ascii="Arial" w:eastAsia="Times New Roman" w:hAnsi="Arial" w:cs="Arial"/>
          <w:b/>
          <w:bCs/>
          <w:sz w:val="24"/>
          <w:szCs w:val="24"/>
        </w:rPr>
        <w:t>/11</w:t>
      </w:r>
    </w:p>
    <w:p w:rsidR="00CA6271" w:rsidRPr="007F4917" w:rsidRDefault="00CA6271" w:rsidP="001D4C8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F4917">
        <w:rPr>
          <w:rFonts w:ascii="Arial" w:hAnsi="Arial" w:cs="Arial"/>
          <w:sz w:val="24"/>
          <w:szCs w:val="24"/>
          <w:lang w:val="es-ES"/>
        </w:rPr>
        <w:t xml:space="preserve">Dirección </w:t>
      </w:r>
      <w:r w:rsidR="003B207D">
        <w:rPr>
          <w:rFonts w:ascii="Arial" w:hAnsi="Arial" w:cs="Arial"/>
          <w:sz w:val="24"/>
          <w:szCs w:val="24"/>
          <w:lang w:val="es-ES"/>
        </w:rPr>
        <w:t xml:space="preserve">General </w:t>
      </w:r>
      <w:r w:rsidRPr="007F4917">
        <w:rPr>
          <w:rFonts w:ascii="Arial" w:hAnsi="Arial" w:cs="Arial"/>
          <w:sz w:val="24"/>
          <w:szCs w:val="24"/>
          <w:lang w:val="es-ES"/>
        </w:rPr>
        <w:t>de Alumnos y Estudios, el Consejo Superior y la Dirección General de Sistemas de Información</w:t>
      </w:r>
      <w:r w:rsidR="00C23A09">
        <w:rPr>
          <w:rFonts w:ascii="Arial" w:hAnsi="Arial" w:cs="Arial"/>
          <w:sz w:val="24"/>
          <w:szCs w:val="24"/>
          <w:lang w:val="es-ES"/>
        </w:rPr>
        <w:t>;</w:t>
      </w:r>
    </w:p>
    <w:p w:rsidR="004633E6" w:rsidRDefault="004633E6" w:rsidP="004633E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6D1A06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6D1A06">
        <w:rPr>
          <w:rFonts w:ascii="Arial" w:eastAsia="Times New Roman" w:hAnsi="Arial" w:cs="Arial"/>
          <w:b/>
          <w:sz w:val="24"/>
          <w:szCs w:val="24"/>
        </w:rPr>
        <w:t>POR ELLO,</w:t>
      </w:r>
    </w:p>
    <w:p w:rsidR="006D1A06" w:rsidRPr="006D1A06" w:rsidRDefault="006D1A06" w:rsidP="004633E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4633E6" w:rsidRPr="007F4917" w:rsidRDefault="004633E6" w:rsidP="004633E6">
      <w:pPr>
        <w:spacing w:after="0" w:line="240" w:lineRule="auto"/>
        <w:ind w:firstLine="1420"/>
        <w:jc w:val="both"/>
        <w:rPr>
          <w:rFonts w:ascii="Arial" w:eastAsia="Times New Roman" w:hAnsi="Arial" w:cs="Arial"/>
          <w:sz w:val="24"/>
          <w:szCs w:val="24"/>
        </w:rPr>
      </w:pPr>
      <w:r w:rsidRPr="007F4917">
        <w:rPr>
          <w:rFonts w:ascii="Arial" w:eastAsia="Times New Roman" w:hAnsi="Arial" w:cs="Arial"/>
          <w:sz w:val="24"/>
          <w:szCs w:val="24"/>
        </w:rPr>
        <w:t xml:space="preserve">    </w:t>
      </w:r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El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Consejo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Departamental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Ciencias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e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Ingeniería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de la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Computación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en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su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reunión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ordinaria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fecha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30 de </w:t>
      </w:r>
      <w:proofErr w:type="spellStart"/>
      <w:r w:rsidRPr="007F4917">
        <w:rPr>
          <w:rFonts w:ascii="Arial" w:eastAsia="Times New Roman" w:hAnsi="Arial" w:cs="Arial"/>
          <w:b/>
          <w:bCs/>
          <w:sz w:val="24"/>
          <w:szCs w:val="24"/>
        </w:rPr>
        <w:t>marzo</w:t>
      </w:r>
      <w:proofErr w:type="spellEnd"/>
      <w:r w:rsidRPr="007F4917">
        <w:rPr>
          <w:rFonts w:ascii="Arial" w:eastAsia="Times New Roman" w:hAnsi="Arial" w:cs="Arial"/>
          <w:b/>
          <w:bCs/>
          <w:sz w:val="24"/>
          <w:szCs w:val="24"/>
        </w:rPr>
        <w:t xml:space="preserve"> de 2011                    </w:t>
      </w:r>
    </w:p>
    <w:p w:rsidR="004633E6" w:rsidRPr="007F4917" w:rsidRDefault="004633E6" w:rsidP="004633E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33E6" w:rsidRPr="006D1A06" w:rsidRDefault="004633E6" w:rsidP="004633E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D1A06">
        <w:rPr>
          <w:rFonts w:ascii="Arial" w:eastAsia="Times New Roman" w:hAnsi="Arial" w:cs="Arial"/>
          <w:b/>
          <w:sz w:val="24"/>
          <w:szCs w:val="24"/>
        </w:rPr>
        <w:t>RESUELVE:</w:t>
      </w:r>
    </w:p>
    <w:p w:rsidR="004633E6" w:rsidRPr="007F4917" w:rsidRDefault="004633E6" w:rsidP="004633E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87570" w:rsidRPr="007F4917" w:rsidRDefault="004633E6" w:rsidP="001D4C88">
      <w:pPr>
        <w:jc w:val="both"/>
        <w:rPr>
          <w:rFonts w:ascii="Arial" w:eastAsia="Times New Roman" w:hAnsi="Arial" w:cs="Arial"/>
          <w:sz w:val="24"/>
          <w:szCs w:val="24"/>
        </w:rPr>
      </w:pPr>
      <w:r w:rsidRPr="007F4917">
        <w:rPr>
          <w:rFonts w:ascii="Arial" w:eastAsia="Times New Roman" w:hAnsi="Arial" w:cs="Arial"/>
          <w:b/>
          <w:bCs/>
          <w:sz w:val="24"/>
          <w:szCs w:val="24"/>
        </w:rPr>
        <w:t>Art 1</w:t>
      </w:r>
      <w:r w:rsidR="0028529F">
        <w:rPr>
          <w:rFonts w:ascii="Arial" w:eastAsia="Times New Roman" w:hAnsi="Arial" w:cs="Arial"/>
          <w:b/>
          <w:bCs/>
          <w:sz w:val="24"/>
          <w:szCs w:val="24"/>
        </w:rPr>
        <w:t>º</w:t>
      </w:r>
      <w:r w:rsidRPr="007F4917">
        <w:rPr>
          <w:rFonts w:ascii="Arial" w:eastAsia="Times New Roman" w:hAnsi="Arial" w:cs="Arial"/>
          <w:b/>
          <w:bCs/>
          <w:sz w:val="24"/>
          <w:szCs w:val="24"/>
        </w:rPr>
        <w:t>).-</w:t>
      </w:r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Completar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elaboración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nuevo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Plan de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Estudios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Licenciatura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Ciencias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Computación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>,</w:t>
      </w:r>
      <w:r w:rsidR="007F4917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respetando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normativa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de la</w:t>
      </w:r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r w:rsidR="007F4917" w:rsidRPr="007F4917">
        <w:rPr>
          <w:rFonts w:ascii="Arial" w:hAnsi="Arial" w:cs="Arial"/>
          <w:b/>
          <w:sz w:val="24"/>
          <w:szCs w:val="24"/>
          <w:lang w:val="es-ES"/>
        </w:rPr>
        <w:t xml:space="preserve">Dirección General de Gestión Universitaria </w:t>
      </w:r>
      <w:r w:rsidR="007F4917" w:rsidRPr="007F4917">
        <w:rPr>
          <w:rFonts w:ascii="Arial" w:hAnsi="Arial" w:cs="Arial"/>
          <w:sz w:val="24"/>
          <w:szCs w:val="24"/>
          <w:lang w:val="es-ES"/>
        </w:rPr>
        <w:t>e</w:t>
      </w:r>
      <w:r w:rsidR="007F4917" w:rsidRPr="007F491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incluyendo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las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mejoras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incorporadas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resultado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del actual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proceso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acreditación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, antes de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marzo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de 2012, a fin de </w:t>
      </w:r>
      <w:proofErr w:type="spellStart"/>
      <w:r w:rsidR="00287570" w:rsidRPr="007F4917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287570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pueda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ser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avalada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Consejo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Superior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Universitario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entrar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vigencia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7F4917" w:rsidRPr="007F4917">
        <w:rPr>
          <w:rFonts w:ascii="Arial" w:eastAsia="Times New Roman" w:hAnsi="Arial" w:cs="Arial"/>
          <w:sz w:val="24"/>
          <w:szCs w:val="24"/>
        </w:rPr>
        <w:t>partir</w:t>
      </w:r>
      <w:proofErr w:type="spellEnd"/>
      <w:r w:rsidR="007F4917" w:rsidRPr="007F4917">
        <w:rPr>
          <w:rFonts w:ascii="Arial" w:eastAsia="Times New Roman" w:hAnsi="Arial" w:cs="Arial"/>
          <w:sz w:val="24"/>
          <w:szCs w:val="24"/>
        </w:rPr>
        <w:t xml:space="preserve"> de 2013.</w:t>
      </w:r>
    </w:p>
    <w:p w:rsidR="00C36C0A" w:rsidRPr="007F4917" w:rsidRDefault="00C36C0A" w:rsidP="001D4C8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F4917" w:rsidRPr="007F4917" w:rsidRDefault="007F4917" w:rsidP="001D4C88">
      <w:pPr>
        <w:jc w:val="both"/>
        <w:rPr>
          <w:rFonts w:ascii="Arial" w:eastAsia="Times New Roman" w:hAnsi="Arial" w:cs="Arial"/>
          <w:sz w:val="24"/>
          <w:szCs w:val="24"/>
        </w:rPr>
      </w:pPr>
      <w:r w:rsidRPr="007F4917">
        <w:rPr>
          <w:rFonts w:ascii="Arial" w:eastAsia="Times New Roman" w:hAnsi="Arial" w:cs="Arial"/>
          <w:b/>
          <w:bCs/>
          <w:sz w:val="24"/>
          <w:szCs w:val="24"/>
        </w:rPr>
        <w:t>Art 2</w:t>
      </w:r>
      <w:r w:rsidR="0028529F">
        <w:rPr>
          <w:rFonts w:ascii="Arial" w:eastAsia="Times New Roman" w:hAnsi="Arial" w:cs="Arial"/>
          <w:b/>
          <w:bCs/>
          <w:sz w:val="24"/>
          <w:szCs w:val="24"/>
        </w:rPr>
        <w:t>º</w:t>
      </w:r>
      <w:r w:rsidRPr="007F4917">
        <w:rPr>
          <w:rFonts w:ascii="Arial" w:eastAsia="Times New Roman" w:hAnsi="Arial" w:cs="Arial"/>
          <w:b/>
          <w:bCs/>
          <w:sz w:val="24"/>
          <w:szCs w:val="24"/>
        </w:rPr>
        <w:t>).-</w:t>
      </w:r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Completar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elaboración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del Plan de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Estudios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Ingeniería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Computación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respetando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normativa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 la </w:t>
      </w:r>
      <w:r w:rsidRPr="007F4917">
        <w:rPr>
          <w:rFonts w:ascii="Arial" w:hAnsi="Arial" w:cs="Arial"/>
          <w:b/>
          <w:sz w:val="24"/>
          <w:szCs w:val="24"/>
          <w:lang w:val="es-ES"/>
        </w:rPr>
        <w:t xml:space="preserve">Dirección General de Gestión Universitaria </w:t>
      </w:r>
      <w:r w:rsidRPr="007F4917">
        <w:rPr>
          <w:rFonts w:ascii="Arial" w:hAnsi="Arial" w:cs="Arial"/>
          <w:sz w:val="24"/>
          <w:szCs w:val="24"/>
          <w:lang w:val="es-ES"/>
        </w:rPr>
        <w:t>e</w:t>
      </w:r>
      <w:r w:rsidRPr="007F491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incluyendo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las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mejoras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incorporadas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resultado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del actual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proceso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acreditación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, antes de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marzo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 2012, a fin de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pueda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ser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avalada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Consejo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Superior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Universitario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entrar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vigencia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7F4917">
        <w:rPr>
          <w:rFonts w:ascii="Arial" w:eastAsia="Times New Roman" w:hAnsi="Arial" w:cs="Arial"/>
          <w:sz w:val="24"/>
          <w:szCs w:val="24"/>
        </w:rPr>
        <w:t>partir</w:t>
      </w:r>
      <w:proofErr w:type="spellEnd"/>
      <w:r w:rsidRPr="007F4917">
        <w:rPr>
          <w:rFonts w:ascii="Arial" w:eastAsia="Times New Roman" w:hAnsi="Arial" w:cs="Arial"/>
          <w:sz w:val="24"/>
          <w:szCs w:val="24"/>
        </w:rPr>
        <w:t xml:space="preserve"> de 2013.</w:t>
      </w:r>
    </w:p>
    <w:p w:rsidR="004633E6" w:rsidRPr="007F4917" w:rsidRDefault="004633E6" w:rsidP="001D4C8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D1A06">
        <w:rPr>
          <w:rFonts w:ascii="Arial" w:eastAsia="Times New Roman" w:hAnsi="Arial" w:cs="Arial"/>
          <w:b/>
          <w:sz w:val="24"/>
          <w:szCs w:val="24"/>
        </w:rPr>
        <w:t xml:space="preserve">Art. </w:t>
      </w:r>
      <w:r w:rsidR="007F4917" w:rsidRPr="006D1A06">
        <w:rPr>
          <w:rFonts w:ascii="Arial" w:eastAsia="Times New Roman" w:hAnsi="Arial" w:cs="Arial"/>
          <w:b/>
          <w:sz w:val="24"/>
          <w:szCs w:val="24"/>
        </w:rPr>
        <w:t>3</w:t>
      </w:r>
      <w:r w:rsidRPr="006D1A06">
        <w:rPr>
          <w:rFonts w:ascii="Arial" w:eastAsia="Times New Roman" w:hAnsi="Arial" w:cs="Arial"/>
          <w:b/>
          <w:sz w:val="24"/>
          <w:szCs w:val="24"/>
        </w:rPr>
        <w:t>º).-</w:t>
      </w:r>
      <w:r w:rsidRPr="007F4917">
        <w:rPr>
          <w:rFonts w:ascii="Arial" w:eastAsia="Times New Roman" w:hAnsi="Arial" w:cs="Arial"/>
          <w:sz w:val="24"/>
          <w:szCs w:val="24"/>
        </w:rPr>
        <w:t xml:space="preserve"> </w:t>
      </w:r>
      <w:r w:rsidR="006D1A06">
        <w:rPr>
          <w:rFonts w:ascii="Arial" w:hAnsi="Arial" w:cs="Arial"/>
          <w:sz w:val="24"/>
          <w:szCs w:val="24"/>
          <w:lang w:val="es-ES"/>
        </w:rPr>
        <w:t>Regístrese, comuníquese, gírese copia a la Secretaría General Académica, cumplido archívese.------------------------------------------------------------------------------------------</w:t>
      </w:r>
    </w:p>
    <w:p w:rsidR="004633E6" w:rsidRPr="007F4917" w:rsidRDefault="004633E6" w:rsidP="001D4C8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633E6" w:rsidRPr="007F4917" w:rsidRDefault="004633E6" w:rsidP="0028757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677697" w:rsidRPr="007F4917" w:rsidRDefault="00677697">
      <w:pPr>
        <w:rPr>
          <w:rFonts w:ascii="Arial" w:hAnsi="Arial" w:cs="Arial"/>
          <w:sz w:val="24"/>
          <w:szCs w:val="24"/>
        </w:rPr>
      </w:pPr>
    </w:p>
    <w:sectPr w:rsidR="00677697" w:rsidRPr="007F4917" w:rsidSect="001D4C8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252C"/>
    <w:multiLevelType w:val="multilevel"/>
    <w:tmpl w:val="1EE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959D5"/>
    <w:multiLevelType w:val="multilevel"/>
    <w:tmpl w:val="296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D1943"/>
    <w:multiLevelType w:val="multilevel"/>
    <w:tmpl w:val="C72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D4953"/>
    <w:multiLevelType w:val="multilevel"/>
    <w:tmpl w:val="843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3E6"/>
    <w:rsid w:val="00062F14"/>
    <w:rsid w:val="001D4C88"/>
    <w:rsid w:val="001E02E0"/>
    <w:rsid w:val="0028529F"/>
    <w:rsid w:val="00287570"/>
    <w:rsid w:val="00340484"/>
    <w:rsid w:val="003B207D"/>
    <w:rsid w:val="004633E6"/>
    <w:rsid w:val="00510787"/>
    <w:rsid w:val="00677697"/>
    <w:rsid w:val="006D1A06"/>
    <w:rsid w:val="007D3FA2"/>
    <w:rsid w:val="007F4917"/>
    <w:rsid w:val="00865E04"/>
    <w:rsid w:val="00A75AC0"/>
    <w:rsid w:val="00BE5C9F"/>
    <w:rsid w:val="00BF61BF"/>
    <w:rsid w:val="00C23A09"/>
    <w:rsid w:val="00C36C0A"/>
    <w:rsid w:val="00CA6271"/>
    <w:rsid w:val="00CD55FF"/>
    <w:rsid w:val="00E174B1"/>
    <w:rsid w:val="00E244BB"/>
    <w:rsid w:val="00EA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"/>
    <w:qFormat/>
    <w:rsid w:val="00463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/>
    </w:rPr>
  </w:style>
  <w:style w:type="paragraph" w:styleId="Ttulo3">
    <w:name w:val="heading 3"/>
    <w:basedOn w:val="Normal"/>
    <w:link w:val="Ttulo3Car"/>
    <w:uiPriority w:val="9"/>
    <w:qFormat/>
    <w:rsid w:val="00463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4633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link w:val="Ttulo3"/>
    <w:uiPriority w:val="9"/>
    <w:rsid w:val="004633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33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048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cp:lastModifiedBy>Keith</cp:lastModifiedBy>
  <cp:revision>2</cp:revision>
  <cp:lastPrinted>2011-04-14T13:43:00Z</cp:lastPrinted>
  <dcterms:created xsi:type="dcterms:W3CDTF">2025-07-06T16:54:00Z</dcterms:created>
  <dcterms:modified xsi:type="dcterms:W3CDTF">2025-07-06T16:54:00Z</dcterms:modified>
</cp:coreProperties>
</file>