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20</w:t>
      </w:r>
      <w:r w:rsidR="00847B26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847B26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47B26" w:rsidRPr="00847B26" w:rsidRDefault="003E40AB" w:rsidP="00847B26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847B26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6C20B4">
        <w:rPr>
          <w:rFonts w:ascii="Arial" w:hAnsi="Arial"/>
          <w:sz w:val="24"/>
          <w:lang w:val="es-AR"/>
        </w:rPr>
        <w:t xml:space="preserve">designa </w:t>
      </w:r>
      <w:r w:rsidR="005140AA">
        <w:rPr>
          <w:rFonts w:ascii="Arial" w:hAnsi="Arial"/>
          <w:sz w:val="24"/>
          <w:lang w:val="es-AR"/>
        </w:rPr>
        <w:t xml:space="preserve">al </w:t>
      </w:r>
      <w:r w:rsidR="00847B26" w:rsidRPr="00847B26">
        <w:rPr>
          <w:rFonts w:ascii="Arial" w:hAnsi="Arial"/>
          <w:b/>
          <w:snapToGrid w:val="0"/>
          <w:sz w:val="24"/>
          <w:lang w:val="es-AR" w:eastAsia="es-ES"/>
        </w:rPr>
        <w:t>Ing. Damián Ignacio Flores Choque</w:t>
      </w:r>
      <w:r w:rsidR="00847B26" w:rsidRPr="00847B26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847B26" w:rsidRPr="00847B26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847B26" w:rsidRPr="00847B26">
        <w:rPr>
          <w:rFonts w:ascii="Arial" w:hAnsi="Arial"/>
          <w:snapToGrid w:val="0"/>
          <w:sz w:val="24"/>
          <w:lang w:val="es-ES_tradnl" w:eastAsia="es-ES"/>
        </w:rPr>
        <w:t>. 11707)</w:t>
      </w:r>
      <w:r w:rsidR="00847B26" w:rsidRPr="00847B26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simple, en el </w:t>
      </w:r>
      <w:proofErr w:type="spellStart"/>
      <w:r w:rsidR="00847B26" w:rsidRPr="00847B26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847B26" w:rsidRPr="00847B26">
        <w:rPr>
          <w:rFonts w:ascii="Arial" w:hAnsi="Arial"/>
          <w:snapToGrid w:val="0"/>
          <w:sz w:val="24"/>
          <w:lang w:val="es-AR" w:eastAsia="es-ES"/>
        </w:rPr>
        <w:t xml:space="preserve">: IV, Disciplina: Sistemas, Asignatura </w:t>
      </w:r>
      <w:r w:rsidR="00847B26" w:rsidRPr="00847B26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847B26" w:rsidRPr="00847B26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Arquitectura de Computadoras</w:t>
      </w:r>
      <w:r w:rsidR="00847B26" w:rsidRPr="00847B26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847B26" w:rsidRPr="00847B26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847B26" w:rsidRPr="00847B26">
        <w:rPr>
          <w:rFonts w:ascii="Arial" w:hAnsi="Arial"/>
          <w:b/>
          <w:snapToGrid w:val="0"/>
          <w:sz w:val="24"/>
          <w:lang w:val="es-AR" w:eastAsia="es-ES"/>
        </w:rPr>
        <w:t xml:space="preserve">. 5561), </w:t>
      </w:r>
      <w:r w:rsidR="00847B26" w:rsidRPr="00847B26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05 de julio de 2011 y por el término de dos (02) años.-</w:t>
      </w:r>
    </w:p>
    <w:p w:rsidR="00847B26" w:rsidRDefault="00847B26" w:rsidP="00847B26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847B2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82947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140AA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03BF"/>
    <w:rsid w:val="006F2910"/>
    <w:rsid w:val="00703648"/>
    <w:rsid w:val="00774F55"/>
    <w:rsid w:val="00786B12"/>
    <w:rsid w:val="007A3521"/>
    <w:rsid w:val="007B3FCB"/>
    <w:rsid w:val="007B6B70"/>
    <w:rsid w:val="00840185"/>
    <w:rsid w:val="00847B26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2011-08-19T11:43:00Z</cp:lastPrinted>
  <dcterms:created xsi:type="dcterms:W3CDTF">2025-07-06T17:02:00Z</dcterms:created>
  <dcterms:modified xsi:type="dcterms:W3CDTF">2025-07-06T17:02:00Z</dcterms:modified>
</cp:coreProperties>
</file>