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627" w:rsidRDefault="007D0EE6">
      <w:pPr>
        <w:widowControl w:val="0"/>
        <w:jc w:val="both"/>
        <w:rPr>
          <w:rFonts w:ascii="Arial" w:hAnsi="Arial"/>
          <w:b/>
          <w:sz w:val="24"/>
          <w:lang w:val="es-ES_tradnl"/>
        </w:rPr>
      </w:pPr>
      <w:r>
        <w:rPr>
          <w:rFonts w:ascii="Arial" w:hAnsi="Arial"/>
          <w:b/>
          <w:sz w:val="24"/>
          <w:lang w:val="es-ES_tradnl"/>
        </w:rPr>
        <w:t>REGISTRADO BAJO Nº  CDCIC-</w:t>
      </w:r>
      <w:r w:rsidR="00D20035">
        <w:rPr>
          <w:rFonts w:ascii="Arial" w:hAnsi="Arial"/>
          <w:b/>
          <w:sz w:val="24"/>
          <w:lang w:val="es-ES_tradnl"/>
        </w:rPr>
        <w:t>2</w:t>
      </w:r>
      <w:r>
        <w:rPr>
          <w:rFonts w:ascii="Arial" w:hAnsi="Arial"/>
          <w:b/>
          <w:sz w:val="24"/>
          <w:lang w:val="es-ES_tradnl"/>
        </w:rPr>
        <w:t>1</w:t>
      </w:r>
      <w:r w:rsidR="00085505">
        <w:rPr>
          <w:rFonts w:ascii="Arial" w:hAnsi="Arial"/>
          <w:b/>
          <w:sz w:val="24"/>
          <w:lang w:val="es-ES_tradnl"/>
        </w:rPr>
        <w:t>9</w:t>
      </w:r>
      <w:r w:rsidR="005D4627">
        <w:rPr>
          <w:rFonts w:ascii="Arial" w:hAnsi="Arial"/>
          <w:b/>
          <w:sz w:val="24"/>
          <w:lang w:val="es-ES_tradnl"/>
        </w:rPr>
        <w:t>/</w:t>
      </w:r>
      <w:r w:rsidR="00D20035">
        <w:rPr>
          <w:rFonts w:ascii="Arial" w:hAnsi="Arial"/>
          <w:b/>
          <w:sz w:val="24"/>
          <w:lang w:val="es-ES_tradnl"/>
        </w:rPr>
        <w:t>11</w:t>
      </w:r>
    </w:p>
    <w:p w:rsidR="005D4627" w:rsidRDefault="005D4627">
      <w:pPr>
        <w:widowControl w:val="0"/>
        <w:tabs>
          <w:tab w:val="left" w:pos="1440"/>
          <w:tab w:val="left" w:pos="3600"/>
          <w:tab w:val="left" w:pos="3888"/>
          <w:tab w:val="left" w:pos="5040"/>
        </w:tabs>
        <w:rPr>
          <w:rFonts w:ascii="Arial" w:hAnsi="Arial"/>
          <w:sz w:val="24"/>
          <w:lang w:val="es-ES_tradnl"/>
        </w:rPr>
      </w:pPr>
    </w:p>
    <w:p w:rsidR="005D4627" w:rsidRDefault="005D4627">
      <w:pPr>
        <w:widowControl w:val="0"/>
        <w:tabs>
          <w:tab w:val="left" w:pos="1440"/>
          <w:tab w:val="left" w:pos="3600"/>
          <w:tab w:val="left" w:pos="3888"/>
          <w:tab w:val="left" w:pos="5040"/>
          <w:tab w:val="left" w:pos="5670"/>
        </w:tabs>
        <w:ind w:firstLine="5670"/>
        <w:rPr>
          <w:rFonts w:ascii="Arial" w:hAnsi="Arial"/>
          <w:sz w:val="24"/>
          <w:lang w:val="es-ES_tradnl"/>
        </w:rPr>
      </w:pPr>
      <w:r>
        <w:rPr>
          <w:rFonts w:ascii="Arial" w:hAnsi="Arial"/>
          <w:b/>
          <w:sz w:val="24"/>
          <w:lang w:val="es-ES_tradnl"/>
        </w:rPr>
        <w:t>BAHIA BLANCA</w:t>
      </w:r>
      <w:r>
        <w:rPr>
          <w:rFonts w:ascii="Arial" w:hAnsi="Arial"/>
          <w:sz w:val="24"/>
          <w:lang w:val="es-ES_tradnl"/>
        </w:rPr>
        <w:t xml:space="preserve">, </w:t>
      </w:r>
    </w:p>
    <w:p w:rsidR="005D4627" w:rsidRDefault="005D4627">
      <w:pPr>
        <w:widowControl w:val="0"/>
        <w:tabs>
          <w:tab w:val="left" w:pos="1440"/>
          <w:tab w:val="left" w:pos="3600"/>
          <w:tab w:val="left" w:pos="3888"/>
          <w:tab w:val="left" w:pos="5040"/>
        </w:tabs>
        <w:jc w:val="right"/>
        <w:rPr>
          <w:rFonts w:ascii="Arial" w:hAnsi="Arial"/>
          <w:sz w:val="24"/>
          <w:lang w:val="es-ES_tradnl"/>
        </w:rPr>
      </w:pPr>
    </w:p>
    <w:p w:rsidR="005D4627" w:rsidRDefault="005D4627">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VISTO:</w:t>
      </w:r>
    </w:p>
    <w:p w:rsidR="005D4627" w:rsidRDefault="005D4627">
      <w:pPr>
        <w:widowControl w:val="0"/>
        <w:tabs>
          <w:tab w:val="left" w:pos="1440"/>
          <w:tab w:val="left" w:pos="3600"/>
          <w:tab w:val="left" w:pos="3888"/>
          <w:tab w:val="left" w:pos="5040"/>
        </w:tabs>
        <w:jc w:val="both"/>
        <w:rPr>
          <w:rFonts w:ascii="Arial" w:hAnsi="Arial"/>
          <w:sz w:val="24"/>
          <w:lang w:val="es-ES_tradnl"/>
        </w:rPr>
      </w:pPr>
      <w:r>
        <w:rPr>
          <w:rFonts w:ascii="Arial" w:hAnsi="Arial"/>
          <w:sz w:val="24"/>
          <w:lang w:val="es-ES_tradnl"/>
        </w:rPr>
        <w:tab/>
      </w:r>
    </w:p>
    <w:p w:rsidR="00CE4FE8" w:rsidRDefault="00CE4FE8">
      <w:pPr>
        <w:widowControl w:val="0"/>
        <w:tabs>
          <w:tab w:val="left" w:pos="1440"/>
          <w:tab w:val="left" w:pos="3888"/>
          <w:tab w:val="left" w:pos="5616"/>
        </w:tabs>
        <w:ind w:right="46" w:firstLine="1418"/>
        <w:jc w:val="both"/>
        <w:rPr>
          <w:rFonts w:ascii="Arial" w:hAnsi="Arial"/>
          <w:sz w:val="24"/>
          <w:lang w:val="es-ES_tradnl"/>
        </w:rPr>
      </w:pPr>
      <w:r>
        <w:rPr>
          <w:rFonts w:ascii="Arial" w:hAnsi="Arial"/>
          <w:sz w:val="24"/>
          <w:lang w:val="es-ES_tradnl"/>
        </w:rPr>
        <w:t xml:space="preserve">La solicitud de apoyo económico presentada por alumnos de esta unidad académica para asistir </w:t>
      </w:r>
      <w:r w:rsidR="00D20035">
        <w:rPr>
          <w:rFonts w:ascii="Arial" w:hAnsi="Arial"/>
          <w:sz w:val="24"/>
          <w:lang w:val="es-ES_tradnl"/>
        </w:rPr>
        <w:t>al simposio internacional denominado “Simposio argentino-latinoamericano: Pensar la universidad en sus contextos. Perspectivas evaluativas, que se llevará a cabo en la ciudad de Paraná, Entre Ríos los días 24,25 y 26 de agosto del corriente año</w:t>
      </w:r>
      <w:r>
        <w:rPr>
          <w:rFonts w:ascii="Arial" w:hAnsi="Arial"/>
          <w:sz w:val="24"/>
          <w:lang w:val="es-ES_tradnl"/>
        </w:rPr>
        <w:t>; y</w:t>
      </w:r>
    </w:p>
    <w:p w:rsidR="005D4627" w:rsidRDefault="005D4627">
      <w:pPr>
        <w:widowControl w:val="0"/>
        <w:tabs>
          <w:tab w:val="left" w:pos="1440"/>
          <w:tab w:val="left" w:pos="3888"/>
          <w:tab w:val="left" w:pos="5616"/>
        </w:tabs>
        <w:ind w:right="46"/>
        <w:jc w:val="both"/>
        <w:rPr>
          <w:rFonts w:ascii="Arial" w:hAnsi="Arial"/>
          <w:sz w:val="24"/>
          <w:lang w:val="es-ES_tradnl"/>
        </w:rPr>
      </w:pPr>
    </w:p>
    <w:p w:rsidR="005D4627" w:rsidRDefault="005D4627">
      <w:pPr>
        <w:widowControl w:val="0"/>
        <w:tabs>
          <w:tab w:val="left" w:pos="1440"/>
          <w:tab w:val="left" w:pos="3888"/>
          <w:tab w:val="left" w:pos="5616"/>
        </w:tabs>
        <w:ind w:right="46"/>
        <w:jc w:val="both"/>
        <w:rPr>
          <w:rFonts w:ascii="Arial" w:hAnsi="Arial"/>
          <w:b/>
          <w:sz w:val="24"/>
          <w:lang w:val="es-ES_tradnl"/>
        </w:rPr>
      </w:pPr>
      <w:r>
        <w:rPr>
          <w:rFonts w:ascii="Arial" w:hAnsi="Arial"/>
          <w:b/>
          <w:sz w:val="24"/>
          <w:lang w:val="es-ES_tradnl"/>
        </w:rPr>
        <w:t>CONSIDERANDO:</w:t>
      </w:r>
    </w:p>
    <w:p w:rsidR="00E73433" w:rsidRDefault="00E73433">
      <w:pPr>
        <w:widowControl w:val="0"/>
        <w:tabs>
          <w:tab w:val="left" w:pos="1440"/>
          <w:tab w:val="left" w:pos="3888"/>
          <w:tab w:val="left" w:pos="5616"/>
        </w:tabs>
        <w:ind w:right="46"/>
        <w:jc w:val="both"/>
        <w:rPr>
          <w:rFonts w:ascii="Arial" w:hAnsi="Arial"/>
          <w:sz w:val="24"/>
          <w:lang w:val="es-ES_tradnl"/>
        </w:rPr>
      </w:pPr>
    </w:p>
    <w:p w:rsidR="00E73433" w:rsidRDefault="00E73433" w:rsidP="00D20035">
      <w:pPr>
        <w:widowControl w:val="0"/>
        <w:tabs>
          <w:tab w:val="left" w:pos="1440"/>
          <w:tab w:val="left" w:pos="3888"/>
          <w:tab w:val="left" w:pos="5616"/>
        </w:tabs>
        <w:ind w:right="46"/>
        <w:jc w:val="both"/>
        <w:rPr>
          <w:rFonts w:ascii="Arial" w:hAnsi="Arial"/>
          <w:sz w:val="24"/>
          <w:lang w:val="es-ES_tradnl"/>
        </w:rPr>
      </w:pPr>
      <w:r>
        <w:rPr>
          <w:rFonts w:ascii="Arial" w:hAnsi="Arial" w:cs="Arial"/>
          <w:sz w:val="24"/>
          <w:szCs w:val="24"/>
          <w:lang w:val="es-ES"/>
        </w:rPr>
        <w:tab/>
      </w:r>
      <w:r w:rsidR="002E6D4B">
        <w:rPr>
          <w:rFonts w:ascii="Arial" w:hAnsi="Arial" w:cs="Arial"/>
          <w:sz w:val="24"/>
          <w:szCs w:val="24"/>
          <w:lang w:val="es-ES"/>
        </w:rPr>
        <w:t>Que el trabajo presentado por los alumnos fue aprobado por el comité académico organizador del simposio;</w:t>
      </w:r>
    </w:p>
    <w:p w:rsidR="00E73433" w:rsidRDefault="00E73433">
      <w:pPr>
        <w:widowControl w:val="0"/>
        <w:tabs>
          <w:tab w:val="left" w:pos="1440"/>
          <w:tab w:val="left" w:pos="3888"/>
          <w:tab w:val="left" w:pos="5616"/>
        </w:tabs>
        <w:ind w:right="46"/>
        <w:jc w:val="both"/>
        <w:rPr>
          <w:rFonts w:ascii="Arial" w:hAnsi="Arial"/>
          <w:sz w:val="24"/>
          <w:lang w:val="es-ES_tradnl"/>
        </w:rPr>
      </w:pPr>
    </w:p>
    <w:p w:rsidR="005D4627" w:rsidRDefault="005D4627">
      <w:pPr>
        <w:widowControl w:val="0"/>
        <w:tabs>
          <w:tab w:val="left" w:pos="1440"/>
          <w:tab w:val="left" w:pos="3888"/>
          <w:tab w:val="left" w:pos="5616"/>
        </w:tabs>
        <w:ind w:right="46" w:firstLine="1418"/>
        <w:jc w:val="both"/>
        <w:rPr>
          <w:rFonts w:ascii="Arial" w:hAnsi="Arial"/>
          <w:sz w:val="24"/>
          <w:lang w:val="es-ES_tradnl"/>
        </w:rPr>
      </w:pPr>
      <w:r>
        <w:rPr>
          <w:rFonts w:ascii="Arial" w:hAnsi="Arial"/>
          <w:sz w:val="24"/>
          <w:lang w:val="es-ES_tradnl"/>
        </w:rPr>
        <w:t xml:space="preserve">Que en la medida que el estado financiero de este Departamento lo permita, es de interés de esta unidad académica que sus alumnos avanzados participen en todas aquellas actividades que los afiancen en su formación profesional; </w:t>
      </w:r>
    </w:p>
    <w:p w:rsidR="005D4627" w:rsidRDefault="005D4627">
      <w:pPr>
        <w:widowControl w:val="0"/>
        <w:tabs>
          <w:tab w:val="left" w:pos="1440"/>
          <w:tab w:val="left" w:pos="3888"/>
          <w:tab w:val="left" w:pos="5616"/>
        </w:tabs>
        <w:ind w:right="46"/>
        <w:jc w:val="both"/>
        <w:rPr>
          <w:rFonts w:ascii="Arial" w:hAnsi="Arial"/>
          <w:sz w:val="24"/>
          <w:lang w:val="es-ES_tradnl"/>
        </w:rPr>
      </w:pPr>
    </w:p>
    <w:p w:rsidR="005D4627" w:rsidRDefault="005D4627">
      <w:pPr>
        <w:widowControl w:val="0"/>
        <w:tabs>
          <w:tab w:val="left" w:pos="1440"/>
          <w:tab w:val="left" w:pos="3888"/>
          <w:tab w:val="left" w:pos="5616"/>
        </w:tabs>
        <w:ind w:right="46"/>
        <w:jc w:val="both"/>
        <w:rPr>
          <w:rFonts w:ascii="Arial" w:hAnsi="Arial"/>
          <w:sz w:val="24"/>
          <w:lang w:val="es-ES_tradnl"/>
        </w:rPr>
      </w:pPr>
      <w:r>
        <w:rPr>
          <w:rFonts w:ascii="Arial" w:hAnsi="Arial"/>
          <w:sz w:val="24"/>
          <w:lang w:val="es-ES_tradnl"/>
        </w:rPr>
        <w:tab/>
        <w:t xml:space="preserve">Que los </w:t>
      </w:r>
      <w:r w:rsidR="003E569F">
        <w:rPr>
          <w:rFonts w:ascii="Arial" w:hAnsi="Arial"/>
          <w:sz w:val="24"/>
          <w:lang w:val="es-ES_tradnl"/>
        </w:rPr>
        <w:t xml:space="preserve">alumnos </w:t>
      </w:r>
      <w:r>
        <w:rPr>
          <w:rFonts w:ascii="Arial" w:hAnsi="Arial"/>
          <w:sz w:val="24"/>
          <w:lang w:val="es-ES_tradnl"/>
        </w:rPr>
        <w:t xml:space="preserve">seleccionados son alumnos de grado de las carreras de </w:t>
      </w:r>
      <w:r w:rsidR="002E6D4B">
        <w:rPr>
          <w:rFonts w:ascii="Arial" w:hAnsi="Arial"/>
          <w:sz w:val="24"/>
          <w:lang w:val="es-ES_tradnl"/>
        </w:rPr>
        <w:t xml:space="preserve">esta unidad académica y forman parte de los órganos de gobierno de esta Casa de Altos Estudios </w:t>
      </w:r>
      <w:r>
        <w:rPr>
          <w:rFonts w:ascii="Arial" w:hAnsi="Arial"/>
          <w:sz w:val="24"/>
          <w:lang w:val="es-ES_tradnl"/>
        </w:rPr>
        <w:t>por lo cual se considera con</w:t>
      </w:r>
      <w:r w:rsidR="003E569F">
        <w:rPr>
          <w:rFonts w:ascii="Arial" w:hAnsi="Arial"/>
          <w:sz w:val="24"/>
          <w:lang w:val="es-ES_tradnl"/>
        </w:rPr>
        <w:t>veniente acordar el aval corres</w:t>
      </w:r>
      <w:r>
        <w:rPr>
          <w:rFonts w:ascii="Arial" w:hAnsi="Arial"/>
          <w:sz w:val="24"/>
          <w:lang w:val="es-ES_tradnl"/>
        </w:rPr>
        <w:t xml:space="preserve">pondiente; </w:t>
      </w:r>
    </w:p>
    <w:p w:rsidR="005D4627" w:rsidRDefault="005D4627">
      <w:pPr>
        <w:jc w:val="both"/>
        <w:rPr>
          <w:rFonts w:ascii="Arial" w:hAnsi="Arial" w:cs="Arial"/>
          <w:b/>
          <w:color w:val="000000"/>
          <w:sz w:val="24"/>
          <w:lang w:val="es-ES_tradnl"/>
        </w:rPr>
      </w:pPr>
    </w:p>
    <w:p w:rsidR="005D4627" w:rsidRDefault="005D4627">
      <w:pPr>
        <w:jc w:val="both"/>
        <w:rPr>
          <w:rFonts w:ascii="Arial" w:hAnsi="Arial" w:cs="Arial"/>
          <w:b/>
          <w:color w:val="000000"/>
          <w:sz w:val="24"/>
          <w:lang w:val="es-ES_tradnl"/>
        </w:rPr>
      </w:pPr>
      <w:r>
        <w:rPr>
          <w:rFonts w:ascii="Arial" w:hAnsi="Arial" w:cs="Arial"/>
          <w:b/>
          <w:color w:val="000000"/>
          <w:sz w:val="24"/>
          <w:lang w:val="es-ES_tradnl"/>
        </w:rPr>
        <w:t>POR ELLO,</w:t>
      </w:r>
    </w:p>
    <w:p w:rsidR="005D4627" w:rsidRDefault="005D4627">
      <w:pPr>
        <w:jc w:val="both"/>
        <w:rPr>
          <w:rFonts w:ascii="Arial" w:hAnsi="Arial" w:cs="Arial"/>
          <w:b/>
          <w:color w:val="000000"/>
          <w:sz w:val="24"/>
          <w:lang w:val="es-ES_tradnl"/>
        </w:rPr>
      </w:pPr>
      <w:r>
        <w:rPr>
          <w:rFonts w:ascii="Arial" w:hAnsi="Arial" w:cs="Arial"/>
          <w:b/>
          <w:color w:val="000000"/>
          <w:sz w:val="24"/>
          <w:lang w:val="es-ES_tradnl"/>
        </w:rPr>
        <w:tab/>
      </w:r>
    </w:p>
    <w:p w:rsidR="005D4627" w:rsidRDefault="005D4627">
      <w:pPr>
        <w:ind w:firstLine="1418"/>
        <w:jc w:val="both"/>
        <w:rPr>
          <w:rFonts w:ascii="Arial" w:hAnsi="Arial" w:cs="Arial"/>
          <w:b/>
          <w:color w:val="000000"/>
          <w:sz w:val="24"/>
          <w:lang w:val="es-ES_tradnl"/>
        </w:rPr>
      </w:pPr>
      <w:r>
        <w:rPr>
          <w:rFonts w:ascii="Arial" w:hAnsi="Arial" w:cs="Arial"/>
          <w:b/>
          <w:color w:val="000000"/>
          <w:sz w:val="24"/>
          <w:lang w:val="es-ES_tradnl"/>
        </w:rPr>
        <w:t xml:space="preserve">El Consejo Departamental de Ciencias e Ingeniería de la Computación en su reunión del </w:t>
      </w:r>
      <w:r w:rsidR="008050FF">
        <w:rPr>
          <w:rFonts w:ascii="Arial" w:hAnsi="Arial" w:cs="Arial"/>
          <w:b/>
          <w:color w:val="000000"/>
          <w:sz w:val="24"/>
          <w:lang w:val="es-ES_tradnl"/>
        </w:rPr>
        <w:t xml:space="preserve">día </w:t>
      </w:r>
      <w:r w:rsidR="00E73433">
        <w:rPr>
          <w:rFonts w:ascii="Arial" w:hAnsi="Arial" w:cs="Arial"/>
          <w:b/>
          <w:color w:val="000000"/>
          <w:sz w:val="24"/>
          <w:lang w:val="es-ES_tradnl"/>
        </w:rPr>
        <w:t>1</w:t>
      </w:r>
      <w:r w:rsidR="002E6D4B">
        <w:rPr>
          <w:rFonts w:ascii="Arial" w:hAnsi="Arial" w:cs="Arial"/>
          <w:b/>
          <w:color w:val="000000"/>
          <w:sz w:val="24"/>
          <w:lang w:val="es-ES_tradnl"/>
        </w:rPr>
        <w:t>0</w:t>
      </w:r>
      <w:r>
        <w:rPr>
          <w:rFonts w:ascii="Arial" w:hAnsi="Arial" w:cs="Arial"/>
          <w:b/>
          <w:color w:val="000000"/>
          <w:sz w:val="24"/>
          <w:lang w:val="es-ES_tradnl"/>
        </w:rPr>
        <w:t xml:space="preserve"> de </w:t>
      </w:r>
      <w:r w:rsidR="002E6D4B">
        <w:rPr>
          <w:rFonts w:ascii="Arial" w:hAnsi="Arial" w:cs="Arial"/>
          <w:b/>
          <w:color w:val="000000"/>
          <w:sz w:val="24"/>
          <w:lang w:val="es-ES_tradnl"/>
        </w:rPr>
        <w:t>agost</w:t>
      </w:r>
      <w:r w:rsidR="008050FF">
        <w:rPr>
          <w:rFonts w:ascii="Arial" w:hAnsi="Arial" w:cs="Arial"/>
          <w:b/>
          <w:color w:val="000000"/>
          <w:sz w:val="24"/>
          <w:lang w:val="es-ES_tradnl"/>
        </w:rPr>
        <w:t>o</w:t>
      </w:r>
      <w:r>
        <w:rPr>
          <w:rFonts w:ascii="Arial" w:hAnsi="Arial" w:cs="Arial"/>
          <w:b/>
          <w:color w:val="000000"/>
          <w:sz w:val="24"/>
          <w:lang w:val="es-ES_tradnl"/>
        </w:rPr>
        <w:t xml:space="preserve"> de 20</w:t>
      </w:r>
      <w:r w:rsidR="002E6D4B">
        <w:rPr>
          <w:rFonts w:ascii="Arial" w:hAnsi="Arial" w:cs="Arial"/>
          <w:b/>
          <w:color w:val="000000"/>
          <w:sz w:val="24"/>
          <w:lang w:val="es-ES_tradnl"/>
        </w:rPr>
        <w:t>11</w:t>
      </w:r>
      <w:r>
        <w:rPr>
          <w:rFonts w:ascii="Arial" w:hAnsi="Arial" w:cs="Arial"/>
          <w:b/>
          <w:color w:val="000000"/>
          <w:sz w:val="24"/>
          <w:lang w:val="es-ES_tradnl"/>
        </w:rPr>
        <w:t xml:space="preserve">       </w:t>
      </w:r>
    </w:p>
    <w:p w:rsidR="005D4627" w:rsidRDefault="005D4627">
      <w:pPr>
        <w:jc w:val="both"/>
        <w:rPr>
          <w:rFonts w:ascii="Arial" w:hAnsi="Arial" w:cs="Arial"/>
          <w:b/>
          <w:color w:val="000000"/>
          <w:sz w:val="24"/>
          <w:lang w:val="es-ES_tradnl"/>
        </w:rPr>
      </w:pPr>
    </w:p>
    <w:p w:rsidR="005D4627" w:rsidRDefault="005D4627">
      <w:pPr>
        <w:jc w:val="center"/>
        <w:rPr>
          <w:rFonts w:ascii="Arial" w:hAnsi="Arial" w:cs="Arial"/>
          <w:b/>
          <w:color w:val="000000"/>
          <w:sz w:val="24"/>
          <w:lang w:val="pt-BR"/>
        </w:rPr>
      </w:pPr>
      <w:r>
        <w:rPr>
          <w:rFonts w:ascii="Arial" w:hAnsi="Arial" w:cs="Arial"/>
          <w:b/>
          <w:color w:val="000000"/>
          <w:sz w:val="24"/>
          <w:lang w:val="pt-BR"/>
        </w:rPr>
        <w:t>R E S U E L V E :</w:t>
      </w:r>
    </w:p>
    <w:p w:rsidR="005D4627" w:rsidRDefault="005D4627">
      <w:pPr>
        <w:jc w:val="both"/>
        <w:rPr>
          <w:rFonts w:ascii="Arial" w:hAnsi="Arial" w:cs="Arial"/>
          <w:color w:val="000000"/>
          <w:sz w:val="24"/>
          <w:lang w:val="pt-BR"/>
        </w:rPr>
      </w:pPr>
    </w:p>
    <w:p w:rsidR="006718E1" w:rsidRDefault="005D4627" w:rsidP="006718E1">
      <w:pPr>
        <w:widowControl w:val="0"/>
        <w:tabs>
          <w:tab w:val="left" w:pos="1440"/>
          <w:tab w:val="left" w:pos="3888"/>
          <w:tab w:val="left" w:pos="5616"/>
        </w:tabs>
        <w:ind w:right="46"/>
        <w:jc w:val="both"/>
        <w:rPr>
          <w:rFonts w:ascii="Arial" w:hAnsi="Arial"/>
          <w:sz w:val="24"/>
          <w:lang w:val="es-ES_tradnl"/>
        </w:rPr>
      </w:pPr>
      <w:r>
        <w:rPr>
          <w:rFonts w:ascii="Arial" w:hAnsi="Arial"/>
          <w:b/>
          <w:sz w:val="24"/>
          <w:lang w:val="pt-BR"/>
        </w:rPr>
        <w:t xml:space="preserve">Art. 1º).- </w:t>
      </w:r>
      <w:r w:rsidR="00F1455F">
        <w:rPr>
          <w:rFonts w:ascii="Arial" w:hAnsi="Arial"/>
          <w:sz w:val="24"/>
          <w:lang w:val="es-ES_tradnl"/>
        </w:rPr>
        <w:t xml:space="preserve">Acordar una ayuda económica al alumno Federico Martínez </w:t>
      </w:r>
      <w:proofErr w:type="spellStart"/>
      <w:r w:rsidR="00F1455F">
        <w:rPr>
          <w:rFonts w:ascii="Arial" w:hAnsi="Arial"/>
          <w:sz w:val="24"/>
          <w:lang w:val="es-ES_tradnl"/>
        </w:rPr>
        <w:t>Gravino</w:t>
      </w:r>
      <w:proofErr w:type="spellEnd"/>
      <w:r w:rsidR="00F1455F">
        <w:rPr>
          <w:rFonts w:ascii="Arial" w:hAnsi="Arial"/>
          <w:sz w:val="24"/>
          <w:lang w:val="es-ES_tradnl"/>
        </w:rPr>
        <w:t xml:space="preserve"> (L.U. 75587) para asistir al simposio internacional denominado “Simposio argentino-latinoamericano: Pensar la universidad en sus contextos. Perspectivas evaluativas, que se llevará a cabo en la ciudad de Paraná, Entre Ríos los días 24,25 y 26 de agosto del corriente año</w:t>
      </w:r>
    </w:p>
    <w:tbl>
      <w:tblPr>
        <w:tblW w:w="0" w:type="auto"/>
        <w:tblInd w:w="2344" w:type="dxa"/>
        <w:tblLook w:val="0000"/>
      </w:tblPr>
      <w:tblGrid>
        <w:gridCol w:w="1473"/>
        <w:gridCol w:w="4843"/>
      </w:tblGrid>
      <w:tr w:rsidR="005D4627" w:rsidTr="00F1455F">
        <w:tblPrEx>
          <w:tblCellMar>
            <w:top w:w="0" w:type="dxa"/>
            <w:bottom w:w="0" w:type="dxa"/>
          </w:tblCellMar>
        </w:tblPrEx>
        <w:trPr>
          <w:cantSplit/>
        </w:trPr>
        <w:tc>
          <w:tcPr>
            <w:tcW w:w="1473" w:type="dxa"/>
          </w:tcPr>
          <w:p w:rsidR="005D4627" w:rsidRDefault="005D4627">
            <w:pPr>
              <w:pStyle w:val="Ttulo3"/>
            </w:pPr>
          </w:p>
        </w:tc>
        <w:tc>
          <w:tcPr>
            <w:tcW w:w="4843" w:type="dxa"/>
          </w:tcPr>
          <w:p w:rsidR="005D4627" w:rsidRDefault="005D4627">
            <w:pPr>
              <w:pStyle w:val="Ttulo2"/>
              <w:rPr>
                <w:color w:val="0000FF"/>
              </w:rPr>
            </w:pPr>
          </w:p>
        </w:tc>
      </w:tr>
    </w:tbl>
    <w:p w:rsidR="005D4627" w:rsidRDefault="005D4627">
      <w:pPr>
        <w:widowControl w:val="0"/>
        <w:tabs>
          <w:tab w:val="left" w:pos="1440"/>
          <w:tab w:val="left" w:pos="3888"/>
          <w:tab w:val="left" w:pos="5616"/>
        </w:tabs>
        <w:ind w:right="46"/>
        <w:jc w:val="both"/>
        <w:rPr>
          <w:rFonts w:ascii="Arial" w:hAnsi="Arial"/>
          <w:sz w:val="24"/>
          <w:lang w:val="es-ES_tradnl"/>
        </w:rPr>
      </w:pPr>
      <w:r>
        <w:rPr>
          <w:rFonts w:ascii="Arial" w:hAnsi="Arial"/>
          <w:b/>
          <w:sz w:val="24"/>
          <w:lang w:val="es-ES_tradnl"/>
        </w:rPr>
        <w:t xml:space="preserve">Art. 2º).- </w:t>
      </w:r>
      <w:r w:rsidR="00F1455F" w:rsidRPr="00F1455F">
        <w:rPr>
          <w:rFonts w:ascii="Arial" w:hAnsi="Arial"/>
          <w:sz w:val="24"/>
          <w:lang w:val="es-ES_tradnl"/>
        </w:rPr>
        <w:t>La ayuda económica consistirá en el pago de los pasajes id</w:t>
      </w:r>
      <w:r w:rsidR="00F1455F">
        <w:rPr>
          <w:rFonts w:ascii="Arial" w:hAnsi="Arial"/>
          <w:sz w:val="24"/>
          <w:lang w:val="es-ES_tradnl"/>
        </w:rPr>
        <w:t>a y vuelta a la ciudad de Paraná por un total</w:t>
      </w:r>
      <w:r w:rsidR="00F1455F" w:rsidRPr="00F1455F">
        <w:rPr>
          <w:rFonts w:ascii="Arial" w:hAnsi="Arial"/>
          <w:sz w:val="24"/>
          <w:lang w:val="es-ES_tradnl"/>
        </w:rPr>
        <w:t xml:space="preserve"> de PESOS SETECIENTOS CUARENTA Y CUATRO ($ 744.-)</w:t>
      </w:r>
      <w:r w:rsidR="00F1455F">
        <w:rPr>
          <w:rFonts w:ascii="Arial" w:hAnsi="Arial"/>
          <w:sz w:val="24"/>
          <w:lang w:val="es-ES_tradnl"/>
        </w:rPr>
        <w:t>.-</w:t>
      </w:r>
    </w:p>
    <w:p w:rsidR="005D4627" w:rsidRDefault="005D4627">
      <w:pPr>
        <w:widowControl w:val="0"/>
        <w:jc w:val="both"/>
        <w:rPr>
          <w:rFonts w:ascii="Arial" w:hAnsi="Arial"/>
          <w:bCs/>
          <w:sz w:val="24"/>
          <w:lang w:val="es-ES_tradnl"/>
        </w:rPr>
      </w:pPr>
    </w:p>
    <w:p w:rsidR="006718E1" w:rsidRDefault="006718E1" w:rsidP="00F1455F">
      <w:pPr>
        <w:widowControl w:val="0"/>
        <w:tabs>
          <w:tab w:val="left" w:pos="1440"/>
          <w:tab w:val="left" w:pos="3888"/>
          <w:tab w:val="left" w:pos="5616"/>
        </w:tabs>
        <w:ind w:right="46"/>
        <w:jc w:val="both"/>
        <w:rPr>
          <w:rFonts w:ascii="Arial" w:hAnsi="Arial"/>
          <w:sz w:val="24"/>
          <w:lang w:val="es-ES_tradnl"/>
        </w:rPr>
      </w:pPr>
      <w:r>
        <w:rPr>
          <w:rFonts w:ascii="Arial" w:hAnsi="Arial"/>
          <w:b/>
          <w:sz w:val="24"/>
          <w:lang w:val="es-ES_tradnl"/>
        </w:rPr>
        <w:t xml:space="preserve">Art. 3º).- </w:t>
      </w:r>
      <w:r w:rsidR="00F1455F">
        <w:rPr>
          <w:rFonts w:ascii="Arial" w:hAnsi="Arial"/>
          <w:sz w:val="24"/>
          <w:lang w:val="es-ES_tradnl"/>
        </w:rPr>
        <w:t>El alumno deberá presentar a su regreso los pasajes y un certificado de asistencia al Simposio</w:t>
      </w:r>
      <w:r>
        <w:rPr>
          <w:rFonts w:ascii="Arial" w:hAnsi="Arial"/>
          <w:sz w:val="24"/>
          <w:lang w:val="es-ES_tradnl"/>
        </w:rPr>
        <w:t>.-</w:t>
      </w:r>
    </w:p>
    <w:p w:rsidR="008050FF" w:rsidRDefault="008050FF">
      <w:pPr>
        <w:widowControl w:val="0"/>
        <w:jc w:val="both"/>
        <w:rPr>
          <w:rFonts w:ascii="Arial" w:hAnsi="Arial"/>
          <w:b/>
          <w:sz w:val="24"/>
          <w:lang w:val="es-ES_tradnl"/>
        </w:rPr>
      </w:pPr>
    </w:p>
    <w:p w:rsidR="005D4627" w:rsidRDefault="006B7173">
      <w:pPr>
        <w:widowControl w:val="0"/>
        <w:tabs>
          <w:tab w:val="left" w:pos="1440"/>
          <w:tab w:val="left" w:pos="3888"/>
          <w:tab w:val="left" w:pos="5616"/>
        </w:tabs>
        <w:ind w:right="46"/>
        <w:jc w:val="both"/>
        <w:rPr>
          <w:rFonts w:ascii="Arial" w:hAnsi="Arial"/>
          <w:sz w:val="24"/>
          <w:lang w:val="es-ES_tradnl"/>
        </w:rPr>
      </w:pPr>
      <w:r>
        <w:rPr>
          <w:rFonts w:ascii="Arial" w:hAnsi="Arial"/>
          <w:b/>
          <w:sz w:val="24"/>
          <w:lang w:val="es-ES_tradnl"/>
        </w:rPr>
        <w:t xml:space="preserve">Art. 4º).- </w:t>
      </w:r>
      <w:r>
        <w:rPr>
          <w:rFonts w:ascii="Arial" w:hAnsi="Arial"/>
          <w:sz w:val="24"/>
          <w:lang w:val="es-ES_tradnl"/>
        </w:rPr>
        <w:t xml:space="preserve">El importe solicitado deberá depositarse en la cuenta Institucional que el </w:t>
      </w:r>
      <w:r w:rsidR="00F1455F">
        <w:rPr>
          <w:rFonts w:ascii="Arial" w:hAnsi="Arial"/>
          <w:sz w:val="24"/>
          <w:lang w:val="es-ES_tradnl"/>
        </w:rPr>
        <w:t>Mg. Rafael García</w:t>
      </w:r>
      <w:r>
        <w:rPr>
          <w:rFonts w:ascii="Arial" w:hAnsi="Arial"/>
          <w:sz w:val="24"/>
          <w:lang w:val="es-ES_tradnl"/>
        </w:rPr>
        <w:t xml:space="preserve"> (</w:t>
      </w:r>
      <w:proofErr w:type="spellStart"/>
      <w:r>
        <w:rPr>
          <w:rFonts w:ascii="Arial" w:hAnsi="Arial"/>
          <w:sz w:val="24"/>
          <w:lang w:val="es-ES_tradnl"/>
        </w:rPr>
        <w:t>Leg</w:t>
      </w:r>
      <w:proofErr w:type="spellEnd"/>
      <w:r>
        <w:rPr>
          <w:rFonts w:ascii="Arial" w:hAnsi="Arial"/>
          <w:sz w:val="24"/>
          <w:lang w:val="es-ES_tradnl"/>
        </w:rPr>
        <w:t>. 3</w:t>
      </w:r>
      <w:r w:rsidR="00F1455F">
        <w:rPr>
          <w:rFonts w:ascii="Arial" w:hAnsi="Arial"/>
          <w:sz w:val="24"/>
          <w:lang w:val="es-ES_tradnl"/>
        </w:rPr>
        <w:t>24</w:t>
      </w:r>
      <w:r>
        <w:rPr>
          <w:rFonts w:ascii="Arial" w:hAnsi="Arial"/>
          <w:sz w:val="24"/>
          <w:lang w:val="es-ES_tradnl"/>
        </w:rPr>
        <w:t>4) tiene a su nombre.-</w:t>
      </w:r>
    </w:p>
    <w:p w:rsidR="006B7173" w:rsidRDefault="006B7173">
      <w:pPr>
        <w:widowControl w:val="0"/>
        <w:tabs>
          <w:tab w:val="left" w:pos="1440"/>
          <w:tab w:val="left" w:pos="3888"/>
          <w:tab w:val="left" w:pos="5616"/>
        </w:tabs>
        <w:ind w:right="46"/>
        <w:jc w:val="both"/>
        <w:rPr>
          <w:rFonts w:ascii="Arial" w:hAnsi="Arial"/>
          <w:sz w:val="24"/>
          <w:lang w:val="es-ES_tradnl"/>
        </w:rPr>
      </w:pPr>
    </w:p>
    <w:p w:rsidR="005D4627" w:rsidRDefault="006B7173" w:rsidP="00F1455F">
      <w:pPr>
        <w:widowControl w:val="0"/>
        <w:tabs>
          <w:tab w:val="left" w:pos="1440"/>
          <w:tab w:val="left" w:pos="3888"/>
          <w:tab w:val="left" w:pos="5616"/>
        </w:tabs>
        <w:ind w:right="46"/>
        <w:jc w:val="both"/>
        <w:rPr>
          <w:sz w:val="24"/>
          <w:lang w:val="es-ES_tradnl"/>
        </w:rPr>
      </w:pPr>
      <w:r>
        <w:rPr>
          <w:rFonts w:ascii="Arial" w:hAnsi="Arial"/>
          <w:b/>
          <w:sz w:val="24"/>
          <w:lang w:val="es-ES_tradnl"/>
        </w:rPr>
        <w:t>Art. 5</w:t>
      </w:r>
      <w:r w:rsidR="005D4627">
        <w:rPr>
          <w:rFonts w:ascii="Arial" w:hAnsi="Arial"/>
          <w:b/>
          <w:sz w:val="24"/>
          <w:lang w:val="es-ES_tradnl"/>
        </w:rPr>
        <w:t xml:space="preserve">º).- </w:t>
      </w:r>
      <w:r w:rsidR="005D4627">
        <w:rPr>
          <w:rFonts w:ascii="Arial" w:hAnsi="Arial"/>
          <w:sz w:val="24"/>
          <w:lang w:val="es-ES_tradnl"/>
        </w:rPr>
        <w:t>Regístrese; comuníquese; pase a la Dirección General de Economía y Finan-zas a los fines que corresponda; cumplido, archívese.----</w:t>
      </w:r>
      <w:r w:rsidR="005A77B2">
        <w:rPr>
          <w:rFonts w:ascii="Arial" w:hAnsi="Arial"/>
          <w:sz w:val="24"/>
          <w:lang w:val="es-ES_tradnl"/>
        </w:rPr>
        <w:t>------------------------------------------</w:t>
      </w:r>
    </w:p>
    <w:sectPr w:rsidR="005D4627" w:rsidSect="00D20035">
      <w:footnotePr>
        <w:numRestart w:val="eachSect"/>
      </w:footnotePr>
      <w:pgSz w:w="11907" w:h="16840"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1134"/>
  <w:doNotHyphenateCaps/>
  <w:evenAndOddHeaders/>
  <w:displayHorizontalDrawingGridEvery w:val="0"/>
  <w:displayVerticalDrawingGridEvery w:val="0"/>
  <w:doNotUseMarginsForDrawingGridOrigin/>
  <w:doNotShadeFormData/>
  <w:noPunctuationKerning/>
  <w:characterSpacingControl w:val="doNotCompress"/>
  <w:footnotePr>
    <w:numRestart w:val="eachSect"/>
  </w:footnotePr>
  <w:compat>
    <w:noTabHangInd/>
    <w:showBreaksInFrames/>
    <w:suppressSpBfAfterPgBr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11AF2"/>
    <w:rsid w:val="00085505"/>
    <w:rsid w:val="001C635E"/>
    <w:rsid w:val="002E6D4B"/>
    <w:rsid w:val="003A2F36"/>
    <w:rsid w:val="003E569F"/>
    <w:rsid w:val="00540E37"/>
    <w:rsid w:val="0056436A"/>
    <w:rsid w:val="005A77B2"/>
    <w:rsid w:val="005D4627"/>
    <w:rsid w:val="005F3CD0"/>
    <w:rsid w:val="006718E1"/>
    <w:rsid w:val="006B014F"/>
    <w:rsid w:val="006B7173"/>
    <w:rsid w:val="007D0EE6"/>
    <w:rsid w:val="008050FF"/>
    <w:rsid w:val="00832B2A"/>
    <w:rsid w:val="009C1D38"/>
    <w:rsid w:val="00A01DDC"/>
    <w:rsid w:val="00A11B6A"/>
    <w:rsid w:val="00AE6FFE"/>
    <w:rsid w:val="00B17126"/>
    <w:rsid w:val="00CE4FE8"/>
    <w:rsid w:val="00D20035"/>
    <w:rsid w:val="00E11AF2"/>
    <w:rsid w:val="00E73433"/>
    <w:rsid w:val="00F12420"/>
    <w:rsid w:val="00F1455F"/>
    <w:rsid w:val="00F34BB1"/>
    <w:rsid w:val="00F50E3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widowControl w:val="0"/>
      <w:tabs>
        <w:tab w:val="left" w:pos="1440"/>
        <w:tab w:val="left" w:pos="3888"/>
        <w:tab w:val="left" w:pos="5616"/>
      </w:tabs>
      <w:jc w:val="center"/>
      <w:outlineLvl w:val="1"/>
    </w:pPr>
    <w:rPr>
      <w:rFonts w:ascii="Arial" w:hAnsi="Arial"/>
      <w:b/>
      <w:sz w:val="24"/>
      <w:lang w:val="es-ES_tradnl"/>
    </w:rPr>
  </w:style>
  <w:style w:type="paragraph" w:styleId="Ttulo3">
    <w:name w:val="heading 3"/>
    <w:basedOn w:val="Normal"/>
    <w:next w:val="Normal"/>
    <w:qFormat/>
    <w:pPr>
      <w:keepNext/>
      <w:widowControl w:val="0"/>
      <w:tabs>
        <w:tab w:val="left" w:pos="1440"/>
        <w:tab w:val="left" w:pos="3888"/>
        <w:tab w:val="left" w:pos="5616"/>
      </w:tabs>
      <w:jc w:val="center"/>
      <w:outlineLvl w:val="2"/>
    </w:pPr>
    <w:rPr>
      <w:rFonts w:ascii="Arial" w:hAnsi="Arial"/>
      <w:b/>
      <w:color w:val="0000FF"/>
      <w:sz w:val="24"/>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ED752-F22E-4B77-B190-FFDBF8699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1763</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REGISTRADO BAJO Nº  </vt:lpstr>
      <vt:lpstr>REGISTRADO BAJO Nº  </vt:lpstr>
    </vt:vector>
  </TitlesOfParts>
  <Company>Dpto Computación - UNS</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dc:title>
  <dc:subject/>
  <dc:creator>Marcelo Zanconi</dc:creator>
  <cp:keywords/>
  <cp:lastModifiedBy>Keith</cp:lastModifiedBy>
  <cp:revision>2</cp:revision>
  <cp:lastPrinted>2006-08-08T13:25:00Z</cp:lastPrinted>
  <dcterms:created xsi:type="dcterms:W3CDTF">2025-07-06T17:03:00Z</dcterms:created>
  <dcterms:modified xsi:type="dcterms:W3CDTF">2025-07-06T17:03:00Z</dcterms:modified>
</cp:coreProperties>
</file>