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DB7C1E" w:rsidRDefault="00A25682" w:rsidP="00A16943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REGISTRADO BAJO N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="001F06B3" w:rsidRPr="00DB7C1E">
        <w:rPr>
          <w:rFonts w:ascii="Arial" w:hAnsi="Arial"/>
          <w:b/>
          <w:sz w:val="24"/>
          <w:szCs w:val="24"/>
          <w:lang w:val="es-AR"/>
        </w:rPr>
        <w:t xml:space="preserve"> CDCIC-</w:t>
      </w:r>
      <w:r w:rsidR="007D192B">
        <w:rPr>
          <w:rFonts w:ascii="Arial" w:hAnsi="Arial"/>
          <w:b/>
          <w:sz w:val="24"/>
          <w:szCs w:val="24"/>
          <w:lang w:val="es-AR"/>
        </w:rPr>
        <w:t>232</w:t>
      </w:r>
      <w:r w:rsidR="00CC4ADA" w:rsidRPr="00DB7C1E">
        <w:rPr>
          <w:rFonts w:ascii="Arial" w:hAnsi="Arial"/>
          <w:b/>
          <w:sz w:val="24"/>
          <w:szCs w:val="24"/>
          <w:lang w:val="es-AR"/>
        </w:rPr>
        <w:t>/</w:t>
      </w:r>
      <w:r w:rsidR="003E5119">
        <w:rPr>
          <w:rFonts w:ascii="Arial" w:hAnsi="Arial"/>
          <w:b/>
          <w:sz w:val="24"/>
          <w:szCs w:val="24"/>
          <w:lang w:val="es-AR"/>
        </w:rPr>
        <w:t>1</w:t>
      </w:r>
      <w:r w:rsidR="00D23BA2">
        <w:rPr>
          <w:rFonts w:ascii="Arial" w:hAnsi="Arial"/>
          <w:b/>
          <w:sz w:val="24"/>
          <w:szCs w:val="24"/>
          <w:lang w:val="es-AR"/>
        </w:rPr>
        <w:t>1</w:t>
      </w:r>
    </w:p>
    <w:p w:rsidR="00A25682" w:rsidRPr="00DB7C1E" w:rsidRDefault="00A25682" w:rsidP="00A16943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A16943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DB7C1E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DB7C1E" w:rsidRDefault="00A25682" w:rsidP="00A16943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DB7C1E" w:rsidRDefault="00A25682" w:rsidP="00A16943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7D192B" w:rsidRPr="007D192B" w:rsidRDefault="007D192B" w:rsidP="00A169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napToGrid w:val="0"/>
          <w:sz w:val="24"/>
        </w:rPr>
      </w:pPr>
      <w:r w:rsidRPr="007D192B">
        <w:rPr>
          <w:rFonts w:ascii="Arial" w:hAnsi="Arial" w:cs="Arial"/>
          <w:snapToGrid w:val="0"/>
          <w:sz w:val="24"/>
          <w:szCs w:val="24"/>
          <w:lang w:val="es-ES_tradnl"/>
        </w:rPr>
        <w:t>Que la asignatura Organización de Computadoras se dicta en el segundo cuatrimestre para alumnos de la</w:t>
      </w:r>
      <w:r>
        <w:rPr>
          <w:rFonts w:ascii="Arial" w:hAnsi="Arial" w:cs="Arial"/>
          <w:snapToGrid w:val="0"/>
          <w:sz w:val="24"/>
          <w:szCs w:val="24"/>
          <w:lang w:val="es-ES_tradnl"/>
        </w:rPr>
        <w:t>s</w:t>
      </w:r>
      <w:r w:rsidRPr="007D192B">
        <w:rPr>
          <w:rFonts w:ascii="Arial" w:hAnsi="Arial" w:cs="Arial"/>
          <w:snapToGrid w:val="0"/>
          <w:sz w:val="24"/>
          <w:szCs w:val="24"/>
          <w:lang w:val="es-ES_tradnl"/>
        </w:rPr>
        <w:t xml:space="preserve"> carrera</w:t>
      </w:r>
      <w:r>
        <w:rPr>
          <w:rFonts w:ascii="Arial" w:hAnsi="Arial" w:cs="Arial"/>
          <w:snapToGrid w:val="0"/>
          <w:sz w:val="24"/>
          <w:szCs w:val="24"/>
          <w:lang w:val="es-ES_tradnl"/>
        </w:rPr>
        <w:t>s</w:t>
      </w:r>
      <w:r w:rsidRPr="007D192B">
        <w:rPr>
          <w:rFonts w:ascii="Arial" w:hAnsi="Arial" w:cs="Arial"/>
          <w:snapToGrid w:val="0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napToGrid w:val="0"/>
          <w:sz w:val="24"/>
          <w:szCs w:val="24"/>
          <w:lang w:val="es-ES_tradnl"/>
        </w:rPr>
        <w:t>Licenciatura en Ciencias de la</w:t>
      </w:r>
      <w:r w:rsidRPr="007D192B">
        <w:rPr>
          <w:rFonts w:ascii="Arial" w:hAnsi="Arial" w:cs="Arial"/>
          <w:snapToGrid w:val="0"/>
          <w:sz w:val="24"/>
          <w:szCs w:val="24"/>
          <w:lang w:val="es-ES_tradnl"/>
        </w:rPr>
        <w:t xml:space="preserve"> Computación; </w:t>
      </w:r>
      <w:r>
        <w:rPr>
          <w:rFonts w:ascii="Arial" w:hAnsi="Arial"/>
          <w:snapToGrid w:val="0"/>
          <w:sz w:val="24"/>
        </w:rPr>
        <w:t xml:space="preserve"> e Ingeniería en Sistemas de Computación, y;</w:t>
      </w:r>
    </w:p>
    <w:p w:rsidR="00B3130C" w:rsidRPr="00DB7C1E" w:rsidRDefault="00B3130C" w:rsidP="00A16943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</w:p>
    <w:p w:rsidR="00BC7DF2" w:rsidRPr="00DB7C1E" w:rsidRDefault="00A25682" w:rsidP="00A16943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DB7C1E" w:rsidRDefault="00BC7DF2" w:rsidP="00A16943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1D3DD5" w:rsidRDefault="001D3DD5" w:rsidP="00A1694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resulta indispensable aumentar el número de docentes afectados a esa área a fin </w:t>
      </w:r>
      <w:r>
        <w:rPr>
          <w:rFonts w:ascii="Arial" w:hAnsi="Arial"/>
          <w:sz w:val="24"/>
          <w:lang w:val="es-ES_tradnl"/>
        </w:rPr>
        <w:t>brindar una atención académica adecuada a los alumnos</w:t>
      </w:r>
      <w:r>
        <w:rPr>
          <w:rFonts w:ascii="Arial" w:hAnsi="Arial"/>
          <w:color w:val="000000"/>
          <w:sz w:val="24"/>
          <w:lang w:val="es-AR"/>
        </w:rPr>
        <w:t>;</w:t>
      </w:r>
    </w:p>
    <w:p w:rsidR="001D3DD5" w:rsidRDefault="001D3DD5" w:rsidP="00A1694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 </w:t>
      </w:r>
    </w:p>
    <w:p w:rsidR="004F239E" w:rsidRPr="004F239E" w:rsidRDefault="004F239E" w:rsidP="00A16943">
      <w:pPr>
        <w:spacing w:line="260" w:lineRule="exact"/>
        <w:ind w:firstLine="708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F239E">
        <w:rPr>
          <w:rFonts w:ascii="Arial" w:hAnsi="Arial" w:cs="Arial"/>
          <w:sz w:val="24"/>
          <w:szCs w:val="24"/>
          <w:lang w:val="es-AR" w:eastAsia="es-AR"/>
        </w:rPr>
        <w:t xml:space="preserve">Que el </w:t>
      </w:r>
      <w:r w:rsidR="007D192B">
        <w:rPr>
          <w:rFonts w:ascii="Arial" w:hAnsi="Arial" w:cs="Arial"/>
          <w:sz w:val="24"/>
          <w:szCs w:val="24"/>
          <w:lang w:val="es-AR" w:eastAsia="es-AR"/>
        </w:rPr>
        <w:t>Dr. Sergio Gómez</w:t>
      </w:r>
      <w:r w:rsidRPr="004F239E">
        <w:rPr>
          <w:rFonts w:ascii="Arial" w:hAnsi="Arial" w:cs="Arial"/>
          <w:sz w:val="24"/>
          <w:szCs w:val="24"/>
          <w:lang w:val="es-AR" w:eastAsia="es-AR"/>
        </w:rPr>
        <w:t xml:space="preserve"> es Profesor Adjunto con dedicación exclusiva de este Departamento y</w:t>
      </w:r>
      <w:r w:rsidR="007D192B">
        <w:rPr>
          <w:rFonts w:ascii="Arial" w:hAnsi="Arial" w:cs="Arial"/>
          <w:sz w:val="24"/>
          <w:szCs w:val="24"/>
          <w:lang w:val="es-AR" w:eastAsia="es-AR"/>
        </w:rPr>
        <w:t xml:space="preserve"> está asignado al dictado de la asignatura</w:t>
      </w:r>
      <w:r w:rsidRPr="004F239E"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="007D192B">
        <w:rPr>
          <w:rFonts w:ascii="Arial" w:hAnsi="Arial" w:cs="Arial"/>
          <w:sz w:val="24"/>
          <w:szCs w:val="24"/>
          <w:lang w:val="es-AR" w:eastAsia="es-AR"/>
        </w:rPr>
        <w:t>Resolución de Problemas y Algoritmos para las carreras</w:t>
      </w:r>
      <w:r w:rsidRPr="004F239E">
        <w:rPr>
          <w:rFonts w:ascii="Arial" w:hAnsi="Arial" w:cs="Arial"/>
          <w:sz w:val="24"/>
          <w:szCs w:val="24"/>
          <w:lang w:val="es-AR" w:eastAsia="es-AR"/>
        </w:rPr>
        <w:t xml:space="preserve"> Licenciatura en Ciencias de la Computación </w:t>
      </w:r>
      <w:r w:rsidR="00761A73">
        <w:rPr>
          <w:rFonts w:ascii="Arial" w:hAnsi="Arial" w:cs="Arial"/>
          <w:sz w:val="24"/>
          <w:szCs w:val="24"/>
          <w:lang w:val="es-AR" w:eastAsia="es-AR"/>
        </w:rPr>
        <w:t>e</w:t>
      </w:r>
      <w:r w:rsidRPr="004F239E">
        <w:rPr>
          <w:rFonts w:ascii="Arial" w:hAnsi="Arial" w:cs="Arial"/>
          <w:sz w:val="24"/>
          <w:szCs w:val="24"/>
          <w:lang w:val="es-AR" w:eastAsia="es-AR"/>
        </w:rPr>
        <w:t xml:space="preserve"> Ingeniería en Sistema</w:t>
      </w:r>
      <w:r w:rsidR="00761A73">
        <w:rPr>
          <w:rFonts w:ascii="Arial" w:hAnsi="Arial" w:cs="Arial"/>
          <w:sz w:val="24"/>
          <w:szCs w:val="24"/>
          <w:lang w:val="es-AR" w:eastAsia="es-AR"/>
        </w:rPr>
        <w:t>s de Computación</w:t>
      </w:r>
      <w:r w:rsidRPr="004F239E">
        <w:rPr>
          <w:rFonts w:ascii="Arial" w:hAnsi="Arial" w:cs="Arial"/>
          <w:sz w:val="24"/>
          <w:szCs w:val="24"/>
          <w:lang w:val="es-AR" w:eastAsia="es-AR"/>
        </w:rPr>
        <w:t>;</w:t>
      </w:r>
    </w:p>
    <w:p w:rsidR="007D192B" w:rsidRPr="001D3DD5" w:rsidRDefault="004F239E" w:rsidP="00A16943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4F239E">
        <w:rPr>
          <w:rFonts w:ascii="Arial" w:hAnsi="Arial" w:cs="Arial"/>
          <w:sz w:val="24"/>
          <w:szCs w:val="24"/>
          <w:lang w:val="es-AR" w:eastAsia="es-AR"/>
        </w:rPr>
        <w:t> </w:t>
      </w:r>
    </w:p>
    <w:p w:rsidR="00A25682" w:rsidRPr="00DC6F07" w:rsidRDefault="00DC6F07" w:rsidP="00A16943">
      <w:pPr>
        <w:spacing w:line="260" w:lineRule="exact"/>
        <w:ind w:firstLine="708"/>
        <w:jc w:val="both"/>
        <w:rPr>
          <w:rFonts w:ascii="Arial" w:hAnsi="Arial" w:cs="Arial"/>
          <w:sz w:val="24"/>
          <w:szCs w:val="24"/>
          <w:lang w:val="es-AR" w:eastAsia="es-AR"/>
        </w:rPr>
      </w:pPr>
      <w:r w:rsidRPr="00DC6F07">
        <w:rPr>
          <w:rFonts w:ascii="Arial" w:hAnsi="Arial" w:cs="Arial"/>
          <w:sz w:val="24"/>
          <w:szCs w:val="24"/>
          <w:lang w:val="es-AR" w:eastAsia="es-AR"/>
        </w:rPr>
        <w:t xml:space="preserve">Que el Dr. Gómez manifestó su anuencia a incrementar su carga docente para participar del dictado de la asignatura Organización de Computadoras cumpliendo funciones de Profesor; </w:t>
      </w:r>
    </w:p>
    <w:p w:rsidR="00DC6F07" w:rsidRDefault="00DC6F07" w:rsidP="00A1694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1D3DD5" w:rsidRPr="0017175F" w:rsidRDefault="001D3DD5" w:rsidP="00A16943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</w:t>
      </w:r>
      <w:r w:rsidR="00761A73">
        <w:rPr>
          <w:rFonts w:ascii="Arial" w:hAnsi="Arial"/>
          <w:sz w:val="24"/>
          <w:lang w:val="es-AR"/>
        </w:rPr>
        <w:t xml:space="preserve">e por resoluciones CDCIC-264/10, </w:t>
      </w:r>
      <w:r>
        <w:rPr>
          <w:rFonts w:ascii="Arial" w:hAnsi="Arial"/>
          <w:sz w:val="24"/>
          <w:lang w:val="es-AR"/>
        </w:rPr>
        <w:t>CDCIC-102/11</w:t>
      </w:r>
      <w:r w:rsidR="00761A73">
        <w:rPr>
          <w:rFonts w:ascii="Arial" w:hAnsi="Arial"/>
          <w:sz w:val="24"/>
          <w:lang w:val="es-AR"/>
        </w:rPr>
        <w:t xml:space="preserve"> (ampliación) y CDCIC-155/11 (2º ampliación) </w:t>
      </w:r>
      <w:r>
        <w:rPr>
          <w:rFonts w:ascii="Arial" w:hAnsi="Arial"/>
          <w:sz w:val="24"/>
          <w:lang w:val="es-AR"/>
        </w:rPr>
        <w:t xml:space="preserve">* 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4147/10 se procedió a efectuar el bloqueo de un cargo de profesor Adjunto con dedicación exclusiva de la Dra. Elsa Clara </w:t>
      </w:r>
      <w:proofErr w:type="spellStart"/>
      <w:r>
        <w:rPr>
          <w:rFonts w:ascii="Arial" w:hAnsi="Arial"/>
          <w:sz w:val="24"/>
          <w:lang w:val="es-AR"/>
        </w:rPr>
        <w:t>Estevez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1D3DD5" w:rsidRDefault="001D3DD5" w:rsidP="00A169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Default="00A25682" w:rsidP="00A169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POR ELLO,</w:t>
      </w:r>
      <w:r w:rsidRPr="00DB7C1E">
        <w:rPr>
          <w:rFonts w:ascii="Arial" w:hAnsi="Arial"/>
          <w:b/>
          <w:sz w:val="24"/>
          <w:szCs w:val="24"/>
          <w:lang w:val="es-AR"/>
        </w:rPr>
        <w:tab/>
      </w:r>
    </w:p>
    <w:p w:rsidR="00E14CC9" w:rsidRPr="00DB7C1E" w:rsidRDefault="00E14CC9" w:rsidP="00A169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A16943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DB7C1E">
        <w:rPr>
          <w:szCs w:val="24"/>
          <w:lang w:eastAsia="es-ES"/>
        </w:rPr>
        <w:t>El Consejo Departamental de Ciencias e Ingeniería de la Compu</w:t>
      </w:r>
      <w:r w:rsidR="00BC7DF2" w:rsidRPr="00DB7C1E">
        <w:rPr>
          <w:szCs w:val="24"/>
          <w:lang w:eastAsia="es-ES"/>
        </w:rPr>
        <w:t xml:space="preserve">tación en su reunión de fecha </w:t>
      </w:r>
      <w:r w:rsidR="00761A73">
        <w:rPr>
          <w:szCs w:val="24"/>
          <w:lang w:eastAsia="es-ES"/>
        </w:rPr>
        <w:t>31</w:t>
      </w:r>
      <w:r w:rsidRPr="00DB7C1E">
        <w:rPr>
          <w:szCs w:val="24"/>
          <w:lang w:eastAsia="es-ES"/>
        </w:rPr>
        <w:t xml:space="preserve"> de </w:t>
      </w:r>
      <w:r w:rsidR="00761A73">
        <w:rPr>
          <w:szCs w:val="24"/>
          <w:lang w:eastAsia="es-ES"/>
        </w:rPr>
        <w:t>agosto</w:t>
      </w:r>
      <w:r w:rsidR="004317F2" w:rsidRPr="00DB7C1E">
        <w:rPr>
          <w:szCs w:val="24"/>
          <w:lang w:eastAsia="es-ES"/>
        </w:rPr>
        <w:t xml:space="preserve"> de 20</w:t>
      </w:r>
      <w:r w:rsidR="003E5119">
        <w:rPr>
          <w:szCs w:val="24"/>
          <w:lang w:eastAsia="es-ES"/>
        </w:rPr>
        <w:t>1</w:t>
      </w:r>
      <w:r w:rsidR="00E14CC9">
        <w:rPr>
          <w:szCs w:val="24"/>
          <w:lang w:eastAsia="es-ES"/>
        </w:rPr>
        <w:t>1</w:t>
      </w:r>
      <w:r w:rsidRPr="00DB7C1E">
        <w:rPr>
          <w:szCs w:val="24"/>
          <w:lang w:eastAsia="es-ES"/>
        </w:rPr>
        <w:t xml:space="preserve"> por unanimidad              </w:t>
      </w:r>
    </w:p>
    <w:p w:rsidR="00A25682" w:rsidRPr="00DB7C1E" w:rsidRDefault="00A25682" w:rsidP="00A169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2B3B5D" w:rsidRPr="00DB7C1E" w:rsidRDefault="00A25682" w:rsidP="00A1694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  <w:r w:rsidRPr="00DB7C1E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A25682" w:rsidRPr="00E14CC9" w:rsidRDefault="00A25682" w:rsidP="00A1694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Art. 1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AR"/>
        </w:rPr>
        <w:t>)</w:t>
      </w:r>
      <w:r w:rsidRPr="00DB7C1E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1D3DD5">
        <w:rPr>
          <w:rFonts w:ascii="Arial" w:hAnsi="Arial"/>
          <w:b/>
          <w:sz w:val="24"/>
          <w:szCs w:val="24"/>
          <w:lang w:val="es-ES_tradnl"/>
        </w:rPr>
        <w:t>Doctor Sergio Alejandro Gómez</w:t>
      </w:r>
      <w:r w:rsidR="00761A73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761A73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761A73">
        <w:rPr>
          <w:rFonts w:ascii="Arial" w:hAnsi="Arial"/>
          <w:sz w:val="24"/>
          <w:szCs w:val="24"/>
          <w:lang w:val="es-AR"/>
        </w:rPr>
        <w:t>. 10189</w:t>
      </w:r>
      <w:r w:rsidR="00242AA6" w:rsidRPr="00DB7C1E">
        <w:rPr>
          <w:rFonts w:ascii="Arial" w:hAnsi="Arial"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como Profesor, </w:t>
      </w:r>
      <w:r w:rsidR="00E14CC9" w:rsidRPr="00E14CC9">
        <w:rPr>
          <w:rFonts w:ascii="Arial" w:hAnsi="Arial"/>
          <w:sz w:val="24"/>
          <w:szCs w:val="24"/>
          <w:lang w:val="es-ES_tradnl"/>
        </w:rPr>
        <w:t xml:space="preserve">en el </w:t>
      </w:r>
      <w:proofErr w:type="spellStart"/>
      <w:r w:rsidR="00E14CC9" w:rsidRPr="00E14CC9">
        <w:rPr>
          <w:rFonts w:ascii="Arial" w:hAnsi="Arial"/>
          <w:sz w:val="24"/>
          <w:szCs w:val="24"/>
          <w:lang w:val="es-ES_tradnl"/>
        </w:rPr>
        <w:t>Area</w:t>
      </w:r>
      <w:proofErr w:type="spellEnd"/>
      <w:r w:rsidR="00E14CC9" w:rsidRPr="00E14CC9">
        <w:rPr>
          <w:rFonts w:ascii="Arial" w:hAnsi="Arial"/>
          <w:sz w:val="24"/>
          <w:szCs w:val="24"/>
          <w:lang w:val="es-ES_tradnl"/>
        </w:rPr>
        <w:t xml:space="preserve">: </w:t>
      </w:r>
      <w:r w:rsidR="00E14CC9">
        <w:rPr>
          <w:rFonts w:ascii="Arial" w:hAnsi="Arial"/>
          <w:sz w:val="24"/>
          <w:szCs w:val="24"/>
          <w:lang w:val="es-ES_tradnl"/>
        </w:rPr>
        <w:t>I</w:t>
      </w:r>
      <w:r w:rsidR="00E14CC9" w:rsidRPr="00E14CC9">
        <w:rPr>
          <w:rFonts w:ascii="Arial" w:hAnsi="Arial"/>
          <w:sz w:val="24"/>
          <w:szCs w:val="24"/>
          <w:lang w:val="es-ES_tradnl"/>
        </w:rPr>
        <w:t xml:space="preserve">V, Disciplina: </w:t>
      </w:r>
      <w:r w:rsidR="00E14CC9">
        <w:rPr>
          <w:rFonts w:ascii="Arial" w:hAnsi="Arial"/>
          <w:sz w:val="24"/>
          <w:szCs w:val="24"/>
          <w:lang w:val="es-ES_tradnl"/>
        </w:rPr>
        <w:t>Sistemas</w:t>
      </w:r>
      <w:r w:rsidR="00E14CC9" w:rsidRPr="00E14CC9">
        <w:rPr>
          <w:rFonts w:ascii="Arial" w:hAnsi="Arial"/>
          <w:sz w:val="24"/>
          <w:szCs w:val="24"/>
          <w:lang w:val="es-ES_tradnl"/>
        </w:rPr>
        <w:t>,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 asignatura </w:t>
      </w:r>
      <w:r w:rsidR="00E14CC9" w:rsidRPr="00E14CC9">
        <w:rPr>
          <w:rFonts w:ascii="Arial" w:hAnsi="Arial" w:cs="Arial"/>
          <w:b/>
          <w:i/>
          <w:sz w:val="24"/>
          <w:szCs w:val="24"/>
          <w:lang w:val="es-ES_tradnl"/>
        </w:rPr>
        <w:t>“</w:t>
      </w:r>
      <w:r w:rsidR="001D3DD5">
        <w:rPr>
          <w:rFonts w:ascii="Arial" w:hAnsi="Arial" w:cs="Arial"/>
          <w:b/>
          <w:i/>
          <w:sz w:val="24"/>
          <w:szCs w:val="24"/>
          <w:lang w:val="es-ES_tradnl"/>
        </w:rPr>
        <w:t>Organización de Computadoras</w:t>
      </w:r>
      <w:r w:rsidR="00E14CC9" w:rsidRPr="00E14CC9">
        <w:rPr>
          <w:rFonts w:ascii="Arial" w:hAnsi="Arial" w:cs="Arial"/>
          <w:b/>
          <w:i/>
          <w:sz w:val="24"/>
          <w:szCs w:val="24"/>
          <w:lang w:val="es-ES_tradnl"/>
        </w:rPr>
        <w:t xml:space="preserve">” (cód. </w:t>
      </w:r>
      <w:r w:rsidR="001D3DD5">
        <w:rPr>
          <w:rFonts w:ascii="Arial" w:hAnsi="Arial" w:cs="Arial"/>
          <w:b/>
          <w:i/>
          <w:sz w:val="24"/>
          <w:szCs w:val="24"/>
          <w:lang w:val="es-ES_tradnl"/>
        </w:rPr>
        <w:t>5744</w:t>
      </w:r>
      <w:r w:rsidR="00E14CC9" w:rsidRPr="00E14CC9">
        <w:rPr>
          <w:rFonts w:ascii="Arial" w:hAnsi="Arial" w:cs="Arial"/>
          <w:b/>
          <w:i/>
          <w:sz w:val="24"/>
          <w:szCs w:val="24"/>
          <w:lang w:val="es-ES_tradnl"/>
        </w:rPr>
        <w:t>)</w:t>
      </w:r>
      <w:r w:rsidR="00E14CC9" w:rsidRPr="00E14CC9">
        <w:rPr>
          <w:rFonts w:ascii="Arial" w:hAnsi="Arial" w:cs="Arial"/>
          <w:color w:val="000000"/>
          <w:sz w:val="24"/>
          <w:szCs w:val="24"/>
          <w:lang w:val="es-ES_tradnl"/>
        </w:rPr>
        <w:t xml:space="preserve">, </w:t>
      </w:r>
      <w:r w:rsidR="001D3DD5">
        <w:rPr>
          <w:rFonts w:ascii="Arial" w:hAnsi="Arial" w:cs="Arial"/>
          <w:sz w:val="24"/>
          <w:szCs w:val="24"/>
          <w:lang w:val="es-ES_tradnl"/>
        </w:rPr>
        <w:t>desde el 01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1D3DD5">
        <w:rPr>
          <w:rFonts w:ascii="Arial" w:hAnsi="Arial" w:cs="Arial"/>
          <w:sz w:val="24"/>
          <w:szCs w:val="24"/>
          <w:lang w:val="es-ES_tradnl"/>
        </w:rPr>
        <w:t xml:space="preserve">septiembre de 2011 y 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hasta el </w:t>
      </w:r>
      <w:r w:rsidR="003E1F9F">
        <w:rPr>
          <w:rFonts w:ascii="Arial" w:hAnsi="Arial" w:cs="Arial"/>
          <w:sz w:val="24"/>
          <w:szCs w:val="24"/>
          <w:lang w:val="es-ES_tradnl"/>
        </w:rPr>
        <w:t>3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1 de </w:t>
      </w:r>
      <w:r w:rsidR="001D3DD5">
        <w:rPr>
          <w:rFonts w:ascii="Arial" w:hAnsi="Arial" w:cs="Arial"/>
          <w:sz w:val="24"/>
          <w:szCs w:val="24"/>
          <w:lang w:val="es-ES_tradnl"/>
        </w:rPr>
        <w:t>octubre</w:t>
      </w:r>
      <w:r w:rsidR="00E14CC9" w:rsidRPr="00E14CC9">
        <w:rPr>
          <w:rFonts w:ascii="Arial" w:hAnsi="Arial" w:cs="Arial"/>
          <w:sz w:val="24"/>
          <w:szCs w:val="24"/>
          <w:lang w:val="es-ES_tradnl"/>
        </w:rPr>
        <w:t xml:space="preserve"> de 2011.-</w:t>
      </w:r>
    </w:p>
    <w:p w:rsidR="00736D15" w:rsidRPr="00DB7C1E" w:rsidRDefault="00736D15" w:rsidP="00A1694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DB7C1E" w:rsidRDefault="00736D15" w:rsidP="00A1694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2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valente a </w:t>
      </w:r>
      <w:r w:rsidR="00C84403" w:rsidRPr="00DB7C1E">
        <w:rPr>
          <w:rFonts w:ascii="Arial" w:hAnsi="Arial"/>
          <w:sz w:val="24"/>
          <w:szCs w:val="24"/>
          <w:lang w:val="es-ES_tradnl"/>
        </w:rPr>
        <w:t>un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CC4ADA" w:rsidRPr="00DB7C1E">
        <w:rPr>
          <w:rFonts w:ascii="Arial" w:hAnsi="Arial"/>
          <w:sz w:val="24"/>
          <w:szCs w:val="24"/>
          <w:lang w:val="es-ES_tradnl"/>
        </w:rPr>
        <w:t>(</w:t>
      </w:r>
      <w:r w:rsidR="00C84403" w:rsidRPr="00DB7C1E">
        <w:rPr>
          <w:rFonts w:ascii="Arial" w:hAnsi="Arial"/>
          <w:sz w:val="24"/>
          <w:szCs w:val="24"/>
          <w:lang w:val="es-ES_tradnl"/>
        </w:rPr>
        <w:t>1</w:t>
      </w:r>
      <w:r w:rsidR="00CC4ADA" w:rsidRPr="00DB7C1E">
        <w:rPr>
          <w:rFonts w:ascii="Arial" w:hAnsi="Arial"/>
          <w:sz w:val="24"/>
          <w:szCs w:val="24"/>
          <w:lang w:val="es-ES_tradnl"/>
        </w:rPr>
        <w:t xml:space="preserve">) </w:t>
      </w:r>
      <w:r w:rsidR="00242AA6" w:rsidRPr="00DB7C1E">
        <w:rPr>
          <w:rFonts w:ascii="Arial" w:hAnsi="Arial"/>
          <w:sz w:val="24"/>
          <w:szCs w:val="24"/>
          <w:lang w:val="es-ES_tradnl"/>
        </w:rPr>
        <w:t>cargo de Profesor Adjunto con dedicación simple.-</w:t>
      </w:r>
    </w:p>
    <w:p w:rsidR="00423D6F" w:rsidRPr="00DB7C1E" w:rsidRDefault="00423D6F" w:rsidP="00A16943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897CE3" w:rsidRDefault="007F1571" w:rsidP="00A16943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DB7C1E">
        <w:rPr>
          <w:rFonts w:ascii="Arial" w:hAnsi="Arial"/>
          <w:b/>
          <w:bCs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bCs/>
          <w:sz w:val="24"/>
          <w:szCs w:val="24"/>
          <w:lang w:val="es-ES_tradnl"/>
        </w:rPr>
        <w:t>3</w:t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t>).-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897CE3" w:rsidRPr="006161DB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del bloqueo de </w:t>
      </w:r>
      <w:r w:rsidR="00897CE3">
        <w:rPr>
          <w:rFonts w:ascii="Arial" w:hAnsi="Arial"/>
          <w:sz w:val="24"/>
          <w:lang w:val="es-AR"/>
        </w:rPr>
        <w:t xml:space="preserve">un </w:t>
      </w:r>
      <w:r w:rsidR="00897CE3" w:rsidRPr="006161DB">
        <w:rPr>
          <w:rFonts w:ascii="Arial" w:hAnsi="Arial"/>
          <w:sz w:val="24"/>
          <w:lang w:val="es-AR"/>
        </w:rPr>
        <w:t xml:space="preserve">cargo </w:t>
      </w:r>
      <w:r w:rsidR="00897CE3">
        <w:rPr>
          <w:rFonts w:ascii="Arial" w:hAnsi="Arial"/>
          <w:sz w:val="24"/>
          <w:lang w:val="es-AR"/>
        </w:rPr>
        <w:t xml:space="preserve">de profesor adjunto con dedicación exclusiva </w:t>
      </w:r>
      <w:r w:rsidR="00897CE3" w:rsidRPr="006161DB">
        <w:rPr>
          <w:rFonts w:ascii="Arial" w:hAnsi="Arial"/>
          <w:sz w:val="24"/>
          <w:lang w:val="es-AR"/>
        </w:rPr>
        <w:t>efectuado por resolución CDCIC-264/10</w:t>
      </w:r>
      <w:r w:rsidR="00897CE3">
        <w:rPr>
          <w:rFonts w:ascii="Arial" w:hAnsi="Arial"/>
          <w:sz w:val="24"/>
          <w:lang w:val="es-AR"/>
        </w:rPr>
        <w:t>,</w:t>
      </w:r>
      <w:r w:rsidR="00897CE3" w:rsidRPr="005E45E6">
        <w:rPr>
          <w:rFonts w:ascii="Arial" w:hAnsi="Arial"/>
          <w:sz w:val="24"/>
          <w:lang w:val="es-AR"/>
        </w:rPr>
        <w:t xml:space="preserve"> </w:t>
      </w:r>
      <w:r w:rsidR="00897CE3">
        <w:rPr>
          <w:rFonts w:ascii="Arial" w:hAnsi="Arial"/>
          <w:sz w:val="24"/>
          <w:lang w:val="es-AR"/>
        </w:rPr>
        <w:t xml:space="preserve">CDCIC-102/11(ampliación) y CDCIC-155/11 (2º ampliación)* </w:t>
      </w:r>
      <w:proofErr w:type="spellStart"/>
      <w:r w:rsidR="00897CE3">
        <w:rPr>
          <w:rFonts w:ascii="Arial" w:hAnsi="Arial"/>
          <w:sz w:val="24"/>
          <w:lang w:val="es-AR"/>
        </w:rPr>
        <w:t>Expte</w:t>
      </w:r>
      <w:proofErr w:type="spellEnd"/>
      <w:r w:rsidR="00897CE3">
        <w:rPr>
          <w:rFonts w:ascii="Arial" w:hAnsi="Arial"/>
          <w:sz w:val="24"/>
          <w:lang w:val="es-AR"/>
        </w:rPr>
        <w:t>. 4147/10.-</w:t>
      </w:r>
    </w:p>
    <w:p w:rsidR="00A25682" w:rsidRPr="00DB7C1E" w:rsidRDefault="00A25682" w:rsidP="00A16943">
      <w:pPr>
        <w:tabs>
          <w:tab w:val="left" w:pos="5670"/>
        </w:tabs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761A73" w:rsidRPr="00411DD3" w:rsidRDefault="008421CB" w:rsidP="00A16943">
      <w:pPr>
        <w:spacing w:line="260" w:lineRule="exact"/>
        <w:rPr>
          <w:b/>
          <w:sz w:val="24"/>
          <w:szCs w:val="24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 xml:space="preserve">.- Regístrese; pase a la  Dirección  General  de  Personal a sus efectos;  gírese a la Dirección General de Economía y Finanzas (Dirección de Programación </w:t>
      </w:r>
      <w:r w:rsidR="00761A73">
        <w:rPr>
          <w:b/>
          <w:sz w:val="24"/>
          <w:szCs w:val="24"/>
        </w:rPr>
        <w:t>///</w:t>
      </w:r>
      <w:r w:rsidR="00761A73">
        <w:rPr>
          <w:b/>
          <w:bCs/>
          <w:szCs w:val="24"/>
        </w:rPr>
        <w:t>CDCIC-223</w:t>
      </w:r>
      <w:r w:rsidR="00761A73" w:rsidRPr="00411DD3">
        <w:rPr>
          <w:b/>
          <w:bCs/>
          <w:szCs w:val="24"/>
        </w:rPr>
        <w:t>/11</w:t>
      </w:r>
    </w:p>
    <w:p w:rsidR="004F239E" w:rsidRDefault="008421CB" w:rsidP="00A16943">
      <w:pPr>
        <w:spacing w:line="260" w:lineRule="exact"/>
        <w:jc w:val="both"/>
        <w:rPr>
          <w:sz w:val="24"/>
          <w:szCs w:val="24"/>
          <w:lang w:val="es-ES_tradnl"/>
        </w:rPr>
      </w:pPr>
      <w:r w:rsidRPr="00DB7C1E">
        <w:rPr>
          <w:rFonts w:ascii="Arial" w:hAnsi="Arial"/>
          <w:sz w:val="24"/>
          <w:szCs w:val="24"/>
          <w:lang w:val="es-ES_tradnl"/>
        </w:rPr>
        <w:t>Presupuestaria) a los fines que corresponda; tomen razón la Secretaría General Académica; cumplido, archívese.------------------------------------------</w:t>
      </w:r>
      <w:r w:rsidR="00761A73">
        <w:rPr>
          <w:rFonts w:ascii="Arial" w:hAnsi="Arial"/>
          <w:sz w:val="24"/>
          <w:szCs w:val="24"/>
          <w:lang w:val="es-ES_tradnl"/>
        </w:rPr>
        <w:t>--------------------------------</w:t>
      </w:r>
    </w:p>
    <w:sectPr w:rsidR="004F239E" w:rsidSect="00761A73">
      <w:pgSz w:w="11907" w:h="16834" w:code="9"/>
      <w:pgMar w:top="2552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83A49"/>
    <w:rsid w:val="00090BD2"/>
    <w:rsid w:val="000E40F4"/>
    <w:rsid w:val="000F29D8"/>
    <w:rsid w:val="00144349"/>
    <w:rsid w:val="001D146E"/>
    <w:rsid w:val="001D3DD5"/>
    <w:rsid w:val="001F06B3"/>
    <w:rsid w:val="001F50C4"/>
    <w:rsid w:val="001F61CD"/>
    <w:rsid w:val="0022607E"/>
    <w:rsid w:val="00242AA6"/>
    <w:rsid w:val="00244553"/>
    <w:rsid w:val="00286957"/>
    <w:rsid w:val="002B3B5D"/>
    <w:rsid w:val="002E4566"/>
    <w:rsid w:val="003068A1"/>
    <w:rsid w:val="00344795"/>
    <w:rsid w:val="00373DA9"/>
    <w:rsid w:val="003A0962"/>
    <w:rsid w:val="003D5A9F"/>
    <w:rsid w:val="003E1F9F"/>
    <w:rsid w:val="003E5119"/>
    <w:rsid w:val="0040350A"/>
    <w:rsid w:val="00423D6F"/>
    <w:rsid w:val="004311AB"/>
    <w:rsid w:val="004317F2"/>
    <w:rsid w:val="00442280"/>
    <w:rsid w:val="004E4BB8"/>
    <w:rsid w:val="004F239E"/>
    <w:rsid w:val="005470DB"/>
    <w:rsid w:val="005C7924"/>
    <w:rsid w:val="00736D15"/>
    <w:rsid w:val="00744D39"/>
    <w:rsid w:val="00761A73"/>
    <w:rsid w:val="007D192B"/>
    <w:rsid w:val="007F1571"/>
    <w:rsid w:val="008421CB"/>
    <w:rsid w:val="00897CE3"/>
    <w:rsid w:val="00905A4F"/>
    <w:rsid w:val="009100AC"/>
    <w:rsid w:val="009B6E54"/>
    <w:rsid w:val="009C35EE"/>
    <w:rsid w:val="00A05E4C"/>
    <w:rsid w:val="00A13D99"/>
    <w:rsid w:val="00A16943"/>
    <w:rsid w:val="00A25682"/>
    <w:rsid w:val="00A46564"/>
    <w:rsid w:val="00AB334E"/>
    <w:rsid w:val="00B17964"/>
    <w:rsid w:val="00B23063"/>
    <w:rsid w:val="00B3130C"/>
    <w:rsid w:val="00B53C22"/>
    <w:rsid w:val="00B92502"/>
    <w:rsid w:val="00BC7DF2"/>
    <w:rsid w:val="00C84403"/>
    <w:rsid w:val="00CC4ADA"/>
    <w:rsid w:val="00D0671C"/>
    <w:rsid w:val="00D23BA2"/>
    <w:rsid w:val="00D970B7"/>
    <w:rsid w:val="00DB7C1E"/>
    <w:rsid w:val="00DC6F07"/>
    <w:rsid w:val="00E14CC9"/>
    <w:rsid w:val="00E44FB3"/>
    <w:rsid w:val="00F46CB4"/>
    <w:rsid w:val="00F57F44"/>
    <w:rsid w:val="00F9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3E1F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E1F9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2011-09-09T13:07:00Z</cp:lastPrinted>
  <dcterms:created xsi:type="dcterms:W3CDTF">2025-07-06T17:04:00Z</dcterms:created>
  <dcterms:modified xsi:type="dcterms:W3CDTF">2025-07-06T17:04:00Z</dcterms:modified>
</cp:coreProperties>
</file>