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3335E9">
        <w:rPr>
          <w:rFonts w:ascii="Arial" w:hAnsi="Arial"/>
          <w:b/>
          <w:sz w:val="24"/>
          <w:szCs w:val="24"/>
          <w:lang w:val="es-AR"/>
        </w:rPr>
        <w:t xml:space="preserve">  CDCIC-243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4475CA" w:rsidRPr="004475CA" w:rsidRDefault="00B849F9" w:rsidP="004475CA">
      <w:pPr>
        <w:widowControl w:val="0"/>
        <w:spacing w:line="260" w:lineRule="exact"/>
        <w:ind w:firstLine="1418"/>
        <w:jc w:val="both"/>
        <w:rPr>
          <w:rFonts w:ascii="Arial" w:hAnsi="Arial" w:cs="Arial"/>
          <w:sz w:val="24"/>
          <w:lang w:val="es-ES_tradnl" w:eastAsia="en-US"/>
        </w:rPr>
      </w:pPr>
      <w:r>
        <w:rPr>
          <w:rFonts w:ascii="Arial" w:hAnsi="Arial"/>
          <w:color w:val="000000"/>
          <w:sz w:val="24"/>
          <w:lang w:val="es-AR" w:eastAsia="en-US"/>
        </w:rPr>
        <w:t>Que la asignatura Administración de Proyectos de Software se dicta en el 2º cuatrimestre y corresponde al 4º año de la carrera Licenciatura en Ciencias de la Comutación</w:t>
      </w:r>
      <w:r w:rsidR="004475CA" w:rsidRPr="004475CA">
        <w:rPr>
          <w:rFonts w:ascii="Arial" w:hAnsi="Arial" w:cs="Arial"/>
          <w:sz w:val="24"/>
          <w:lang w:val="es-ES_tradnl" w:eastAsia="en-US"/>
        </w:rPr>
        <w:t>;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A3793" w:rsidRDefault="007A3793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42EDC" w:rsidRDefault="00B42EDC" w:rsidP="00B42EDC">
      <w:pPr>
        <w:ind w:firstLine="1416"/>
        <w:jc w:val="both"/>
        <w:rPr>
          <w:rFonts w:ascii="Arial" w:hAnsi="Arial" w:cs="Arial"/>
          <w:color w:val="000000"/>
          <w:sz w:val="24"/>
          <w:szCs w:val="24"/>
        </w:rPr>
      </w:pPr>
      <w:r w:rsidRPr="0033166D">
        <w:rPr>
          <w:rFonts w:ascii="Arial" w:hAnsi="Arial" w:cs="Arial"/>
          <w:color w:val="000000"/>
          <w:sz w:val="24"/>
          <w:szCs w:val="24"/>
        </w:rPr>
        <w:t xml:space="preserve">Que </w:t>
      </w:r>
      <w:r w:rsidR="00B849F9">
        <w:rPr>
          <w:rFonts w:ascii="Arial" w:hAnsi="Arial" w:cs="Arial"/>
          <w:color w:val="000000"/>
          <w:sz w:val="24"/>
          <w:szCs w:val="24"/>
        </w:rPr>
        <w:t>el Dr. Pablo Rubén Fillottrani, profesor a cargo de la mencionada materia, solicitó licencia por enfermedad personal durante el mes de octubre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B42EDC" w:rsidRDefault="00B42EDC" w:rsidP="00B42EDC">
      <w:pPr>
        <w:ind w:firstLine="1416"/>
        <w:jc w:val="both"/>
        <w:rPr>
          <w:rFonts w:ascii="Arial" w:hAnsi="Arial" w:cs="Arial"/>
          <w:color w:val="000000"/>
          <w:sz w:val="24"/>
          <w:szCs w:val="24"/>
        </w:rPr>
      </w:pPr>
    </w:p>
    <w:p w:rsidR="00B42EDC" w:rsidRPr="00B42EDC" w:rsidRDefault="00B849F9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>
        <w:rPr>
          <w:rFonts w:ascii="Arial" w:hAnsi="Arial"/>
          <w:sz w:val="24"/>
          <w:lang w:val="es-AR" w:eastAsia="en-US"/>
        </w:rPr>
        <w:t>La necesidad de garantizar el normal desenvolvimiento de la cátedra</w:t>
      </w:r>
      <w:r w:rsidR="00B42EDC" w:rsidRPr="00B42EDC">
        <w:rPr>
          <w:rFonts w:ascii="Arial" w:hAnsi="Arial"/>
          <w:sz w:val="24"/>
          <w:lang w:val="es-AR" w:eastAsia="en-US"/>
        </w:rPr>
        <w:t>;</w:t>
      </w:r>
    </w:p>
    <w:p w:rsidR="00BC65C0" w:rsidRDefault="00BC65C0" w:rsidP="0049757C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B42EDC" w:rsidRPr="00B42EDC" w:rsidRDefault="00B42EDC" w:rsidP="00B42EDC">
      <w:pPr>
        <w:widowControl w:val="0"/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 w:eastAsia="en-US"/>
        </w:rPr>
      </w:pPr>
      <w:r w:rsidRPr="00B42EDC">
        <w:rPr>
          <w:rFonts w:ascii="Arial" w:hAnsi="Arial"/>
          <w:color w:val="000000"/>
          <w:sz w:val="24"/>
          <w:lang w:val="es-AR" w:eastAsia="en-US"/>
        </w:rPr>
        <w:t xml:space="preserve">Que </w:t>
      </w:r>
      <w:r w:rsidR="00B849F9">
        <w:rPr>
          <w:rFonts w:ascii="Arial" w:hAnsi="Arial"/>
          <w:color w:val="000000"/>
          <w:sz w:val="24"/>
          <w:lang w:val="es-AR" w:eastAsia="en-US"/>
        </w:rPr>
        <w:t>la Mg. María Clara Casalini cumple funciones de asistente con dedicación semiexclusiva en dicha asignatura y manifestó su anuencia a incrementar su carga docente para cumplir funciones de Profesor durante el período que dure la licencia del Dr. Fillottrani</w:t>
      </w:r>
      <w:r w:rsidRPr="00B42EDC">
        <w:rPr>
          <w:rFonts w:ascii="Arial" w:hAnsi="Arial"/>
          <w:bCs/>
          <w:sz w:val="24"/>
          <w:szCs w:val="24"/>
          <w:lang w:val="es-ES_tradnl" w:eastAsia="en-US"/>
        </w:rPr>
        <w:t>;</w:t>
      </w:r>
      <w:r w:rsidRPr="00B42EDC">
        <w:rPr>
          <w:rFonts w:ascii="Arial" w:hAnsi="Arial" w:cs="Arial"/>
          <w:bCs/>
          <w:sz w:val="24"/>
          <w:szCs w:val="24"/>
          <w:lang w:val="es-ES_tradnl" w:eastAsia="en-US"/>
        </w:rPr>
        <w:t xml:space="preserve"> </w:t>
      </w:r>
      <w:r w:rsidRPr="00B42EDC">
        <w:rPr>
          <w:rFonts w:ascii="Arial" w:hAnsi="Arial"/>
          <w:color w:val="000000"/>
          <w:sz w:val="24"/>
          <w:lang w:val="es-AR" w:eastAsia="en-US"/>
        </w:rPr>
        <w:t xml:space="preserve"> </w:t>
      </w:r>
    </w:p>
    <w:p w:rsidR="00BC65C0" w:rsidRDefault="00BC65C0" w:rsidP="0049757C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A25682" w:rsidRPr="001A35D9" w:rsidRDefault="00B42EDC" w:rsidP="0085547F">
      <w:pPr>
        <w:jc w:val="both"/>
        <w:rPr>
          <w:szCs w:val="24"/>
        </w:rPr>
      </w:pPr>
      <w:r>
        <w:rPr>
          <w:rFonts w:ascii="Arial" w:hAnsi="Arial" w:cs="Arial"/>
          <w:sz w:val="24"/>
          <w:szCs w:val="24"/>
          <w:lang w:val="es-AR" w:eastAsia="es-AR"/>
        </w:rPr>
        <w:tab/>
      </w:r>
      <w:r>
        <w:rPr>
          <w:rFonts w:ascii="Arial" w:hAnsi="Arial" w:cs="Arial"/>
          <w:sz w:val="24"/>
          <w:szCs w:val="24"/>
          <w:lang w:val="es-AR" w:eastAsia="es-AR"/>
        </w:rPr>
        <w:tab/>
      </w:r>
      <w:r w:rsidR="0085547F">
        <w:rPr>
          <w:rFonts w:ascii="Arial" w:hAnsi="Arial" w:cs="Arial"/>
          <w:sz w:val="24"/>
          <w:szCs w:val="24"/>
          <w:lang w:val="es-AR" w:eastAsia="es-AR"/>
        </w:rPr>
        <w:t xml:space="preserve">Que </w:t>
      </w:r>
      <w:r w:rsidR="00B849F9">
        <w:rPr>
          <w:rFonts w:ascii="Arial" w:hAnsi="Arial" w:cs="Arial"/>
          <w:sz w:val="24"/>
          <w:szCs w:val="24"/>
          <w:lang w:val="es-AR" w:eastAsia="es-AR"/>
        </w:rPr>
        <w:t>por resoluciones CDCIC-264/10, CDCIC-102/11 (ampliación) y CDCIC-155/11 (2º ampliación) * Expte. 4147/10 se procedió a efectuar el bloqueo de un cargo de profesor Adjunto con dedicación exclusiva de la Dra. Elsa Clara Estevez</w:t>
      </w:r>
      <w:r w:rsidR="0085547F">
        <w:rPr>
          <w:rFonts w:ascii="Arial" w:hAnsi="Arial" w:cs="Arial"/>
          <w:sz w:val="24"/>
          <w:szCs w:val="24"/>
          <w:lang w:val="es-AR" w:eastAsia="es-AR"/>
        </w:rPr>
        <w:t>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85547F" w:rsidRPr="001A35D9" w:rsidRDefault="0085547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B849F9">
        <w:rPr>
          <w:szCs w:val="24"/>
          <w:lang w:eastAsia="es-ES"/>
        </w:rPr>
        <w:t>28</w:t>
      </w:r>
      <w:r w:rsidRPr="001A35D9">
        <w:rPr>
          <w:szCs w:val="24"/>
          <w:lang w:eastAsia="es-ES"/>
        </w:rPr>
        <w:t xml:space="preserve"> de </w:t>
      </w:r>
      <w:r w:rsidR="00B849F9">
        <w:rPr>
          <w:szCs w:val="24"/>
          <w:lang w:eastAsia="es-ES"/>
        </w:rPr>
        <w:t>septiembre</w:t>
      </w:r>
      <w:r w:rsidR="003335E9">
        <w:rPr>
          <w:szCs w:val="24"/>
          <w:lang w:eastAsia="es-ES"/>
        </w:rPr>
        <w:t xml:space="preserve"> </w:t>
      </w:r>
      <w:r w:rsidR="004317F2" w:rsidRPr="001A35D9">
        <w:rPr>
          <w:szCs w:val="24"/>
          <w:lang w:eastAsia="es-ES"/>
        </w:rPr>
        <w:t>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>.- Establecer una asignación complementaria a</w:t>
      </w:r>
      <w:r w:rsidR="00B849F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l</w:t>
      </w:r>
      <w:r w:rsidR="00B849F9">
        <w:rPr>
          <w:rFonts w:ascii="Arial" w:hAnsi="Arial"/>
          <w:sz w:val="24"/>
          <w:szCs w:val="24"/>
          <w:lang w:val="es-AR"/>
        </w:rPr>
        <w:t>a</w:t>
      </w:r>
      <w:r w:rsidRPr="001A35D9">
        <w:rPr>
          <w:rFonts w:ascii="Arial" w:hAnsi="Arial"/>
          <w:sz w:val="24"/>
          <w:szCs w:val="24"/>
          <w:lang w:val="es-AR"/>
        </w:rPr>
        <w:t xml:space="preserve"> </w:t>
      </w:r>
      <w:r w:rsidR="00B849F9">
        <w:rPr>
          <w:rFonts w:ascii="Arial" w:hAnsi="Arial" w:cs="Arial"/>
          <w:b/>
          <w:sz w:val="24"/>
          <w:szCs w:val="24"/>
        </w:rPr>
        <w:t>Mg. María Clara Casalini</w:t>
      </w:r>
      <w:r w:rsidR="003335E9">
        <w:rPr>
          <w:rFonts w:ascii="Arial" w:hAnsi="Arial" w:cs="Arial"/>
          <w:sz w:val="24"/>
          <w:szCs w:val="24"/>
        </w:rPr>
        <w:t xml:space="preserve"> (Leg. </w:t>
      </w:r>
      <w:r w:rsidR="00B849F9">
        <w:rPr>
          <w:rFonts w:ascii="Arial" w:hAnsi="Arial" w:cs="Arial"/>
          <w:sz w:val="24"/>
          <w:szCs w:val="24"/>
        </w:rPr>
        <w:t>10408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ES_tradnl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3335E9">
        <w:rPr>
          <w:rFonts w:ascii="Arial" w:hAnsi="Arial"/>
          <w:sz w:val="24"/>
          <w:szCs w:val="24"/>
          <w:lang w:val="es-AR"/>
        </w:rPr>
        <w:t>Profesor Adjunto</w:t>
      </w:r>
      <w:r w:rsidR="00AA28FE">
        <w:rPr>
          <w:rFonts w:ascii="Arial" w:hAnsi="Arial"/>
          <w:sz w:val="24"/>
          <w:szCs w:val="24"/>
          <w:lang w:val="es-AR"/>
        </w:rPr>
        <w:t xml:space="preserve"> con dedicación simple</w:t>
      </w:r>
      <w:r w:rsidR="00B849F9">
        <w:rPr>
          <w:rFonts w:ascii="Arial" w:hAnsi="Arial"/>
          <w:sz w:val="24"/>
          <w:szCs w:val="24"/>
          <w:lang w:val="es-AR"/>
        </w:rPr>
        <w:t>, en el Area: III, Disciplina: Desarrollo de Sistemas,</w:t>
      </w:r>
      <w:r w:rsidR="0085547F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 xml:space="preserve">Asignatura </w:t>
      </w:r>
      <w:r w:rsidRPr="0085547F">
        <w:rPr>
          <w:rFonts w:ascii="Arial" w:hAnsi="Arial"/>
          <w:b/>
          <w:i/>
          <w:iCs/>
          <w:sz w:val="24"/>
          <w:szCs w:val="24"/>
          <w:lang w:val="es-AR"/>
        </w:rPr>
        <w:t>“</w:t>
      </w:r>
      <w:r w:rsidR="00B849F9">
        <w:rPr>
          <w:rFonts w:ascii="Arial" w:hAnsi="Arial"/>
          <w:b/>
          <w:i/>
          <w:iCs/>
          <w:sz w:val="24"/>
          <w:szCs w:val="24"/>
          <w:lang w:val="es-AR"/>
        </w:rPr>
        <w:t>Administración de Proyectos de Software</w:t>
      </w:r>
      <w:r w:rsidR="003335E9">
        <w:rPr>
          <w:rFonts w:ascii="Arial" w:hAnsi="Arial"/>
          <w:b/>
          <w:bCs/>
          <w:sz w:val="24"/>
          <w:szCs w:val="24"/>
          <w:lang w:val="es-AR"/>
        </w:rPr>
        <w:t>”</w:t>
      </w:r>
      <w:r w:rsidR="00B849F9">
        <w:rPr>
          <w:rFonts w:ascii="Arial" w:hAnsi="Arial"/>
          <w:b/>
          <w:bCs/>
          <w:sz w:val="24"/>
          <w:szCs w:val="24"/>
          <w:lang w:val="es-AR"/>
        </w:rPr>
        <w:t xml:space="preserve"> (7502)</w:t>
      </w:r>
      <w:r w:rsidR="00476F34"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B849F9">
        <w:rPr>
          <w:rFonts w:ascii="Arial" w:hAnsi="Arial"/>
          <w:sz w:val="24"/>
          <w:szCs w:val="24"/>
          <w:lang w:val="es-AR"/>
        </w:rPr>
        <w:t>0</w:t>
      </w:r>
      <w:r w:rsidR="003335E9">
        <w:rPr>
          <w:rFonts w:ascii="Arial" w:hAnsi="Arial"/>
          <w:sz w:val="24"/>
          <w:szCs w:val="24"/>
          <w:lang w:val="es-AR"/>
        </w:rPr>
        <w:t>1</w:t>
      </w:r>
      <w:r w:rsidR="0085547F">
        <w:rPr>
          <w:rFonts w:ascii="Arial" w:hAnsi="Arial"/>
          <w:sz w:val="24"/>
          <w:szCs w:val="24"/>
          <w:lang w:val="es-AR"/>
        </w:rPr>
        <w:t xml:space="preserve"> </w:t>
      </w:r>
      <w:r w:rsidR="003335E9">
        <w:rPr>
          <w:rFonts w:ascii="Arial" w:hAnsi="Arial"/>
          <w:sz w:val="24"/>
          <w:szCs w:val="24"/>
          <w:lang w:val="es-AR"/>
        </w:rPr>
        <w:t>y ha</w:t>
      </w:r>
      <w:r w:rsidR="00E878FA">
        <w:rPr>
          <w:rFonts w:ascii="Arial" w:hAnsi="Arial"/>
          <w:sz w:val="24"/>
          <w:szCs w:val="24"/>
          <w:lang w:val="es-AR"/>
        </w:rPr>
        <w:t>sta el 31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B849F9">
        <w:rPr>
          <w:rFonts w:ascii="Arial" w:hAnsi="Arial"/>
          <w:sz w:val="24"/>
          <w:szCs w:val="24"/>
          <w:lang w:val="es-AR"/>
        </w:rPr>
        <w:t>octu</w:t>
      </w:r>
      <w:r w:rsidR="00E878FA">
        <w:rPr>
          <w:rFonts w:ascii="Arial" w:hAnsi="Arial"/>
          <w:sz w:val="24"/>
          <w:szCs w:val="24"/>
          <w:lang w:val="es-AR"/>
        </w:rPr>
        <w:t>bre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3335E9">
        <w:rPr>
          <w:rFonts w:ascii="Arial" w:hAnsi="Arial"/>
          <w:sz w:val="24"/>
          <w:szCs w:val="24"/>
          <w:lang w:val="es-ES_tradnl"/>
        </w:rPr>
        <w:t>Profesor A</w:t>
      </w:r>
      <w:r w:rsidR="00FE613F">
        <w:rPr>
          <w:rFonts w:ascii="Arial" w:hAnsi="Arial"/>
          <w:sz w:val="24"/>
          <w:szCs w:val="24"/>
          <w:lang w:val="es-ES_tradnl"/>
        </w:rPr>
        <w:t>d</w:t>
      </w:r>
      <w:r w:rsidR="003335E9">
        <w:rPr>
          <w:rFonts w:ascii="Arial" w:hAnsi="Arial"/>
          <w:sz w:val="24"/>
          <w:szCs w:val="24"/>
          <w:lang w:val="es-ES_tradnl"/>
        </w:rPr>
        <w:t>junto con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dedicación simple.-</w:t>
      </w:r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335E9" w:rsidRDefault="00A25682" w:rsidP="003335E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3335E9" w:rsidRPr="006161DB">
        <w:rPr>
          <w:rFonts w:ascii="Arial" w:hAnsi="Arial"/>
          <w:sz w:val="24"/>
          <w:lang w:val="es-AR"/>
        </w:rPr>
        <w:t xml:space="preserve">La financiación de la asignación mencionada será erogada </w:t>
      </w:r>
      <w:r w:rsidR="00F858D2">
        <w:rPr>
          <w:rFonts w:ascii="Arial" w:hAnsi="Arial"/>
          <w:sz w:val="24"/>
          <w:lang w:val="es-AR"/>
        </w:rPr>
        <w:t xml:space="preserve">utilizando los fondos emergentes del bloqueo de un cargo de profesor adjunto con dedicación exclusiva efectuado por </w:t>
      </w:r>
      <w:r w:rsidR="00F858D2">
        <w:rPr>
          <w:rFonts w:ascii="Arial" w:hAnsi="Arial" w:cs="Arial"/>
          <w:sz w:val="24"/>
          <w:szCs w:val="24"/>
          <w:lang w:val="es-AR" w:eastAsia="es-AR"/>
        </w:rPr>
        <w:t>resoluciones CDCIC-264/10, CDCIC-102/11 (ampliación) y CDCIC-155/11 (2º ampliación) * Expte. 4147/10.-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B3ABD"/>
    <w:rsid w:val="00144349"/>
    <w:rsid w:val="001A35D9"/>
    <w:rsid w:val="001D146E"/>
    <w:rsid w:val="001F50C4"/>
    <w:rsid w:val="002327E2"/>
    <w:rsid w:val="00242AA6"/>
    <w:rsid w:val="0028333C"/>
    <w:rsid w:val="00286957"/>
    <w:rsid w:val="002B568E"/>
    <w:rsid w:val="003068A1"/>
    <w:rsid w:val="003335E9"/>
    <w:rsid w:val="00344795"/>
    <w:rsid w:val="003A0962"/>
    <w:rsid w:val="0040350A"/>
    <w:rsid w:val="00403D42"/>
    <w:rsid w:val="00423D6F"/>
    <w:rsid w:val="004311AB"/>
    <w:rsid w:val="004317F2"/>
    <w:rsid w:val="00442280"/>
    <w:rsid w:val="004475CA"/>
    <w:rsid w:val="00476F34"/>
    <w:rsid w:val="0049757C"/>
    <w:rsid w:val="005968EF"/>
    <w:rsid w:val="005C7924"/>
    <w:rsid w:val="005E79F7"/>
    <w:rsid w:val="0066180B"/>
    <w:rsid w:val="006A53AD"/>
    <w:rsid w:val="00736D15"/>
    <w:rsid w:val="00773245"/>
    <w:rsid w:val="007A3793"/>
    <w:rsid w:val="00824E96"/>
    <w:rsid w:val="0085547F"/>
    <w:rsid w:val="00857D11"/>
    <w:rsid w:val="008D63E9"/>
    <w:rsid w:val="00905A4F"/>
    <w:rsid w:val="009C35EE"/>
    <w:rsid w:val="009D3F79"/>
    <w:rsid w:val="00A25682"/>
    <w:rsid w:val="00A46564"/>
    <w:rsid w:val="00A50D3C"/>
    <w:rsid w:val="00AA28FE"/>
    <w:rsid w:val="00B3130C"/>
    <w:rsid w:val="00B42EDC"/>
    <w:rsid w:val="00B53C22"/>
    <w:rsid w:val="00B849F9"/>
    <w:rsid w:val="00BC65C0"/>
    <w:rsid w:val="00BC7DF2"/>
    <w:rsid w:val="00BE0C64"/>
    <w:rsid w:val="00C07B80"/>
    <w:rsid w:val="00CD129B"/>
    <w:rsid w:val="00D51853"/>
    <w:rsid w:val="00E0224B"/>
    <w:rsid w:val="00E878FA"/>
    <w:rsid w:val="00ED1C2A"/>
    <w:rsid w:val="00F327C0"/>
    <w:rsid w:val="00F46CB4"/>
    <w:rsid w:val="00F4755D"/>
    <w:rsid w:val="00F82F70"/>
    <w:rsid w:val="00F858D2"/>
    <w:rsid w:val="00FE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25961-1883-4A77-9A5B-F59CACF3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2025-07-06T17:05:00Z</dcterms:created>
  <dcterms:modified xsi:type="dcterms:W3CDTF">2025-07-06T17:05:00Z</dcterms:modified>
</cp:coreProperties>
</file>