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652A" w:rsidRPr="0093652A" w:rsidRDefault="0001338E" w:rsidP="0093652A">
      <w:pPr>
        <w:spacing w:line="240" w:lineRule="auto"/>
        <w:jc w:val="both"/>
        <w:rPr>
          <w:rFonts w:eastAsia="Times New Roman"/>
          <w:b/>
          <w:bCs/>
          <w:color w:val="auto"/>
          <w:sz w:val="24"/>
          <w:szCs w:val="24"/>
          <w:lang w:val="es-AR"/>
        </w:rPr>
      </w:pPr>
      <w:r>
        <w:rPr>
          <w:rFonts w:eastAsia="Times New Roman"/>
          <w:b/>
          <w:bCs/>
          <w:color w:val="auto"/>
          <w:sz w:val="24"/>
          <w:szCs w:val="24"/>
          <w:lang w:val="es-AR"/>
        </w:rPr>
        <w:t>REGISTRADO BAJO Nº  CDCIC-2</w:t>
      </w:r>
      <w:r w:rsidR="00CE4933">
        <w:rPr>
          <w:rFonts w:eastAsia="Times New Roman"/>
          <w:b/>
          <w:bCs/>
          <w:color w:val="auto"/>
          <w:sz w:val="24"/>
          <w:szCs w:val="24"/>
          <w:lang w:val="es-AR"/>
        </w:rPr>
        <w:t>47</w:t>
      </w:r>
      <w:r w:rsidR="0093652A" w:rsidRPr="0093652A">
        <w:rPr>
          <w:rFonts w:eastAsia="Times New Roman"/>
          <w:b/>
          <w:bCs/>
          <w:color w:val="auto"/>
          <w:sz w:val="24"/>
          <w:szCs w:val="24"/>
          <w:lang w:val="es-AR"/>
        </w:rPr>
        <w:t>/11</w:t>
      </w:r>
    </w:p>
    <w:p w:rsidR="0093652A" w:rsidRPr="0093652A" w:rsidRDefault="0093652A" w:rsidP="0093652A">
      <w:pPr>
        <w:spacing w:line="240" w:lineRule="auto"/>
        <w:jc w:val="both"/>
        <w:rPr>
          <w:rFonts w:eastAsia="Times New Roman"/>
          <w:b/>
          <w:bCs/>
          <w:color w:val="auto"/>
          <w:sz w:val="24"/>
          <w:szCs w:val="24"/>
          <w:lang w:val="es-AR"/>
        </w:rPr>
      </w:pPr>
    </w:p>
    <w:p w:rsidR="0093652A" w:rsidRPr="0093652A" w:rsidRDefault="0093652A" w:rsidP="0093652A">
      <w:pPr>
        <w:tabs>
          <w:tab w:val="left" w:pos="5610"/>
        </w:tabs>
        <w:spacing w:line="240" w:lineRule="auto"/>
        <w:jc w:val="both"/>
        <w:rPr>
          <w:rFonts w:eastAsia="Times New Roman"/>
          <w:b/>
          <w:bCs/>
          <w:color w:val="auto"/>
          <w:sz w:val="24"/>
          <w:szCs w:val="24"/>
          <w:lang w:val="es-AR"/>
        </w:rPr>
      </w:pPr>
      <w:r w:rsidRPr="0093652A">
        <w:rPr>
          <w:rFonts w:eastAsia="Times New Roman"/>
          <w:b/>
          <w:bCs/>
          <w:color w:val="auto"/>
          <w:sz w:val="24"/>
          <w:szCs w:val="24"/>
          <w:lang w:val="es-AR"/>
        </w:rPr>
        <w:t xml:space="preserve">                                                                                     BAHIA BLANCA, </w:t>
      </w:r>
    </w:p>
    <w:p w:rsidR="0093652A" w:rsidRPr="0093652A" w:rsidRDefault="0093652A" w:rsidP="0093652A">
      <w:pPr>
        <w:spacing w:line="240" w:lineRule="auto"/>
        <w:jc w:val="both"/>
        <w:rPr>
          <w:rFonts w:eastAsia="Times New Roman"/>
          <w:b/>
          <w:bCs/>
          <w:color w:val="auto"/>
          <w:sz w:val="24"/>
          <w:szCs w:val="24"/>
          <w:lang w:val="es-AR"/>
        </w:rPr>
      </w:pPr>
    </w:p>
    <w:p w:rsidR="0093652A" w:rsidRPr="0093652A" w:rsidRDefault="0093652A" w:rsidP="0093652A">
      <w:pPr>
        <w:spacing w:line="240" w:lineRule="auto"/>
        <w:jc w:val="both"/>
        <w:rPr>
          <w:rFonts w:eastAsia="Times New Roman"/>
          <w:b/>
          <w:bCs/>
          <w:color w:val="auto"/>
          <w:sz w:val="24"/>
          <w:szCs w:val="24"/>
          <w:lang w:val="es-AR"/>
        </w:rPr>
      </w:pPr>
      <w:r w:rsidRPr="0093652A">
        <w:rPr>
          <w:rFonts w:eastAsia="Times New Roman"/>
          <w:b/>
          <w:bCs/>
          <w:color w:val="auto"/>
          <w:sz w:val="24"/>
          <w:szCs w:val="24"/>
          <w:lang w:val="es-AR"/>
        </w:rPr>
        <w:t>VISTO:</w:t>
      </w:r>
    </w:p>
    <w:p w:rsidR="0093652A" w:rsidRDefault="0093652A" w:rsidP="00294D7F">
      <w:pPr>
        <w:jc w:val="both"/>
        <w:rPr>
          <w:i/>
          <w:lang w:val="es-ES"/>
        </w:rPr>
      </w:pPr>
    </w:p>
    <w:p w:rsidR="0036273B" w:rsidRDefault="0036273B" w:rsidP="0093652A">
      <w:pPr>
        <w:pStyle w:val="Sangradetextonormal"/>
        <w:ind w:left="0" w:firstLine="1418"/>
        <w:rPr>
          <w:rFonts w:ascii="Arial" w:hAnsi="Arial"/>
          <w:lang w:val="es-ES" w:eastAsia="en-US"/>
        </w:rPr>
      </w:pPr>
      <w:r>
        <w:rPr>
          <w:rFonts w:ascii="Arial" w:hAnsi="Arial"/>
          <w:lang w:val="es-ES" w:eastAsia="en-US"/>
        </w:rPr>
        <w:t>La Res</w:t>
      </w:r>
      <w:r w:rsidRPr="002A1B49">
        <w:rPr>
          <w:rFonts w:ascii="Arial" w:hAnsi="Arial"/>
          <w:lang w:val="es-ES" w:eastAsia="en-US"/>
        </w:rPr>
        <w:t>. CDCIC-</w:t>
      </w:r>
      <w:r w:rsidR="002A1B49" w:rsidRPr="002A1B49">
        <w:rPr>
          <w:rFonts w:ascii="Arial" w:hAnsi="Arial"/>
          <w:lang w:val="es-ES" w:eastAsia="en-US"/>
        </w:rPr>
        <w:t>220/11</w:t>
      </w:r>
      <w:r w:rsidRPr="002A1B49">
        <w:rPr>
          <w:rFonts w:ascii="Arial" w:hAnsi="Arial"/>
          <w:lang w:val="es-ES" w:eastAsia="en-US"/>
        </w:rPr>
        <w:t xml:space="preserve"> que propone</w:t>
      </w:r>
      <w:r>
        <w:rPr>
          <w:rFonts w:ascii="Arial" w:hAnsi="Arial"/>
          <w:lang w:val="es-ES" w:eastAsia="en-US"/>
        </w:rPr>
        <w:t xml:space="preserve"> un cambio en el Plan de Estudios de la Licenciatura en Ciencias de la Computación, a partir de los requerimientos de los evaluadores que la </w:t>
      </w:r>
      <w:proofErr w:type="spellStart"/>
      <w:r>
        <w:rPr>
          <w:rFonts w:ascii="Arial" w:hAnsi="Arial"/>
          <w:lang w:val="es-ES" w:eastAsia="en-US"/>
        </w:rPr>
        <w:t>Coneau</w:t>
      </w:r>
      <w:proofErr w:type="spellEnd"/>
      <w:r>
        <w:rPr>
          <w:rFonts w:ascii="Arial" w:hAnsi="Arial"/>
          <w:lang w:val="es-ES" w:eastAsia="en-US"/>
        </w:rPr>
        <w:t xml:space="preserve"> designó para evaluar dicho plan de estudios;</w:t>
      </w:r>
    </w:p>
    <w:p w:rsidR="00AB5CF1" w:rsidRPr="00F715CB" w:rsidRDefault="00AB5CF1" w:rsidP="00294D7F">
      <w:pPr>
        <w:jc w:val="both"/>
        <w:rPr>
          <w:i/>
          <w:lang w:val="es-ES"/>
        </w:rPr>
      </w:pPr>
    </w:p>
    <w:p w:rsidR="00294D7F" w:rsidRPr="0093652A" w:rsidRDefault="0093652A" w:rsidP="0093652A">
      <w:pPr>
        <w:spacing w:line="240" w:lineRule="auto"/>
        <w:jc w:val="both"/>
        <w:rPr>
          <w:rFonts w:eastAsia="Times New Roman"/>
          <w:b/>
          <w:bCs/>
          <w:color w:val="auto"/>
          <w:sz w:val="24"/>
          <w:szCs w:val="24"/>
          <w:lang w:val="es-AR"/>
        </w:rPr>
      </w:pPr>
      <w:r>
        <w:rPr>
          <w:rFonts w:eastAsia="Times New Roman"/>
          <w:b/>
          <w:bCs/>
          <w:color w:val="auto"/>
          <w:sz w:val="24"/>
          <w:szCs w:val="24"/>
          <w:lang w:val="es-AR"/>
        </w:rPr>
        <w:t xml:space="preserve">CONSIDERANDO: </w:t>
      </w:r>
    </w:p>
    <w:p w:rsidR="00516931" w:rsidRPr="0093652A" w:rsidRDefault="00516931" w:rsidP="0093652A">
      <w:pPr>
        <w:pStyle w:val="Sangradetextonormal"/>
        <w:ind w:left="0" w:firstLine="1418"/>
        <w:rPr>
          <w:rFonts w:ascii="Arial" w:hAnsi="Arial"/>
          <w:lang w:val="es-ES" w:eastAsia="en-US"/>
        </w:rPr>
      </w:pPr>
    </w:p>
    <w:p w:rsidR="0036273B" w:rsidRDefault="0036273B" w:rsidP="00835534">
      <w:pPr>
        <w:pStyle w:val="Sangradetextonormal"/>
        <w:ind w:left="0" w:firstLine="720"/>
        <w:rPr>
          <w:rFonts w:ascii="Arial" w:hAnsi="Arial"/>
          <w:lang w:val="es-ES" w:eastAsia="en-US"/>
        </w:rPr>
      </w:pPr>
      <w:r>
        <w:rPr>
          <w:rFonts w:ascii="Arial" w:hAnsi="Arial"/>
          <w:lang w:val="es-ES" w:eastAsia="en-US"/>
        </w:rPr>
        <w:t>El informe elevado por la Dirección General de Alumnos y Estudio respecto al control efectuado al nuevo plan de estudios de la carrera Licenciatura en Ciencias de la Computación</w:t>
      </w:r>
      <w:r w:rsidRPr="0093652A">
        <w:rPr>
          <w:rFonts w:ascii="Arial" w:hAnsi="Arial"/>
          <w:lang w:val="es-ES" w:eastAsia="en-US"/>
        </w:rPr>
        <w:t>;</w:t>
      </w:r>
      <w:r>
        <w:rPr>
          <w:rFonts w:ascii="Arial" w:hAnsi="Arial"/>
          <w:lang w:val="es-ES" w:eastAsia="en-US"/>
        </w:rPr>
        <w:t xml:space="preserve"> </w:t>
      </w:r>
    </w:p>
    <w:p w:rsidR="0036273B" w:rsidRPr="0093652A" w:rsidRDefault="0036273B" w:rsidP="0036273B">
      <w:pPr>
        <w:pStyle w:val="Sangradetextonormal"/>
        <w:ind w:left="0" w:firstLine="1418"/>
        <w:rPr>
          <w:rFonts w:ascii="Arial" w:hAnsi="Arial"/>
          <w:lang w:val="es-ES" w:eastAsia="en-US"/>
        </w:rPr>
      </w:pPr>
    </w:p>
    <w:p w:rsidR="00AB5CF1" w:rsidRPr="00824151" w:rsidRDefault="00824151" w:rsidP="00824151">
      <w:pPr>
        <w:ind w:firstLine="720"/>
        <w:jc w:val="both"/>
        <w:rPr>
          <w:sz w:val="24"/>
          <w:szCs w:val="24"/>
          <w:lang w:val="es-ES"/>
        </w:rPr>
      </w:pPr>
      <w:r w:rsidRPr="00824151">
        <w:rPr>
          <w:sz w:val="24"/>
          <w:szCs w:val="24"/>
          <w:lang w:val="es-ES"/>
        </w:rPr>
        <w:t>Lo recomendado por la Comisión Curricular de la Licenciatura en Ciencias de la Computación</w:t>
      </w:r>
      <w:r w:rsidR="00660508">
        <w:rPr>
          <w:sz w:val="24"/>
          <w:szCs w:val="24"/>
          <w:lang w:val="es-ES"/>
        </w:rPr>
        <w:t xml:space="preserve"> con respecto a las equivalencias a otorgar entre el plan 2007 y el </w:t>
      </w:r>
      <w:r w:rsidR="00764B13">
        <w:rPr>
          <w:sz w:val="24"/>
          <w:szCs w:val="24"/>
          <w:lang w:val="es-ES"/>
        </w:rPr>
        <w:t>Nuevo Plan de Estudios</w:t>
      </w:r>
      <w:r w:rsidRPr="00824151">
        <w:rPr>
          <w:sz w:val="24"/>
          <w:szCs w:val="24"/>
          <w:lang w:val="es-ES"/>
        </w:rPr>
        <w:t>;</w:t>
      </w:r>
    </w:p>
    <w:p w:rsidR="00824151" w:rsidRPr="00824151" w:rsidRDefault="00824151" w:rsidP="00824151">
      <w:pPr>
        <w:ind w:firstLine="720"/>
        <w:jc w:val="both"/>
        <w:rPr>
          <w:lang w:val="es-ES"/>
        </w:rPr>
      </w:pPr>
    </w:p>
    <w:p w:rsidR="0093652A" w:rsidRPr="0093652A" w:rsidRDefault="0093652A" w:rsidP="0093652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40" w:lineRule="auto"/>
        <w:jc w:val="both"/>
        <w:rPr>
          <w:rFonts w:eastAsia="Times New Roman" w:cs="Times New Roman"/>
          <w:b/>
          <w:sz w:val="24"/>
          <w:szCs w:val="24"/>
          <w:lang w:val="es-AR"/>
        </w:rPr>
      </w:pPr>
      <w:r w:rsidRPr="0093652A">
        <w:rPr>
          <w:rFonts w:eastAsia="Times New Roman" w:cs="Times New Roman"/>
          <w:b/>
          <w:sz w:val="24"/>
          <w:szCs w:val="24"/>
          <w:lang w:val="es-AR"/>
        </w:rPr>
        <w:t>POR ELLO,</w:t>
      </w:r>
    </w:p>
    <w:p w:rsidR="0093652A" w:rsidRPr="0093652A" w:rsidRDefault="0093652A" w:rsidP="0093652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40" w:lineRule="auto"/>
        <w:jc w:val="both"/>
        <w:rPr>
          <w:rFonts w:eastAsia="Times New Roman" w:cs="Times New Roman"/>
          <w:b/>
          <w:sz w:val="24"/>
          <w:szCs w:val="24"/>
          <w:lang w:val="es-AR"/>
        </w:rPr>
      </w:pPr>
      <w:r w:rsidRPr="0093652A">
        <w:rPr>
          <w:rFonts w:eastAsia="Times New Roman" w:cs="Times New Roman"/>
          <w:b/>
          <w:sz w:val="24"/>
          <w:szCs w:val="24"/>
          <w:lang w:val="es-AR"/>
        </w:rPr>
        <w:tab/>
      </w:r>
    </w:p>
    <w:p w:rsidR="0093652A" w:rsidRDefault="0093652A" w:rsidP="0093652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40" w:lineRule="auto"/>
        <w:ind w:firstLine="1418"/>
        <w:jc w:val="both"/>
        <w:rPr>
          <w:rFonts w:eastAsia="Times New Roman" w:cs="Times New Roman"/>
          <w:b/>
          <w:sz w:val="24"/>
          <w:szCs w:val="24"/>
          <w:lang w:val="es-AR"/>
        </w:rPr>
      </w:pPr>
      <w:r w:rsidRPr="0093652A">
        <w:rPr>
          <w:rFonts w:eastAsia="Times New Roman" w:cs="Times New Roman"/>
          <w:b/>
          <w:sz w:val="24"/>
          <w:szCs w:val="24"/>
          <w:lang w:val="es-AR"/>
        </w:rPr>
        <w:t xml:space="preserve">El Consejo Departamental de Ciencias e Ingeniería de la Computación en su reunión ordinaria de fecha </w:t>
      </w:r>
      <w:r w:rsidR="00824151">
        <w:rPr>
          <w:rFonts w:eastAsia="Times New Roman" w:cs="Times New Roman"/>
          <w:b/>
          <w:sz w:val="24"/>
          <w:szCs w:val="24"/>
          <w:lang w:val="es-AR"/>
        </w:rPr>
        <w:t>28</w:t>
      </w:r>
      <w:r w:rsidRPr="0093652A">
        <w:rPr>
          <w:rFonts w:eastAsia="Times New Roman" w:cs="Times New Roman"/>
          <w:b/>
          <w:sz w:val="24"/>
          <w:szCs w:val="24"/>
          <w:lang w:val="es-AR"/>
        </w:rPr>
        <w:t xml:space="preserve"> de </w:t>
      </w:r>
      <w:r w:rsidR="00824151">
        <w:rPr>
          <w:rFonts w:eastAsia="Times New Roman" w:cs="Times New Roman"/>
          <w:b/>
          <w:sz w:val="24"/>
          <w:szCs w:val="24"/>
          <w:lang w:val="es-AR"/>
        </w:rPr>
        <w:t>septiembre</w:t>
      </w:r>
      <w:r w:rsidRPr="0093652A">
        <w:rPr>
          <w:rFonts w:eastAsia="Times New Roman" w:cs="Times New Roman"/>
          <w:b/>
          <w:sz w:val="24"/>
          <w:szCs w:val="24"/>
          <w:lang w:val="es-AR"/>
        </w:rPr>
        <w:t xml:space="preserve"> de 2011</w:t>
      </w:r>
      <w:r>
        <w:rPr>
          <w:rFonts w:eastAsia="Times New Roman" w:cs="Times New Roman"/>
          <w:b/>
          <w:sz w:val="24"/>
          <w:szCs w:val="24"/>
          <w:lang w:val="es-AR"/>
        </w:rPr>
        <w:t xml:space="preserve"> </w:t>
      </w:r>
    </w:p>
    <w:p w:rsidR="00D627CC" w:rsidRDefault="00D627CC" w:rsidP="0093652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40" w:lineRule="auto"/>
        <w:ind w:firstLine="1418"/>
        <w:jc w:val="both"/>
        <w:rPr>
          <w:rFonts w:eastAsia="Times New Roman" w:cs="Times New Roman"/>
          <w:b/>
          <w:sz w:val="24"/>
          <w:szCs w:val="24"/>
          <w:lang w:val="es-AR"/>
        </w:rPr>
      </w:pPr>
    </w:p>
    <w:p w:rsidR="00D627CC" w:rsidRDefault="00D627CC" w:rsidP="00D627C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40" w:lineRule="auto"/>
        <w:ind w:firstLine="1418"/>
        <w:rPr>
          <w:rFonts w:eastAsia="Times New Roman" w:cs="Times New Roman"/>
          <w:b/>
          <w:sz w:val="24"/>
          <w:szCs w:val="24"/>
          <w:lang w:val="es-AR"/>
        </w:rPr>
      </w:pPr>
      <w:r>
        <w:rPr>
          <w:rFonts w:eastAsia="Times New Roman" w:cs="Times New Roman"/>
          <w:b/>
          <w:sz w:val="24"/>
          <w:szCs w:val="24"/>
          <w:lang w:val="es-AR"/>
        </w:rPr>
        <w:t xml:space="preserve">                                RESUELVE:</w:t>
      </w:r>
    </w:p>
    <w:p w:rsidR="00D627CC" w:rsidRDefault="00D627CC" w:rsidP="00D627C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40" w:lineRule="auto"/>
        <w:ind w:firstLine="1418"/>
        <w:jc w:val="center"/>
        <w:rPr>
          <w:rFonts w:eastAsia="Times New Roman" w:cs="Times New Roman"/>
          <w:b/>
          <w:sz w:val="24"/>
          <w:szCs w:val="24"/>
          <w:lang w:val="es-AR"/>
        </w:rPr>
      </w:pPr>
    </w:p>
    <w:p w:rsidR="0023542C" w:rsidRDefault="002B12A8" w:rsidP="0036273B">
      <w:pPr>
        <w:spacing w:before="120"/>
        <w:jc w:val="both"/>
        <w:rPr>
          <w:sz w:val="24"/>
          <w:szCs w:val="24"/>
          <w:lang w:val="es-ES"/>
        </w:rPr>
      </w:pPr>
      <w:r>
        <w:rPr>
          <w:rFonts w:eastAsia="Times New Roman" w:cs="Times New Roman"/>
          <w:b/>
          <w:color w:val="auto"/>
          <w:sz w:val="24"/>
          <w:szCs w:val="24"/>
          <w:lang w:val="es-ES"/>
        </w:rPr>
        <w:t>Art. 1º</w:t>
      </w:r>
      <w:r w:rsidRPr="008A5974">
        <w:rPr>
          <w:rFonts w:eastAsia="Times New Roman" w:cs="Times New Roman"/>
          <w:b/>
          <w:color w:val="auto"/>
          <w:sz w:val="24"/>
          <w:szCs w:val="24"/>
          <w:lang w:val="es-ES"/>
        </w:rPr>
        <w:t>).-</w:t>
      </w:r>
      <w:r w:rsidR="00293ED4">
        <w:rPr>
          <w:rFonts w:eastAsia="Times New Roman" w:cs="Times New Roman"/>
          <w:b/>
          <w:color w:val="auto"/>
          <w:sz w:val="24"/>
          <w:szCs w:val="24"/>
          <w:lang w:val="es-ES"/>
        </w:rPr>
        <w:t xml:space="preserve"> </w:t>
      </w:r>
      <w:r w:rsidR="002A1B49" w:rsidRPr="008A5974">
        <w:rPr>
          <w:rFonts w:eastAsia="Times New Roman" w:cs="Times New Roman"/>
          <w:color w:val="auto"/>
          <w:sz w:val="24"/>
          <w:szCs w:val="24"/>
          <w:lang w:val="es-ES"/>
        </w:rPr>
        <w:t>Rectificar la Resolución CDCIC-220/11</w:t>
      </w:r>
      <w:r w:rsidR="001A3007">
        <w:rPr>
          <w:rFonts w:eastAsia="Times New Roman" w:cs="Times New Roman"/>
          <w:color w:val="auto"/>
          <w:sz w:val="24"/>
          <w:szCs w:val="24"/>
          <w:lang w:val="es-ES"/>
        </w:rPr>
        <w:t xml:space="preserve"> </w:t>
      </w:r>
      <w:r w:rsidR="000545EF" w:rsidRPr="000545EF">
        <w:rPr>
          <w:sz w:val="24"/>
          <w:szCs w:val="24"/>
          <w:lang w:val="es-ES"/>
        </w:rPr>
        <w:t>que propone</w:t>
      </w:r>
      <w:r w:rsidR="000545EF">
        <w:rPr>
          <w:lang w:val="es-ES"/>
        </w:rPr>
        <w:t xml:space="preserve"> </w:t>
      </w:r>
      <w:r w:rsidR="0023542C" w:rsidRPr="0023542C">
        <w:rPr>
          <w:sz w:val="24"/>
          <w:szCs w:val="24"/>
          <w:lang w:val="es-ES"/>
        </w:rPr>
        <w:t>un cambio en el Plan de Estudios de la Licenciatura en Ciencias de la Computación</w:t>
      </w:r>
      <w:r w:rsidR="0023542C">
        <w:rPr>
          <w:sz w:val="24"/>
          <w:szCs w:val="24"/>
          <w:lang w:val="es-ES"/>
        </w:rPr>
        <w:t>.</w:t>
      </w:r>
      <w:r w:rsidR="00311461">
        <w:rPr>
          <w:sz w:val="24"/>
          <w:szCs w:val="24"/>
          <w:lang w:val="es-ES"/>
        </w:rPr>
        <w:t>-</w:t>
      </w:r>
    </w:p>
    <w:p w:rsidR="000545EF" w:rsidRDefault="0023542C" w:rsidP="0036273B">
      <w:pPr>
        <w:spacing w:before="120"/>
        <w:jc w:val="both"/>
        <w:rPr>
          <w:rFonts w:eastAsia="Times New Roman" w:cs="Times New Roman"/>
          <w:color w:val="auto"/>
          <w:sz w:val="24"/>
          <w:szCs w:val="24"/>
          <w:lang w:val="es-ES"/>
        </w:rPr>
      </w:pPr>
      <w:r>
        <w:rPr>
          <w:rFonts w:eastAsia="Times New Roman" w:cs="Times New Roman"/>
          <w:b/>
          <w:color w:val="auto"/>
          <w:sz w:val="24"/>
          <w:szCs w:val="24"/>
          <w:lang w:val="es-ES"/>
        </w:rPr>
        <w:t>Art. 2º</w:t>
      </w:r>
      <w:r w:rsidRPr="008A5974">
        <w:rPr>
          <w:rFonts w:eastAsia="Times New Roman" w:cs="Times New Roman"/>
          <w:b/>
          <w:color w:val="auto"/>
          <w:sz w:val="24"/>
          <w:szCs w:val="24"/>
          <w:lang w:val="es-ES"/>
        </w:rPr>
        <w:t>).-</w:t>
      </w:r>
      <w:r w:rsidRPr="0023542C">
        <w:rPr>
          <w:rFonts w:eastAsia="Times New Roman" w:cs="Times New Roman"/>
          <w:color w:val="auto"/>
          <w:sz w:val="24"/>
          <w:szCs w:val="24"/>
          <w:lang w:val="es-ES"/>
        </w:rPr>
        <w:t xml:space="preserve"> </w:t>
      </w:r>
      <w:r w:rsidR="000545EF">
        <w:rPr>
          <w:rFonts w:eastAsia="Times New Roman" w:cs="Times New Roman"/>
          <w:color w:val="auto"/>
          <w:sz w:val="24"/>
          <w:szCs w:val="24"/>
          <w:lang w:val="es-ES"/>
        </w:rPr>
        <w:t>Establecer que el Nuevo Plan de Estudios propuesto entrará en vigencia a pa</w:t>
      </w:r>
      <w:r w:rsidR="00F03D06">
        <w:rPr>
          <w:rFonts w:eastAsia="Times New Roman" w:cs="Times New Roman"/>
          <w:color w:val="auto"/>
          <w:sz w:val="24"/>
          <w:szCs w:val="24"/>
          <w:lang w:val="es-ES"/>
        </w:rPr>
        <w:t xml:space="preserve">rtir </w:t>
      </w:r>
      <w:r w:rsidR="00A5289A">
        <w:rPr>
          <w:rFonts w:eastAsia="Times New Roman" w:cs="Times New Roman"/>
          <w:color w:val="auto"/>
          <w:sz w:val="24"/>
          <w:szCs w:val="24"/>
          <w:lang w:val="es-ES"/>
        </w:rPr>
        <w:t xml:space="preserve">su </w:t>
      </w:r>
      <w:r w:rsidR="00AD6060">
        <w:rPr>
          <w:rFonts w:eastAsia="Times New Roman" w:cs="Times New Roman"/>
          <w:color w:val="auto"/>
          <w:sz w:val="24"/>
          <w:szCs w:val="24"/>
          <w:lang w:val="es-ES"/>
        </w:rPr>
        <w:t>aprobación por parte del Consejo Superior Universitario, considerando los tiempos establecidos en la reglamentación Vigente</w:t>
      </w:r>
      <w:r w:rsidR="00311461">
        <w:rPr>
          <w:rFonts w:eastAsia="Times New Roman" w:cs="Times New Roman"/>
          <w:color w:val="auto"/>
          <w:sz w:val="24"/>
          <w:szCs w:val="24"/>
          <w:lang w:val="es-ES"/>
        </w:rPr>
        <w:t>.-</w:t>
      </w:r>
    </w:p>
    <w:p w:rsidR="000545EF" w:rsidRDefault="000545EF" w:rsidP="0036273B">
      <w:pPr>
        <w:spacing w:before="120"/>
        <w:jc w:val="both"/>
        <w:rPr>
          <w:rFonts w:eastAsia="Times New Roman" w:cs="Times New Roman"/>
          <w:color w:val="auto"/>
          <w:sz w:val="24"/>
          <w:szCs w:val="24"/>
          <w:lang w:val="es-ES"/>
        </w:rPr>
      </w:pPr>
      <w:r w:rsidRPr="000545EF">
        <w:rPr>
          <w:rFonts w:eastAsia="Times New Roman" w:cs="Times New Roman"/>
          <w:b/>
          <w:color w:val="auto"/>
          <w:sz w:val="24"/>
          <w:szCs w:val="24"/>
          <w:lang w:val="es-ES"/>
        </w:rPr>
        <w:t>Art. 3º).-</w:t>
      </w:r>
      <w:r>
        <w:rPr>
          <w:rFonts w:eastAsia="Times New Roman" w:cs="Times New Roman"/>
          <w:b/>
          <w:color w:val="auto"/>
          <w:sz w:val="24"/>
          <w:szCs w:val="24"/>
          <w:lang w:val="es-ES"/>
        </w:rPr>
        <w:t xml:space="preserve"> </w:t>
      </w:r>
      <w:r w:rsidR="0023542C">
        <w:rPr>
          <w:rFonts w:eastAsia="Times New Roman" w:cs="Times New Roman"/>
          <w:color w:val="auto"/>
          <w:sz w:val="24"/>
          <w:szCs w:val="24"/>
          <w:lang w:val="es-ES"/>
        </w:rPr>
        <w:t>I</w:t>
      </w:r>
      <w:r w:rsidR="001A3007" w:rsidRPr="0023542C">
        <w:rPr>
          <w:rFonts w:eastAsia="Times New Roman" w:cs="Times New Roman"/>
          <w:color w:val="auto"/>
          <w:sz w:val="24"/>
          <w:szCs w:val="24"/>
          <w:lang w:val="es-ES"/>
        </w:rPr>
        <w:t>ncorporar en el Anexo de la citada resolu</w:t>
      </w:r>
      <w:r w:rsidR="0014525D">
        <w:rPr>
          <w:rFonts w:eastAsia="Times New Roman" w:cs="Times New Roman"/>
          <w:color w:val="auto"/>
          <w:sz w:val="24"/>
          <w:szCs w:val="24"/>
          <w:lang w:val="es-ES"/>
        </w:rPr>
        <w:t>ción</w:t>
      </w:r>
      <w:r>
        <w:rPr>
          <w:rFonts w:eastAsia="Times New Roman" w:cs="Times New Roman"/>
          <w:color w:val="auto"/>
          <w:sz w:val="24"/>
          <w:szCs w:val="24"/>
          <w:lang w:val="es-ES"/>
        </w:rPr>
        <w:t xml:space="preserve"> la Carga Horaria </w:t>
      </w:r>
      <w:r w:rsidR="0014525D">
        <w:rPr>
          <w:rFonts w:eastAsia="Times New Roman" w:cs="Times New Roman"/>
          <w:color w:val="auto"/>
          <w:sz w:val="24"/>
          <w:szCs w:val="24"/>
          <w:lang w:val="es-ES"/>
        </w:rPr>
        <w:t>Semanal y Total y la tabla de</w:t>
      </w:r>
      <w:r>
        <w:rPr>
          <w:rFonts w:eastAsia="Times New Roman" w:cs="Times New Roman"/>
          <w:color w:val="auto"/>
          <w:sz w:val="24"/>
          <w:szCs w:val="24"/>
          <w:lang w:val="es-ES"/>
        </w:rPr>
        <w:t xml:space="preserve"> equivalencias</w:t>
      </w:r>
      <w:r w:rsidRPr="000545EF">
        <w:rPr>
          <w:sz w:val="24"/>
          <w:szCs w:val="24"/>
          <w:lang w:val="es-ES"/>
        </w:rPr>
        <w:t xml:space="preserve"> </w:t>
      </w:r>
      <w:r>
        <w:rPr>
          <w:sz w:val="24"/>
          <w:szCs w:val="24"/>
          <w:lang w:val="es-ES"/>
        </w:rPr>
        <w:t xml:space="preserve">a otorgar entre el plan 2007 y el </w:t>
      </w:r>
      <w:r w:rsidR="00AD6060">
        <w:rPr>
          <w:sz w:val="24"/>
          <w:szCs w:val="24"/>
          <w:lang w:val="es-ES"/>
        </w:rPr>
        <w:t>Nuevo Plan de Estudios</w:t>
      </w:r>
      <w:r>
        <w:rPr>
          <w:sz w:val="24"/>
          <w:szCs w:val="24"/>
          <w:lang w:val="es-ES"/>
        </w:rPr>
        <w:t>.</w:t>
      </w:r>
      <w:r w:rsidR="00AD6060">
        <w:rPr>
          <w:sz w:val="24"/>
          <w:szCs w:val="24"/>
          <w:lang w:val="es-ES"/>
        </w:rPr>
        <w:t>-</w:t>
      </w:r>
    </w:p>
    <w:p w:rsidR="000E4AB7" w:rsidRPr="004D538A" w:rsidRDefault="000E4AB7" w:rsidP="000E4AB7">
      <w:pPr>
        <w:spacing w:before="120"/>
        <w:jc w:val="both"/>
        <w:rPr>
          <w:rFonts w:eastAsia="Times New Roman"/>
          <w:color w:val="auto"/>
          <w:sz w:val="24"/>
          <w:szCs w:val="24"/>
          <w:lang w:val="es-ES"/>
        </w:rPr>
      </w:pPr>
      <w:r w:rsidRPr="0093652A">
        <w:rPr>
          <w:rFonts w:eastAsia="Times New Roman" w:cs="Times New Roman"/>
          <w:b/>
          <w:color w:val="auto"/>
          <w:sz w:val="24"/>
          <w:szCs w:val="24"/>
          <w:lang w:val="es-ES"/>
        </w:rPr>
        <w:t>Art</w:t>
      </w:r>
      <w:r w:rsidR="0093652A">
        <w:rPr>
          <w:rFonts w:eastAsia="Times New Roman" w:cs="Times New Roman"/>
          <w:b/>
          <w:color w:val="auto"/>
          <w:sz w:val="24"/>
          <w:szCs w:val="24"/>
          <w:lang w:val="es-ES"/>
        </w:rPr>
        <w:t>. 4º</w:t>
      </w:r>
      <w:r w:rsidRPr="0093652A">
        <w:rPr>
          <w:rFonts w:eastAsia="Times New Roman" w:cs="Times New Roman"/>
          <w:b/>
          <w:color w:val="auto"/>
          <w:sz w:val="24"/>
          <w:szCs w:val="24"/>
          <w:lang w:val="es-ES"/>
        </w:rPr>
        <w:t>)</w:t>
      </w:r>
      <w:r w:rsidR="0093652A">
        <w:rPr>
          <w:rFonts w:eastAsia="Times New Roman" w:cs="Times New Roman"/>
          <w:b/>
          <w:color w:val="auto"/>
          <w:sz w:val="24"/>
          <w:szCs w:val="24"/>
          <w:lang w:val="es-ES"/>
        </w:rPr>
        <w:t>.-</w:t>
      </w:r>
      <w:r w:rsidRPr="00516931">
        <w:rPr>
          <w:i/>
          <w:color w:val="FF0000"/>
          <w:lang w:val="es-ES"/>
        </w:rPr>
        <w:t xml:space="preserve"> </w:t>
      </w:r>
      <w:r w:rsidR="00516931" w:rsidRPr="004D538A">
        <w:rPr>
          <w:rFonts w:eastAsia="Times New Roman"/>
          <w:color w:val="auto"/>
          <w:sz w:val="24"/>
          <w:szCs w:val="24"/>
          <w:lang w:val="es-ES"/>
        </w:rPr>
        <w:t xml:space="preserve">Elevar a </w:t>
      </w:r>
      <w:r w:rsidRPr="004D538A">
        <w:rPr>
          <w:rFonts w:eastAsia="Times New Roman"/>
          <w:color w:val="auto"/>
          <w:sz w:val="24"/>
          <w:szCs w:val="24"/>
          <w:lang w:val="es-ES"/>
        </w:rPr>
        <w:t>l</w:t>
      </w:r>
      <w:r w:rsidR="00516931" w:rsidRPr="004D538A">
        <w:rPr>
          <w:rFonts w:eastAsia="Times New Roman"/>
          <w:color w:val="auto"/>
          <w:sz w:val="24"/>
          <w:szCs w:val="24"/>
          <w:lang w:val="es-ES"/>
        </w:rPr>
        <w:t>a</w:t>
      </w:r>
      <w:r w:rsidRPr="004D538A">
        <w:rPr>
          <w:rFonts w:eastAsia="Times New Roman"/>
          <w:color w:val="auto"/>
          <w:sz w:val="24"/>
          <w:szCs w:val="24"/>
          <w:lang w:val="es-ES"/>
        </w:rPr>
        <w:t xml:space="preserve"> </w:t>
      </w:r>
      <w:r w:rsidR="00516931" w:rsidRPr="004D538A">
        <w:rPr>
          <w:rFonts w:eastAsia="Times New Roman"/>
          <w:color w:val="auto"/>
          <w:sz w:val="24"/>
          <w:szCs w:val="24"/>
          <w:lang w:val="es-ES"/>
        </w:rPr>
        <w:t xml:space="preserve">Dirección General de Alumnos y Estudio la </w:t>
      </w:r>
      <w:r w:rsidR="0036273B">
        <w:rPr>
          <w:rFonts w:eastAsia="Times New Roman"/>
          <w:color w:val="auto"/>
          <w:sz w:val="24"/>
          <w:szCs w:val="24"/>
          <w:lang w:val="es-ES"/>
        </w:rPr>
        <w:t xml:space="preserve">rectificación de la Res. </w:t>
      </w:r>
      <w:r w:rsidR="0036273B" w:rsidRPr="002A1B49">
        <w:rPr>
          <w:rFonts w:eastAsia="Times New Roman"/>
          <w:color w:val="auto"/>
          <w:sz w:val="24"/>
          <w:szCs w:val="24"/>
          <w:lang w:val="es-ES"/>
        </w:rPr>
        <w:t>CDCIC</w:t>
      </w:r>
      <w:r w:rsidR="002A1B49" w:rsidRPr="002A1B49">
        <w:rPr>
          <w:rFonts w:eastAsia="Times New Roman"/>
          <w:color w:val="auto"/>
          <w:sz w:val="24"/>
          <w:szCs w:val="24"/>
          <w:lang w:val="es-ES"/>
        </w:rPr>
        <w:t>-220/11</w:t>
      </w:r>
      <w:r w:rsidR="000545EF">
        <w:rPr>
          <w:rFonts w:eastAsia="Times New Roman"/>
          <w:color w:val="auto"/>
          <w:sz w:val="24"/>
          <w:szCs w:val="24"/>
          <w:lang w:val="es-ES"/>
        </w:rPr>
        <w:t xml:space="preserve"> </w:t>
      </w:r>
      <w:r w:rsidR="0036273B" w:rsidRPr="002A1B49">
        <w:rPr>
          <w:rFonts w:eastAsia="Times New Roman"/>
          <w:color w:val="auto"/>
          <w:sz w:val="24"/>
          <w:szCs w:val="24"/>
          <w:lang w:val="es-ES"/>
        </w:rPr>
        <w:t>para</w:t>
      </w:r>
      <w:r w:rsidR="0036273B">
        <w:rPr>
          <w:rFonts w:eastAsia="Times New Roman"/>
          <w:color w:val="auto"/>
          <w:sz w:val="24"/>
          <w:szCs w:val="24"/>
          <w:lang w:val="es-ES"/>
        </w:rPr>
        <w:t xml:space="preserve"> su consideración</w:t>
      </w:r>
      <w:r w:rsidR="004D538A">
        <w:rPr>
          <w:rFonts w:eastAsia="Times New Roman"/>
          <w:color w:val="auto"/>
          <w:sz w:val="24"/>
          <w:szCs w:val="24"/>
          <w:lang w:val="es-ES"/>
        </w:rPr>
        <w:t>.-</w:t>
      </w:r>
    </w:p>
    <w:p w:rsidR="00516931" w:rsidRDefault="00516931" w:rsidP="00516931">
      <w:pPr>
        <w:spacing w:before="120"/>
        <w:jc w:val="both"/>
        <w:rPr>
          <w:rFonts w:eastAsia="Times New Roman"/>
          <w:color w:val="auto"/>
          <w:sz w:val="24"/>
          <w:szCs w:val="24"/>
          <w:lang w:val="es-ES"/>
        </w:rPr>
      </w:pPr>
      <w:r w:rsidRPr="004D538A">
        <w:rPr>
          <w:rFonts w:eastAsia="Times New Roman"/>
          <w:b/>
          <w:color w:val="auto"/>
          <w:sz w:val="24"/>
          <w:szCs w:val="24"/>
          <w:lang w:val="es-ES"/>
        </w:rPr>
        <w:t>Art</w:t>
      </w:r>
      <w:r w:rsidR="0093652A" w:rsidRPr="004D538A">
        <w:rPr>
          <w:rFonts w:eastAsia="Times New Roman"/>
          <w:b/>
          <w:color w:val="auto"/>
          <w:sz w:val="24"/>
          <w:szCs w:val="24"/>
          <w:lang w:val="es-ES"/>
        </w:rPr>
        <w:t>. 5º</w:t>
      </w:r>
      <w:r w:rsidRPr="004D538A">
        <w:rPr>
          <w:rFonts w:eastAsia="Times New Roman"/>
          <w:b/>
          <w:color w:val="auto"/>
          <w:sz w:val="24"/>
          <w:szCs w:val="24"/>
          <w:lang w:val="es-ES"/>
        </w:rPr>
        <w:t>)</w:t>
      </w:r>
      <w:r w:rsidR="0093652A" w:rsidRPr="004D538A">
        <w:rPr>
          <w:rFonts w:eastAsia="Times New Roman"/>
          <w:b/>
          <w:color w:val="auto"/>
          <w:sz w:val="24"/>
          <w:szCs w:val="24"/>
          <w:lang w:val="es-ES"/>
        </w:rPr>
        <w:t>.-</w:t>
      </w:r>
      <w:r w:rsidRPr="004D538A">
        <w:rPr>
          <w:rFonts w:eastAsia="Times New Roman"/>
          <w:color w:val="auto"/>
          <w:sz w:val="24"/>
          <w:szCs w:val="24"/>
          <w:lang w:val="es-ES"/>
        </w:rPr>
        <w:t xml:space="preserve"> Elevar al Consejo Superior Universitario </w:t>
      </w:r>
      <w:r w:rsidR="008A5974">
        <w:rPr>
          <w:rFonts w:eastAsia="Times New Roman"/>
          <w:color w:val="auto"/>
          <w:sz w:val="24"/>
          <w:szCs w:val="24"/>
          <w:lang w:val="es-ES"/>
        </w:rPr>
        <w:t>las Resol. CDCIC-220/11 y la presente rectificativa para su aprobación</w:t>
      </w:r>
      <w:r w:rsidR="000545EF">
        <w:rPr>
          <w:rFonts w:eastAsia="Times New Roman"/>
          <w:color w:val="auto"/>
          <w:sz w:val="24"/>
          <w:szCs w:val="24"/>
          <w:lang w:val="es-ES"/>
        </w:rPr>
        <w:t>.-</w:t>
      </w:r>
    </w:p>
    <w:p w:rsidR="00A6229A" w:rsidRPr="004D538A" w:rsidRDefault="00A6229A" w:rsidP="00516931">
      <w:pPr>
        <w:spacing w:before="120"/>
        <w:jc w:val="both"/>
        <w:rPr>
          <w:rFonts w:eastAsia="Times New Roman"/>
          <w:color w:val="auto"/>
          <w:sz w:val="24"/>
          <w:szCs w:val="24"/>
          <w:lang w:val="es-ES"/>
        </w:rPr>
      </w:pPr>
      <w:r w:rsidRPr="004D538A">
        <w:rPr>
          <w:rFonts w:eastAsia="Times New Roman"/>
          <w:b/>
          <w:color w:val="auto"/>
          <w:sz w:val="24"/>
          <w:szCs w:val="24"/>
          <w:lang w:val="es-ES"/>
        </w:rPr>
        <w:t>Art</w:t>
      </w:r>
      <w:r>
        <w:rPr>
          <w:rFonts w:eastAsia="Times New Roman"/>
          <w:b/>
          <w:color w:val="auto"/>
          <w:sz w:val="24"/>
          <w:szCs w:val="24"/>
          <w:lang w:val="es-ES"/>
        </w:rPr>
        <w:t>. 6</w:t>
      </w:r>
      <w:r w:rsidRPr="004D538A">
        <w:rPr>
          <w:rFonts w:eastAsia="Times New Roman"/>
          <w:b/>
          <w:color w:val="auto"/>
          <w:sz w:val="24"/>
          <w:szCs w:val="24"/>
          <w:lang w:val="es-ES"/>
        </w:rPr>
        <w:t>º).-</w:t>
      </w:r>
      <w:r w:rsidRPr="00A6229A">
        <w:rPr>
          <w:sz w:val="24"/>
          <w:lang w:val="es-AR"/>
        </w:rPr>
        <w:t xml:space="preserve"> </w:t>
      </w:r>
      <w:r>
        <w:rPr>
          <w:sz w:val="24"/>
          <w:lang w:val="es-AR"/>
        </w:rPr>
        <w:t>Regístrese; pase la Dirección de Alumnos y Estudios a los fines que corresponda, cumplido pase al Consejo Superior Universitario para su tratamiento.-</w:t>
      </w:r>
    </w:p>
    <w:p w:rsidR="00516931" w:rsidRDefault="00516931" w:rsidP="000E4AB7">
      <w:pPr>
        <w:spacing w:before="120"/>
        <w:jc w:val="both"/>
        <w:rPr>
          <w:i/>
          <w:lang w:val="es-ES"/>
        </w:rPr>
      </w:pPr>
    </w:p>
    <w:p w:rsidR="00AD6060" w:rsidRDefault="00AD6060" w:rsidP="00311461">
      <w:pPr>
        <w:spacing w:after="200"/>
        <w:jc w:val="both"/>
        <w:rPr>
          <w:i/>
          <w:lang w:val="es-ES"/>
        </w:rPr>
      </w:pPr>
    </w:p>
    <w:p w:rsidR="00884630" w:rsidRDefault="00884630" w:rsidP="00311461">
      <w:pPr>
        <w:spacing w:after="200"/>
        <w:jc w:val="both"/>
        <w:rPr>
          <w:i/>
          <w:lang w:val="es-ES"/>
        </w:rPr>
      </w:pPr>
    </w:p>
    <w:p w:rsidR="0014525D" w:rsidRPr="00311461" w:rsidRDefault="0014525D" w:rsidP="00311461">
      <w:pPr>
        <w:spacing w:after="200"/>
        <w:jc w:val="both"/>
        <w:rPr>
          <w:rFonts w:eastAsia="Calibri"/>
          <w:b/>
          <w:bCs/>
          <w:color w:val="auto"/>
          <w:sz w:val="24"/>
          <w:szCs w:val="40"/>
          <w:lang w:val="es-ES"/>
        </w:rPr>
      </w:pPr>
      <w:r w:rsidRPr="0014525D">
        <w:rPr>
          <w:rFonts w:eastAsia="Calibri"/>
          <w:b/>
          <w:bCs/>
          <w:color w:val="auto"/>
          <w:sz w:val="24"/>
          <w:szCs w:val="40"/>
          <w:lang w:val="es-ES"/>
        </w:rPr>
        <w:lastRenderedPageBreak/>
        <w:t>///CDCIC-</w:t>
      </w:r>
      <w:r w:rsidR="00311461">
        <w:rPr>
          <w:rFonts w:eastAsia="Calibri"/>
          <w:b/>
          <w:bCs/>
          <w:color w:val="auto"/>
          <w:sz w:val="24"/>
          <w:szCs w:val="40"/>
          <w:lang w:val="es-ES"/>
        </w:rPr>
        <w:t>247/</w:t>
      </w:r>
      <w:r w:rsidRPr="0014525D">
        <w:rPr>
          <w:rFonts w:eastAsia="Calibri"/>
          <w:b/>
          <w:bCs/>
          <w:color w:val="auto"/>
          <w:sz w:val="24"/>
          <w:szCs w:val="40"/>
          <w:lang w:val="es-ES"/>
        </w:rPr>
        <w:t>11</w:t>
      </w:r>
    </w:p>
    <w:p w:rsidR="0014525D" w:rsidRPr="0014525D" w:rsidRDefault="00660508" w:rsidP="0014525D">
      <w:pPr>
        <w:autoSpaceDE w:val="0"/>
        <w:autoSpaceDN w:val="0"/>
        <w:adjustRightInd w:val="0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val="es-ES" w:eastAsia="es-ES"/>
        </w:rPr>
      </w:pPr>
      <w:r>
        <w:rPr>
          <w:sz w:val="24"/>
          <w:szCs w:val="24"/>
        </w:rPr>
        <w:t xml:space="preserve"> </w:t>
      </w:r>
      <w:r w:rsidR="0014525D" w:rsidRPr="0014525D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es-ES" w:eastAsia="es-ES"/>
        </w:rPr>
        <w:t>Carga Horaria Semanal y Total</w:t>
      </w:r>
    </w:p>
    <w:p w:rsidR="0014525D" w:rsidRPr="0014525D" w:rsidRDefault="0014525D" w:rsidP="0014525D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s-ES" w:eastAsia="es-ES"/>
        </w:rPr>
      </w:pPr>
    </w:p>
    <w:tbl>
      <w:tblPr>
        <w:tblW w:w="9090" w:type="dxa"/>
        <w:jc w:val="center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6" w:space="0" w:color="999999"/>
          <w:insideV w:val="single" w:sz="6" w:space="0" w:color="999999"/>
        </w:tblBorders>
        <w:tblLook w:val="01E0"/>
      </w:tblPr>
      <w:tblGrid>
        <w:gridCol w:w="4379"/>
        <w:gridCol w:w="1559"/>
        <w:gridCol w:w="1559"/>
        <w:gridCol w:w="1593"/>
      </w:tblGrid>
      <w:tr w:rsidR="0014525D" w:rsidRPr="0014525D" w:rsidTr="00621635">
        <w:trPr>
          <w:jc w:val="center"/>
        </w:trPr>
        <w:tc>
          <w:tcPr>
            <w:tcW w:w="4379" w:type="dxa"/>
            <w:shd w:val="clear" w:color="auto" w:fill="auto"/>
            <w:vAlign w:val="center"/>
          </w:tcPr>
          <w:p w:rsidR="0014525D" w:rsidRPr="0014525D" w:rsidRDefault="0014525D" w:rsidP="0062163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  <w:lang w:val="es-ES" w:eastAsia="es-ES"/>
              </w:rPr>
            </w:pPr>
            <w:r w:rsidRPr="0014525D"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  <w:lang w:val="es-ES" w:eastAsia="es-ES"/>
              </w:rPr>
              <w:t>Materia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4525D" w:rsidRPr="0014525D" w:rsidRDefault="0014525D" w:rsidP="0062163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  <w:lang w:val="es-ES" w:eastAsia="es-ES"/>
              </w:rPr>
            </w:pPr>
            <w:r w:rsidRPr="0014525D"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  <w:lang w:val="es-ES" w:eastAsia="es-ES"/>
              </w:rPr>
              <w:t>Duración</w:t>
            </w:r>
          </w:p>
          <w:p w:rsidR="0014525D" w:rsidRPr="0014525D" w:rsidRDefault="0014525D" w:rsidP="0062163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  <w:lang w:val="es-ES" w:eastAsia="es-ES"/>
              </w:rPr>
            </w:pPr>
            <w:r w:rsidRPr="0014525D"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  <w:lang w:val="es-ES" w:eastAsia="es-ES"/>
              </w:rPr>
              <w:t>(semanas)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4525D" w:rsidRPr="0014525D" w:rsidRDefault="0014525D" w:rsidP="0062163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  <w:lang w:val="es-ES" w:eastAsia="es-ES"/>
              </w:rPr>
            </w:pPr>
            <w:r w:rsidRPr="0014525D"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  <w:lang w:val="es-ES" w:eastAsia="es-ES"/>
              </w:rPr>
              <w:t>Carga Horaria</w:t>
            </w:r>
          </w:p>
          <w:p w:rsidR="0014525D" w:rsidRPr="0014525D" w:rsidRDefault="0014525D" w:rsidP="0062163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  <w:lang w:val="es-ES" w:eastAsia="es-ES"/>
              </w:rPr>
            </w:pPr>
            <w:r w:rsidRPr="0014525D"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  <w:lang w:val="es-ES" w:eastAsia="es-ES"/>
              </w:rPr>
              <w:t>(semanal)</w:t>
            </w:r>
          </w:p>
        </w:tc>
        <w:tc>
          <w:tcPr>
            <w:tcW w:w="1593" w:type="dxa"/>
            <w:shd w:val="clear" w:color="auto" w:fill="auto"/>
            <w:vAlign w:val="center"/>
          </w:tcPr>
          <w:p w:rsidR="0014525D" w:rsidRPr="0014525D" w:rsidRDefault="0014525D" w:rsidP="0062163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  <w:lang w:val="es-ES" w:eastAsia="es-ES"/>
              </w:rPr>
            </w:pPr>
            <w:r w:rsidRPr="0014525D"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  <w:lang w:val="es-ES" w:eastAsia="es-ES"/>
              </w:rPr>
              <w:t>Teoría Práctica Laboratorio</w:t>
            </w:r>
          </w:p>
        </w:tc>
      </w:tr>
      <w:tr w:rsidR="0014525D" w:rsidRPr="0014525D" w:rsidTr="00621635">
        <w:trPr>
          <w:jc w:val="center"/>
        </w:trPr>
        <w:tc>
          <w:tcPr>
            <w:tcW w:w="4379" w:type="dxa"/>
            <w:shd w:val="clear" w:color="auto" w:fill="auto"/>
          </w:tcPr>
          <w:p w:rsidR="0014525D" w:rsidRPr="0014525D" w:rsidRDefault="0014525D" w:rsidP="0062163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lang w:val="es-ES" w:eastAsia="es-ES"/>
              </w:rPr>
            </w:pPr>
            <w:r w:rsidRPr="0014525D">
              <w:rPr>
                <w:rFonts w:ascii="Times New Roman" w:eastAsia="Times New Roman" w:hAnsi="Times New Roman" w:cs="Times New Roman"/>
                <w:bCs/>
                <w:color w:val="auto"/>
                <w:lang w:val="es-ES" w:eastAsia="es-ES"/>
              </w:rPr>
              <w:t>5793 Resolución de  Problemas y Algoritmos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4525D" w:rsidRPr="0014525D" w:rsidRDefault="0014525D" w:rsidP="0062163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14525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16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4525D" w:rsidRPr="0014525D" w:rsidRDefault="0014525D" w:rsidP="0062163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14525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8</w:t>
            </w:r>
          </w:p>
        </w:tc>
        <w:tc>
          <w:tcPr>
            <w:tcW w:w="1593" w:type="dxa"/>
            <w:shd w:val="clear" w:color="auto" w:fill="auto"/>
            <w:vAlign w:val="center"/>
          </w:tcPr>
          <w:p w:rsidR="0014525D" w:rsidRPr="0014525D" w:rsidRDefault="0014525D" w:rsidP="0062163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14525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128</w:t>
            </w:r>
          </w:p>
        </w:tc>
      </w:tr>
      <w:tr w:rsidR="0014525D" w:rsidRPr="0014525D" w:rsidTr="00621635">
        <w:trPr>
          <w:trHeight w:val="339"/>
          <w:jc w:val="center"/>
        </w:trPr>
        <w:tc>
          <w:tcPr>
            <w:tcW w:w="4379" w:type="dxa"/>
            <w:shd w:val="clear" w:color="auto" w:fill="auto"/>
          </w:tcPr>
          <w:p w:rsidR="0014525D" w:rsidRPr="0014525D" w:rsidRDefault="0014525D" w:rsidP="0062163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lang w:val="es-ES" w:eastAsia="es-ES"/>
              </w:rPr>
            </w:pPr>
            <w:r w:rsidRPr="0014525D">
              <w:rPr>
                <w:rFonts w:ascii="Times New Roman" w:eastAsia="Times New Roman" w:hAnsi="Times New Roman" w:cs="Times New Roman"/>
                <w:bCs/>
                <w:color w:val="auto"/>
                <w:lang w:val="es-ES" w:eastAsia="es-ES"/>
              </w:rPr>
              <w:t>5912 Elementos de Álgebra y de Geometría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4525D" w:rsidRPr="0014525D" w:rsidRDefault="0014525D" w:rsidP="0062163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14525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16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4525D" w:rsidRPr="0014525D" w:rsidRDefault="0014525D" w:rsidP="0062163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14525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8</w:t>
            </w:r>
          </w:p>
        </w:tc>
        <w:tc>
          <w:tcPr>
            <w:tcW w:w="1593" w:type="dxa"/>
            <w:shd w:val="clear" w:color="auto" w:fill="auto"/>
            <w:vAlign w:val="center"/>
          </w:tcPr>
          <w:p w:rsidR="0014525D" w:rsidRPr="0014525D" w:rsidRDefault="0014525D" w:rsidP="0062163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14525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128</w:t>
            </w:r>
          </w:p>
        </w:tc>
      </w:tr>
      <w:tr w:rsidR="0014525D" w:rsidRPr="0014525D" w:rsidTr="00621635">
        <w:trPr>
          <w:jc w:val="center"/>
        </w:trPr>
        <w:tc>
          <w:tcPr>
            <w:tcW w:w="4379" w:type="dxa"/>
            <w:shd w:val="clear" w:color="auto" w:fill="auto"/>
          </w:tcPr>
          <w:p w:rsidR="0014525D" w:rsidRPr="0014525D" w:rsidRDefault="0014525D" w:rsidP="0062163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lang w:val="es-ES" w:eastAsia="es-ES"/>
              </w:rPr>
            </w:pPr>
            <w:r w:rsidRPr="0014525D">
              <w:rPr>
                <w:rFonts w:ascii="Times New Roman" w:eastAsia="Times New Roman" w:hAnsi="Times New Roman" w:cs="Times New Roman"/>
                <w:bCs/>
                <w:color w:val="auto"/>
                <w:lang w:val="es-ES" w:eastAsia="es-ES"/>
              </w:rPr>
              <w:t>5551 Análisis Matemático I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4525D" w:rsidRPr="0014525D" w:rsidRDefault="0014525D" w:rsidP="0062163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14525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16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4525D" w:rsidRPr="0014525D" w:rsidRDefault="0014525D" w:rsidP="0062163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14525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8</w:t>
            </w:r>
          </w:p>
        </w:tc>
        <w:tc>
          <w:tcPr>
            <w:tcW w:w="1593" w:type="dxa"/>
            <w:shd w:val="clear" w:color="auto" w:fill="auto"/>
            <w:vAlign w:val="center"/>
          </w:tcPr>
          <w:p w:rsidR="0014525D" w:rsidRPr="0014525D" w:rsidRDefault="0014525D" w:rsidP="0062163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14525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128</w:t>
            </w:r>
          </w:p>
        </w:tc>
      </w:tr>
      <w:tr w:rsidR="0014525D" w:rsidRPr="0014525D" w:rsidTr="00621635">
        <w:trPr>
          <w:jc w:val="center"/>
        </w:trPr>
        <w:tc>
          <w:tcPr>
            <w:tcW w:w="4379" w:type="dxa"/>
            <w:shd w:val="clear" w:color="auto" w:fill="auto"/>
          </w:tcPr>
          <w:p w:rsidR="0014525D" w:rsidRPr="0014525D" w:rsidRDefault="0014525D" w:rsidP="0062163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lang w:val="es-ES" w:eastAsia="es-ES"/>
              </w:rPr>
            </w:pPr>
            <w:r w:rsidRPr="0014525D">
              <w:rPr>
                <w:rFonts w:ascii="Times New Roman" w:eastAsia="Times New Roman" w:hAnsi="Times New Roman" w:cs="Times New Roman"/>
                <w:bCs/>
                <w:color w:val="auto"/>
                <w:lang w:val="es-ES" w:eastAsia="es-ES"/>
              </w:rPr>
              <w:t xml:space="preserve">7713 Introducción a la  Programación  </w:t>
            </w:r>
          </w:p>
          <w:p w:rsidR="0014525D" w:rsidRPr="0014525D" w:rsidRDefault="0014525D" w:rsidP="0062163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lang w:val="es-ES" w:eastAsia="es-ES"/>
              </w:rPr>
            </w:pPr>
            <w:r w:rsidRPr="0014525D">
              <w:rPr>
                <w:rFonts w:ascii="Times New Roman" w:eastAsia="Times New Roman" w:hAnsi="Times New Roman" w:cs="Times New Roman"/>
                <w:bCs/>
                <w:color w:val="auto"/>
                <w:lang w:val="es-ES" w:eastAsia="es-ES"/>
              </w:rPr>
              <w:t xml:space="preserve">         Orientada a Objetos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4525D" w:rsidRPr="0014525D" w:rsidRDefault="0014525D" w:rsidP="0062163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14525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16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4525D" w:rsidRPr="0014525D" w:rsidRDefault="0014525D" w:rsidP="0062163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14525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8</w:t>
            </w:r>
          </w:p>
        </w:tc>
        <w:tc>
          <w:tcPr>
            <w:tcW w:w="1593" w:type="dxa"/>
            <w:shd w:val="clear" w:color="auto" w:fill="auto"/>
            <w:vAlign w:val="center"/>
          </w:tcPr>
          <w:p w:rsidR="0014525D" w:rsidRPr="0014525D" w:rsidRDefault="0014525D" w:rsidP="0062163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14525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128</w:t>
            </w:r>
          </w:p>
        </w:tc>
      </w:tr>
      <w:tr w:rsidR="0014525D" w:rsidRPr="0014525D" w:rsidTr="00621635">
        <w:trPr>
          <w:jc w:val="center"/>
        </w:trPr>
        <w:tc>
          <w:tcPr>
            <w:tcW w:w="4379" w:type="dxa"/>
            <w:shd w:val="clear" w:color="auto" w:fill="auto"/>
          </w:tcPr>
          <w:p w:rsidR="0014525D" w:rsidRPr="0014525D" w:rsidRDefault="0014525D" w:rsidP="0062163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lang w:val="es-ES" w:eastAsia="es-ES"/>
              </w:rPr>
            </w:pPr>
            <w:r w:rsidRPr="0014525D">
              <w:rPr>
                <w:rFonts w:ascii="Times New Roman" w:eastAsia="Times New Roman" w:hAnsi="Times New Roman" w:cs="Times New Roman"/>
                <w:bCs/>
                <w:color w:val="auto"/>
                <w:lang w:val="es-ES" w:eastAsia="es-ES"/>
              </w:rPr>
              <w:t xml:space="preserve">7791 Lenguajes Formales </w:t>
            </w:r>
            <w:proofErr w:type="spellStart"/>
            <w:r w:rsidRPr="0014525D">
              <w:rPr>
                <w:rFonts w:ascii="Times New Roman" w:eastAsia="Times New Roman" w:hAnsi="Times New Roman" w:cs="Times New Roman"/>
                <w:bCs/>
                <w:color w:val="auto"/>
                <w:lang w:val="es-ES" w:eastAsia="es-ES"/>
              </w:rPr>
              <w:t>yAutómatas</w:t>
            </w:r>
            <w:proofErr w:type="spellEnd"/>
          </w:p>
        </w:tc>
        <w:tc>
          <w:tcPr>
            <w:tcW w:w="1559" w:type="dxa"/>
            <w:shd w:val="clear" w:color="auto" w:fill="auto"/>
            <w:vAlign w:val="center"/>
          </w:tcPr>
          <w:p w:rsidR="0014525D" w:rsidRPr="0014525D" w:rsidRDefault="0014525D" w:rsidP="0062163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14525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16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4525D" w:rsidRPr="0014525D" w:rsidRDefault="0014525D" w:rsidP="0062163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14525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8</w:t>
            </w:r>
          </w:p>
        </w:tc>
        <w:tc>
          <w:tcPr>
            <w:tcW w:w="1593" w:type="dxa"/>
            <w:shd w:val="clear" w:color="auto" w:fill="auto"/>
            <w:vAlign w:val="center"/>
          </w:tcPr>
          <w:p w:rsidR="0014525D" w:rsidRPr="0014525D" w:rsidRDefault="0014525D" w:rsidP="0062163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14525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128</w:t>
            </w:r>
          </w:p>
        </w:tc>
      </w:tr>
      <w:tr w:rsidR="0014525D" w:rsidRPr="0014525D" w:rsidTr="00621635">
        <w:trPr>
          <w:jc w:val="center"/>
        </w:trPr>
        <w:tc>
          <w:tcPr>
            <w:tcW w:w="4379" w:type="dxa"/>
            <w:shd w:val="clear" w:color="auto" w:fill="auto"/>
          </w:tcPr>
          <w:p w:rsidR="0014525D" w:rsidRPr="0014525D" w:rsidRDefault="0014525D" w:rsidP="0062163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lang w:val="es-ES" w:eastAsia="es-ES"/>
              </w:rPr>
            </w:pPr>
            <w:r w:rsidRPr="0014525D">
              <w:rPr>
                <w:rFonts w:ascii="Times New Roman" w:eastAsia="Times New Roman" w:hAnsi="Times New Roman" w:cs="Times New Roman"/>
                <w:bCs/>
                <w:color w:val="auto"/>
                <w:lang w:val="es-ES" w:eastAsia="es-ES"/>
              </w:rPr>
              <w:t>7655 Estructuras de Datos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4525D" w:rsidRPr="0014525D" w:rsidRDefault="0014525D" w:rsidP="0062163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14525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16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4525D" w:rsidRPr="0014525D" w:rsidRDefault="0014525D" w:rsidP="0062163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14525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8</w:t>
            </w:r>
          </w:p>
        </w:tc>
        <w:tc>
          <w:tcPr>
            <w:tcW w:w="1593" w:type="dxa"/>
            <w:shd w:val="clear" w:color="auto" w:fill="auto"/>
            <w:vAlign w:val="center"/>
          </w:tcPr>
          <w:p w:rsidR="0014525D" w:rsidRPr="0014525D" w:rsidRDefault="0014525D" w:rsidP="0062163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14525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128</w:t>
            </w:r>
          </w:p>
        </w:tc>
      </w:tr>
      <w:tr w:rsidR="0014525D" w:rsidRPr="0014525D" w:rsidTr="00621635">
        <w:trPr>
          <w:jc w:val="center"/>
        </w:trPr>
        <w:tc>
          <w:tcPr>
            <w:tcW w:w="4379" w:type="dxa"/>
            <w:shd w:val="clear" w:color="auto" w:fill="auto"/>
          </w:tcPr>
          <w:p w:rsidR="0014525D" w:rsidRPr="0014525D" w:rsidRDefault="0014525D" w:rsidP="0062163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lang w:val="es-ES" w:eastAsia="es-ES"/>
              </w:rPr>
            </w:pPr>
            <w:r w:rsidRPr="0014525D">
              <w:rPr>
                <w:rFonts w:ascii="Times New Roman" w:eastAsia="Times New Roman" w:hAnsi="Times New Roman" w:cs="Times New Roman"/>
                <w:bCs/>
                <w:color w:val="auto"/>
                <w:lang w:val="es-ES" w:eastAsia="es-ES"/>
              </w:rPr>
              <w:t xml:space="preserve">7949 Teoría de la  </w:t>
            </w:r>
            <w:proofErr w:type="spellStart"/>
            <w:r w:rsidRPr="0014525D">
              <w:rPr>
                <w:rFonts w:ascii="Times New Roman" w:eastAsia="Times New Roman" w:hAnsi="Times New Roman" w:cs="Times New Roman"/>
                <w:bCs/>
                <w:color w:val="auto"/>
                <w:lang w:val="es-ES" w:eastAsia="es-ES"/>
              </w:rPr>
              <w:t>Computabilidad</w:t>
            </w:r>
            <w:proofErr w:type="spellEnd"/>
          </w:p>
        </w:tc>
        <w:tc>
          <w:tcPr>
            <w:tcW w:w="1559" w:type="dxa"/>
            <w:shd w:val="clear" w:color="auto" w:fill="auto"/>
            <w:vAlign w:val="center"/>
          </w:tcPr>
          <w:p w:rsidR="0014525D" w:rsidRPr="0014525D" w:rsidRDefault="0014525D" w:rsidP="0062163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14525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16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4525D" w:rsidRPr="0014525D" w:rsidRDefault="0014525D" w:rsidP="0062163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14525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8</w:t>
            </w:r>
          </w:p>
        </w:tc>
        <w:tc>
          <w:tcPr>
            <w:tcW w:w="1593" w:type="dxa"/>
            <w:shd w:val="clear" w:color="auto" w:fill="auto"/>
            <w:vAlign w:val="center"/>
          </w:tcPr>
          <w:p w:rsidR="0014525D" w:rsidRPr="0014525D" w:rsidRDefault="0014525D" w:rsidP="0062163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14525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128</w:t>
            </w:r>
          </w:p>
        </w:tc>
      </w:tr>
      <w:tr w:rsidR="0014525D" w:rsidRPr="0014525D" w:rsidTr="00621635">
        <w:trPr>
          <w:jc w:val="center"/>
        </w:trPr>
        <w:tc>
          <w:tcPr>
            <w:tcW w:w="4379" w:type="dxa"/>
            <w:shd w:val="clear" w:color="auto" w:fill="auto"/>
          </w:tcPr>
          <w:p w:rsidR="0014525D" w:rsidRPr="0014525D" w:rsidRDefault="0014525D" w:rsidP="0062163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lang w:val="es-ES" w:eastAsia="es-ES"/>
              </w:rPr>
            </w:pPr>
            <w:r w:rsidRPr="0014525D">
              <w:rPr>
                <w:rFonts w:ascii="Times New Roman" w:eastAsia="Times New Roman" w:hAnsi="Times New Roman" w:cs="Times New Roman"/>
                <w:bCs/>
                <w:color w:val="auto"/>
                <w:lang w:val="es-ES" w:eastAsia="es-ES"/>
              </w:rPr>
              <w:t xml:space="preserve">5552 Análisis Matemático II 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4525D" w:rsidRPr="0014525D" w:rsidRDefault="0014525D" w:rsidP="0062163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14525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16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4525D" w:rsidRPr="0014525D" w:rsidRDefault="0014525D" w:rsidP="0062163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14525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8</w:t>
            </w:r>
          </w:p>
        </w:tc>
        <w:tc>
          <w:tcPr>
            <w:tcW w:w="1593" w:type="dxa"/>
            <w:shd w:val="clear" w:color="auto" w:fill="auto"/>
            <w:vAlign w:val="center"/>
          </w:tcPr>
          <w:p w:rsidR="0014525D" w:rsidRPr="0014525D" w:rsidRDefault="0014525D" w:rsidP="0062163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14525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128</w:t>
            </w:r>
          </w:p>
        </w:tc>
      </w:tr>
      <w:tr w:rsidR="0014525D" w:rsidRPr="0014525D" w:rsidTr="00621635">
        <w:trPr>
          <w:jc w:val="center"/>
        </w:trPr>
        <w:tc>
          <w:tcPr>
            <w:tcW w:w="4379" w:type="dxa"/>
            <w:shd w:val="clear" w:color="auto" w:fill="auto"/>
          </w:tcPr>
          <w:p w:rsidR="0014525D" w:rsidRPr="0014525D" w:rsidRDefault="0014525D" w:rsidP="0062163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lang w:val="es-ES" w:eastAsia="es-ES"/>
              </w:rPr>
            </w:pPr>
            <w:r w:rsidRPr="0014525D">
              <w:rPr>
                <w:rFonts w:ascii="Times New Roman" w:eastAsia="Times New Roman" w:hAnsi="Times New Roman" w:cs="Times New Roman"/>
                <w:bCs/>
                <w:color w:val="auto"/>
                <w:lang w:val="es-ES" w:eastAsia="es-ES"/>
              </w:rPr>
              <w:t>7951 Tecnología de Programación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4525D" w:rsidRPr="0014525D" w:rsidRDefault="0014525D" w:rsidP="0062163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14525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16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4525D" w:rsidRPr="0014525D" w:rsidRDefault="0014525D" w:rsidP="0062163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14525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8</w:t>
            </w:r>
          </w:p>
        </w:tc>
        <w:tc>
          <w:tcPr>
            <w:tcW w:w="1593" w:type="dxa"/>
            <w:shd w:val="clear" w:color="auto" w:fill="auto"/>
            <w:vAlign w:val="center"/>
          </w:tcPr>
          <w:p w:rsidR="0014525D" w:rsidRPr="0014525D" w:rsidRDefault="0014525D" w:rsidP="0062163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14525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128</w:t>
            </w:r>
          </w:p>
        </w:tc>
      </w:tr>
      <w:tr w:rsidR="0014525D" w:rsidRPr="0014525D" w:rsidTr="00621635">
        <w:trPr>
          <w:jc w:val="center"/>
        </w:trPr>
        <w:tc>
          <w:tcPr>
            <w:tcW w:w="4379" w:type="dxa"/>
            <w:shd w:val="clear" w:color="auto" w:fill="auto"/>
          </w:tcPr>
          <w:p w:rsidR="0014525D" w:rsidRPr="0014525D" w:rsidRDefault="0014525D" w:rsidP="0062163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lang w:val="es-ES" w:eastAsia="es-ES"/>
              </w:rPr>
            </w:pPr>
            <w:r w:rsidRPr="0014525D">
              <w:rPr>
                <w:rFonts w:ascii="Times New Roman" w:eastAsia="Times New Roman" w:hAnsi="Times New Roman" w:cs="Times New Roman"/>
                <w:bCs/>
                <w:color w:val="auto"/>
                <w:lang w:val="es-ES" w:eastAsia="es-ES"/>
              </w:rPr>
              <w:t>5744 Organización de Computadoras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4525D" w:rsidRPr="0014525D" w:rsidRDefault="0014525D" w:rsidP="0062163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14525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16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4525D" w:rsidRPr="0014525D" w:rsidRDefault="0014525D" w:rsidP="0062163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14525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8</w:t>
            </w:r>
          </w:p>
        </w:tc>
        <w:tc>
          <w:tcPr>
            <w:tcW w:w="1593" w:type="dxa"/>
            <w:shd w:val="clear" w:color="auto" w:fill="auto"/>
            <w:vAlign w:val="center"/>
          </w:tcPr>
          <w:p w:rsidR="0014525D" w:rsidRPr="0014525D" w:rsidRDefault="0014525D" w:rsidP="0062163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14525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128</w:t>
            </w:r>
          </w:p>
        </w:tc>
      </w:tr>
      <w:tr w:rsidR="0014525D" w:rsidRPr="0014525D" w:rsidTr="00621635">
        <w:trPr>
          <w:jc w:val="center"/>
        </w:trPr>
        <w:tc>
          <w:tcPr>
            <w:tcW w:w="4379" w:type="dxa"/>
            <w:shd w:val="clear" w:color="auto" w:fill="auto"/>
          </w:tcPr>
          <w:p w:rsidR="0014525D" w:rsidRPr="0014525D" w:rsidRDefault="0014525D" w:rsidP="0062163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lang w:val="es-ES" w:eastAsia="es-ES"/>
              </w:rPr>
            </w:pPr>
            <w:r w:rsidRPr="0014525D">
              <w:rPr>
                <w:rFonts w:ascii="Times New Roman" w:eastAsia="Times New Roman" w:hAnsi="Times New Roman" w:cs="Times New Roman"/>
                <w:bCs/>
                <w:color w:val="auto"/>
                <w:lang w:val="es-ES" w:eastAsia="es-ES"/>
              </w:rPr>
              <w:t>5704 Lógica para Ciencias de la Computación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4525D" w:rsidRPr="0014525D" w:rsidRDefault="0014525D" w:rsidP="0062163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14525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16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4525D" w:rsidRPr="0014525D" w:rsidRDefault="0014525D" w:rsidP="0062163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14525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8</w:t>
            </w:r>
          </w:p>
        </w:tc>
        <w:tc>
          <w:tcPr>
            <w:tcW w:w="1593" w:type="dxa"/>
            <w:shd w:val="clear" w:color="auto" w:fill="auto"/>
            <w:vAlign w:val="center"/>
          </w:tcPr>
          <w:p w:rsidR="0014525D" w:rsidRPr="0014525D" w:rsidRDefault="0014525D" w:rsidP="0062163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14525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128</w:t>
            </w:r>
          </w:p>
        </w:tc>
      </w:tr>
      <w:tr w:rsidR="0014525D" w:rsidRPr="0014525D" w:rsidTr="00621635">
        <w:trPr>
          <w:jc w:val="center"/>
        </w:trPr>
        <w:tc>
          <w:tcPr>
            <w:tcW w:w="4379" w:type="dxa"/>
            <w:shd w:val="clear" w:color="auto" w:fill="auto"/>
          </w:tcPr>
          <w:p w:rsidR="0014525D" w:rsidRPr="0014525D" w:rsidRDefault="0014525D" w:rsidP="0062163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lang w:val="es-ES" w:eastAsia="es-ES"/>
              </w:rPr>
            </w:pPr>
            <w:r w:rsidRPr="0014525D">
              <w:rPr>
                <w:rFonts w:ascii="Times New Roman" w:eastAsia="Times New Roman" w:hAnsi="Times New Roman" w:cs="Times New Roman"/>
                <w:bCs/>
                <w:color w:val="auto"/>
                <w:lang w:val="es-ES" w:eastAsia="es-ES"/>
              </w:rPr>
              <w:t>5534 Análisis y Diseño de  Sistemas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4525D" w:rsidRPr="0014525D" w:rsidRDefault="0014525D" w:rsidP="0062163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14525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16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4525D" w:rsidRPr="0014525D" w:rsidRDefault="0014525D" w:rsidP="0062163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14525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8</w:t>
            </w:r>
          </w:p>
        </w:tc>
        <w:tc>
          <w:tcPr>
            <w:tcW w:w="1593" w:type="dxa"/>
            <w:shd w:val="clear" w:color="auto" w:fill="auto"/>
            <w:vAlign w:val="center"/>
          </w:tcPr>
          <w:p w:rsidR="0014525D" w:rsidRPr="0014525D" w:rsidRDefault="0014525D" w:rsidP="0062163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14525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128</w:t>
            </w:r>
          </w:p>
        </w:tc>
      </w:tr>
      <w:tr w:rsidR="0014525D" w:rsidRPr="0014525D" w:rsidTr="00621635">
        <w:trPr>
          <w:jc w:val="center"/>
        </w:trPr>
        <w:tc>
          <w:tcPr>
            <w:tcW w:w="4379" w:type="dxa"/>
            <w:shd w:val="clear" w:color="auto" w:fill="auto"/>
          </w:tcPr>
          <w:p w:rsidR="0014525D" w:rsidRPr="0014525D" w:rsidRDefault="0014525D" w:rsidP="0062163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lang w:val="es-ES" w:eastAsia="es-ES"/>
              </w:rPr>
            </w:pPr>
            <w:r w:rsidRPr="0014525D">
              <w:rPr>
                <w:rFonts w:ascii="Times New Roman" w:eastAsia="Times New Roman" w:hAnsi="Times New Roman" w:cs="Times New Roman"/>
                <w:bCs/>
                <w:color w:val="auto"/>
                <w:lang w:val="es-ES" w:eastAsia="es-ES"/>
              </w:rPr>
              <w:t>5561 Arquitectura de Computadoras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4525D" w:rsidRPr="0014525D" w:rsidRDefault="0014525D" w:rsidP="0062163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14525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16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4525D" w:rsidRPr="0014525D" w:rsidRDefault="0014525D" w:rsidP="0062163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14525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8</w:t>
            </w:r>
          </w:p>
        </w:tc>
        <w:tc>
          <w:tcPr>
            <w:tcW w:w="1593" w:type="dxa"/>
            <w:shd w:val="clear" w:color="auto" w:fill="auto"/>
            <w:vAlign w:val="center"/>
          </w:tcPr>
          <w:p w:rsidR="0014525D" w:rsidRPr="0014525D" w:rsidRDefault="0014525D" w:rsidP="0062163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14525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128</w:t>
            </w:r>
          </w:p>
        </w:tc>
      </w:tr>
      <w:tr w:rsidR="0014525D" w:rsidRPr="0014525D" w:rsidTr="00621635">
        <w:trPr>
          <w:jc w:val="center"/>
        </w:trPr>
        <w:tc>
          <w:tcPr>
            <w:tcW w:w="4379" w:type="dxa"/>
            <w:shd w:val="clear" w:color="auto" w:fill="auto"/>
          </w:tcPr>
          <w:p w:rsidR="0014525D" w:rsidRPr="0014525D" w:rsidRDefault="0014525D" w:rsidP="0062163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lang w:val="es-ES" w:eastAsia="es-ES"/>
              </w:rPr>
            </w:pPr>
            <w:r w:rsidRPr="0014525D">
              <w:rPr>
                <w:rFonts w:ascii="Times New Roman" w:eastAsia="Times New Roman" w:hAnsi="Times New Roman" w:cs="Times New Roman"/>
                <w:bCs/>
                <w:color w:val="auto"/>
                <w:lang w:val="es-ES" w:eastAsia="es-ES"/>
              </w:rPr>
              <w:t>7810 Métodos de Computación Científica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4525D" w:rsidRPr="0014525D" w:rsidRDefault="0014525D" w:rsidP="0062163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14525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16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4525D" w:rsidRPr="0014525D" w:rsidRDefault="0014525D" w:rsidP="0062163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14525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4</w:t>
            </w:r>
          </w:p>
        </w:tc>
        <w:tc>
          <w:tcPr>
            <w:tcW w:w="1593" w:type="dxa"/>
            <w:shd w:val="clear" w:color="auto" w:fill="auto"/>
            <w:vAlign w:val="center"/>
          </w:tcPr>
          <w:p w:rsidR="0014525D" w:rsidRPr="0014525D" w:rsidRDefault="0014525D" w:rsidP="0062163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14525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64</w:t>
            </w:r>
          </w:p>
        </w:tc>
      </w:tr>
      <w:tr w:rsidR="0014525D" w:rsidRPr="0014525D" w:rsidTr="00621635">
        <w:trPr>
          <w:jc w:val="center"/>
        </w:trPr>
        <w:tc>
          <w:tcPr>
            <w:tcW w:w="4379" w:type="dxa"/>
            <w:shd w:val="clear" w:color="auto" w:fill="auto"/>
          </w:tcPr>
          <w:p w:rsidR="0014525D" w:rsidRPr="0014525D" w:rsidRDefault="0014525D" w:rsidP="0062163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lang w:val="es-ES" w:eastAsia="es-ES"/>
              </w:rPr>
            </w:pPr>
            <w:r w:rsidRPr="0014525D">
              <w:rPr>
                <w:rFonts w:ascii="Times New Roman" w:eastAsia="Times New Roman" w:hAnsi="Times New Roman" w:cs="Times New Roman"/>
                <w:bCs/>
                <w:color w:val="auto"/>
                <w:lang w:val="es-ES" w:eastAsia="es-ES"/>
              </w:rPr>
              <w:t xml:space="preserve">7820 Modelos Estadísticos para Ciencias de la  </w:t>
            </w:r>
          </w:p>
          <w:p w:rsidR="0014525D" w:rsidRPr="0014525D" w:rsidRDefault="0014525D" w:rsidP="0062163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lang w:val="es-ES" w:eastAsia="es-ES"/>
              </w:rPr>
            </w:pPr>
            <w:r w:rsidRPr="0014525D">
              <w:rPr>
                <w:rFonts w:ascii="Times New Roman" w:eastAsia="Times New Roman" w:hAnsi="Times New Roman" w:cs="Times New Roman"/>
                <w:bCs/>
                <w:color w:val="auto"/>
                <w:lang w:val="es-ES" w:eastAsia="es-ES"/>
              </w:rPr>
              <w:t xml:space="preserve">         Computación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4525D" w:rsidRPr="0014525D" w:rsidRDefault="0014525D" w:rsidP="0062163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14525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16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4525D" w:rsidRPr="0014525D" w:rsidRDefault="0014525D" w:rsidP="0062163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14525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4</w:t>
            </w:r>
          </w:p>
        </w:tc>
        <w:tc>
          <w:tcPr>
            <w:tcW w:w="1593" w:type="dxa"/>
            <w:shd w:val="clear" w:color="auto" w:fill="auto"/>
            <w:vAlign w:val="center"/>
          </w:tcPr>
          <w:p w:rsidR="0014525D" w:rsidRPr="0014525D" w:rsidRDefault="0014525D" w:rsidP="0062163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14525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64</w:t>
            </w:r>
          </w:p>
        </w:tc>
      </w:tr>
      <w:tr w:rsidR="0014525D" w:rsidRPr="0014525D" w:rsidTr="00621635">
        <w:trPr>
          <w:jc w:val="center"/>
        </w:trPr>
        <w:tc>
          <w:tcPr>
            <w:tcW w:w="4379" w:type="dxa"/>
            <w:shd w:val="clear" w:color="auto" w:fill="auto"/>
          </w:tcPr>
          <w:p w:rsidR="0014525D" w:rsidRPr="0014525D" w:rsidRDefault="0014525D" w:rsidP="0062163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lang w:val="es-ES" w:eastAsia="es-ES"/>
              </w:rPr>
            </w:pPr>
            <w:r w:rsidRPr="0014525D">
              <w:rPr>
                <w:rFonts w:ascii="Times New Roman" w:eastAsia="Times New Roman" w:hAnsi="Times New Roman" w:cs="Times New Roman"/>
                <w:bCs/>
                <w:color w:val="auto"/>
                <w:lang w:val="es-ES" w:eastAsia="es-ES"/>
              </w:rPr>
              <w:t>7925 Sistemas Operativos y Distribuidos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4525D" w:rsidRPr="0014525D" w:rsidRDefault="0014525D" w:rsidP="0062163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14525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16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4525D" w:rsidRPr="0014525D" w:rsidRDefault="0014525D" w:rsidP="0062163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14525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8</w:t>
            </w:r>
          </w:p>
        </w:tc>
        <w:tc>
          <w:tcPr>
            <w:tcW w:w="1593" w:type="dxa"/>
            <w:shd w:val="clear" w:color="auto" w:fill="auto"/>
            <w:vAlign w:val="center"/>
          </w:tcPr>
          <w:p w:rsidR="0014525D" w:rsidRPr="0014525D" w:rsidRDefault="0014525D" w:rsidP="0062163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14525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128</w:t>
            </w:r>
          </w:p>
        </w:tc>
      </w:tr>
      <w:tr w:rsidR="0014525D" w:rsidRPr="0014525D" w:rsidTr="00621635">
        <w:trPr>
          <w:jc w:val="center"/>
        </w:trPr>
        <w:tc>
          <w:tcPr>
            <w:tcW w:w="4379" w:type="dxa"/>
            <w:shd w:val="clear" w:color="auto" w:fill="auto"/>
          </w:tcPr>
          <w:p w:rsidR="0014525D" w:rsidRPr="0014525D" w:rsidRDefault="0014525D" w:rsidP="0062163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lang w:val="es-ES" w:eastAsia="es-ES"/>
              </w:rPr>
            </w:pPr>
            <w:r w:rsidRPr="0014525D">
              <w:rPr>
                <w:rFonts w:ascii="Times New Roman" w:eastAsia="Times New Roman" w:hAnsi="Times New Roman" w:cs="Times New Roman"/>
                <w:bCs/>
                <w:color w:val="auto"/>
                <w:lang w:val="es-ES" w:eastAsia="es-ES"/>
              </w:rPr>
              <w:t>7552 Bases de Datos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4525D" w:rsidRPr="0014525D" w:rsidRDefault="0014525D" w:rsidP="0062163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14525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16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4525D" w:rsidRPr="0014525D" w:rsidRDefault="0014525D" w:rsidP="0062163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14525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8</w:t>
            </w:r>
          </w:p>
        </w:tc>
        <w:tc>
          <w:tcPr>
            <w:tcW w:w="1593" w:type="dxa"/>
            <w:shd w:val="clear" w:color="auto" w:fill="auto"/>
            <w:vAlign w:val="center"/>
          </w:tcPr>
          <w:p w:rsidR="0014525D" w:rsidRPr="0014525D" w:rsidRDefault="0014525D" w:rsidP="0062163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14525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128</w:t>
            </w:r>
          </w:p>
        </w:tc>
      </w:tr>
      <w:tr w:rsidR="0014525D" w:rsidRPr="0014525D" w:rsidTr="00621635">
        <w:trPr>
          <w:jc w:val="center"/>
        </w:trPr>
        <w:tc>
          <w:tcPr>
            <w:tcW w:w="4379" w:type="dxa"/>
            <w:shd w:val="clear" w:color="auto" w:fill="auto"/>
          </w:tcPr>
          <w:p w:rsidR="0014525D" w:rsidRPr="0014525D" w:rsidRDefault="0014525D" w:rsidP="0062163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lang w:val="es-ES" w:eastAsia="es-ES"/>
              </w:rPr>
            </w:pPr>
            <w:r w:rsidRPr="0014525D">
              <w:rPr>
                <w:rFonts w:ascii="Times New Roman" w:eastAsia="Times New Roman" w:hAnsi="Times New Roman" w:cs="Times New Roman"/>
                <w:bCs/>
                <w:color w:val="auto"/>
                <w:lang w:val="es-ES" w:eastAsia="es-ES"/>
              </w:rPr>
              <w:t>5696 Lenguajes de Programación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4525D" w:rsidRPr="0014525D" w:rsidRDefault="0014525D" w:rsidP="0062163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14525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16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4525D" w:rsidRPr="0014525D" w:rsidRDefault="0014525D" w:rsidP="0062163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14525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8</w:t>
            </w:r>
          </w:p>
        </w:tc>
        <w:tc>
          <w:tcPr>
            <w:tcW w:w="1593" w:type="dxa"/>
            <w:shd w:val="clear" w:color="auto" w:fill="auto"/>
            <w:vAlign w:val="center"/>
          </w:tcPr>
          <w:p w:rsidR="0014525D" w:rsidRPr="0014525D" w:rsidRDefault="0014525D" w:rsidP="0062163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14525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128</w:t>
            </w:r>
          </w:p>
        </w:tc>
      </w:tr>
      <w:tr w:rsidR="0014525D" w:rsidRPr="0014525D" w:rsidTr="00621635">
        <w:trPr>
          <w:jc w:val="center"/>
        </w:trPr>
        <w:tc>
          <w:tcPr>
            <w:tcW w:w="4379" w:type="dxa"/>
            <w:shd w:val="clear" w:color="auto" w:fill="auto"/>
          </w:tcPr>
          <w:p w:rsidR="0014525D" w:rsidRPr="0014525D" w:rsidRDefault="0014525D" w:rsidP="0062163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lang w:val="es-ES" w:eastAsia="es-ES"/>
              </w:rPr>
            </w:pPr>
            <w:r w:rsidRPr="0014525D">
              <w:rPr>
                <w:rFonts w:ascii="Times New Roman" w:eastAsia="Times New Roman" w:hAnsi="Times New Roman" w:cs="Times New Roman"/>
                <w:bCs/>
                <w:color w:val="auto"/>
                <w:lang w:val="es-ES" w:eastAsia="es-ES"/>
              </w:rPr>
              <w:t>5587 Diseño y Desarrollo de Software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4525D" w:rsidRPr="0014525D" w:rsidRDefault="0014525D" w:rsidP="0062163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14525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16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4525D" w:rsidRPr="0014525D" w:rsidRDefault="0014525D" w:rsidP="0062163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14525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8</w:t>
            </w:r>
          </w:p>
        </w:tc>
        <w:tc>
          <w:tcPr>
            <w:tcW w:w="1593" w:type="dxa"/>
            <w:shd w:val="clear" w:color="auto" w:fill="auto"/>
            <w:vAlign w:val="center"/>
          </w:tcPr>
          <w:p w:rsidR="0014525D" w:rsidRPr="0014525D" w:rsidRDefault="0014525D" w:rsidP="0062163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14525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128</w:t>
            </w:r>
          </w:p>
        </w:tc>
      </w:tr>
      <w:tr w:rsidR="0014525D" w:rsidRPr="0014525D" w:rsidTr="00621635">
        <w:trPr>
          <w:jc w:val="center"/>
        </w:trPr>
        <w:tc>
          <w:tcPr>
            <w:tcW w:w="4379" w:type="dxa"/>
            <w:shd w:val="clear" w:color="auto" w:fill="auto"/>
          </w:tcPr>
          <w:p w:rsidR="0014525D" w:rsidRPr="0014525D" w:rsidRDefault="0014525D" w:rsidP="0062163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lang w:val="es-ES" w:eastAsia="es-ES"/>
              </w:rPr>
            </w:pPr>
            <w:r w:rsidRPr="0014525D">
              <w:rPr>
                <w:rFonts w:ascii="Times New Roman" w:eastAsia="Times New Roman" w:hAnsi="Times New Roman" w:cs="Times New Roman"/>
                <w:bCs/>
                <w:color w:val="auto"/>
                <w:lang w:val="es-ES" w:eastAsia="es-ES"/>
              </w:rPr>
              <w:t>7903 Redes de Computadoras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4525D" w:rsidRPr="0014525D" w:rsidRDefault="0014525D" w:rsidP="0062163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14525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16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4525D" w:rsidRPr="0014525D" w:rsidRDefault="0014525D" w:rsidP="0062163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14525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8</w:t>
            </w:r>
          </w:p>
        </w:tc>
        <w:tc>
          <w:tcPr>
            <w:tcW w:w="1593" w:type="dxa"/>
            <w:shd w:val="clear" w:color="auto" w:fill="auto"/>
            <w:vAlign w:val="center"/>
          </w:tcPr>
          <w:p w:rsidR="0014525D" w:rsidRPr="0014525D" w:rsidRDefault="0014525D" w:rsidP="0062163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14525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128</w:t>
            </w:r>
          </w:p>
        </w:tc>
      </w:tr>
      <w:tr w:rsidR="0014525D" w:rsidRPr="0014525D" w:rsidTr="00621635">
        <w:trPr>
          <w:jc w:val="center"/>
        </w:trPr>
        <w:tc>
          <w:tcPr>
            <w:tcW w:w="4379" w:type="dxa"/>
            <w:shd w:val="clear" w:color="auto" w:fill="auto"/>
          </w:tcPr>
          <w:p w:rsidR="0014525D" w:rsidRPr="0014525D" w:rsidRDefault="0014525D" w:rsidP="0062163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lang w:val="es-ES" w:eastAsia="es-ES"/>
              </w:rPr>
            </w:pPr>
            <w:r w:rsidRPr="0014525D">
              <w:rPr>
                <w:rFonts w:ascii="Times New Roman" w:eastAsia="Times New Roman" w:hAnsi="Times New Roman" w:cs="Times New Roman"/>
                <w:bCs/>
                <w:color w:val="auto"/>
                <w:lang w:val="es-ES" w:eastAsia="es-ES"/>
              </w:rPr>
              <w:t>5684 Inteligencia Artificial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4525D" w:rsidRPr="0014525D" w:rsidRDefault="0014525D" w:rsidP="0062163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14525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16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4525D" w:rsidRPr="0014525D" w:rsidRDefault="0014525D" w:rsidP="0062163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14525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8</w:t>
            </w:r>
          </w:p>
        </w:tc>
        <w:tc>
          <w:tcPr>
            <w:tcW w:w="1593" w:type="dxa"/>
            <w:shd w:val="clear" w:color="auto" w:fill="auto"/>
            <w:vAlign w:val="center"/>
          </w:tcPr>
          <w:p w:rsidR="0014525D" w:rsidRPr="0014525D" w:rsidRDefault="0014525D" w:rsidP="0062163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14525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128</w:t>
            </w:r>
          </w:p>
        </w:tc>
      </w:tr>
      <w:tr w:rsidR="0014525D" w:rsidRPr="0014525D" w:rsidTr="00621635">
        <w:trPr>
          <w:jc w:val="center"/>
        </w:trPr>
        <w:tc>
          <w:tcPr>
            <w:tcW w:w="4379" w:type="dxa"/>
            <w:shd w:val="clear" w:color="auto" w:fill="auto"/>
          </w:tcPr>
          <w:p w:rsidR="0014525D" w:rsidRPr="0014525D" w:rsidRDefault="0014525D" w:rsidP="0062163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lang w:val="es-ES" w:eastAsia="es-ES"/>
              </w:rPr>
            </w:pPr>
            <w:r w:rsidRPr="0014525D">
              <w:rPr>
                <w:rFonts w:ascii="Times New Roman" w:eastAsia="Times New Roman" w:hAnsi="Times New Roman" w:cs="Times New Roman"/>
                <w:bCs/>
                <w:color w:val="auto"/>
                <w:lang w:val="es-ES" w:eastAsia="es-ES"/>
              </w:rPr>
              <w:t>7502 Administración de Proyectos de Software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4525D" w:rsidRPr="0014525D" w:rsidRDefault="0014525D" w:rsidP="0062163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14525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16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4525D" w:rsidRPr="0014525D" w:rsidRDefault="0014525D" w:rsidP="0062163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14525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8</w:t>
            </w:r>
          </w:p>
        </w:tc>
        <w:tc>
          <w:tcPr>
            <w:tcW w:w="1593" w:type="dxa"/>
            <w:shd w:val="clear" w:color="auto" w:fill="auto"/>
            <w:vAlign w:val="center"/>
          </w:tcPr>
          <w:p w:rsidR="0014525D" w:rsidRPr="0014525D" w:rsidRDefault="0014525D" w:rsidP="0062163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14525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128</w:t>
            </w:r>
          </w:p>
        </w:tc>
      </w:tr>
      <w:tr w:rsidR="0014525D" w:rsidRPr="0014525D" w:rsidTr="00621635">
        <w:trPr>
          <w:jc w:val="center"/>
        </w:trPr>
        <w:tc>
          <w:tcPr>
            <w:tcW w:w="4379" w:type="dxa"/>
            <w:shd w:val="clear" w:color="auto" w:fill="auto"/>
          </w:tcPr>
          <w:p w:rsidR="0014525D" w:rsidRPr="0014525D" w:rsidRDefault="0014525D" w:rsidP="0062163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lang w:val="es-ES" w:eastAsia="es-ES"/>
              </w:rPr>
            </w:pPr>
            <w:r w:rsidRPr="0014525D">
              <w:rPr>
                <w:rFonts w:ascii="Times New Roman" w:eastAsia="Times New Roman" w:hAnsi="Times New Roman" w:cs="Times New Roman"/>
                <w:bCs/>
                <w:color w:val="auto"/>
                <w:lang w:val="es-ES" w:eastAsia="es-ES"/>
              </w:rPr>
              <w:t>5576 Compiladores e Intérpretes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4525D" w:rsidRPr="0014525D" w:rsidRDefault="0014525D" w:rsidP="0062163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14525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16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4525D" w:rsidRPr="0014525D" w:rsidRDefault="0014525D" w:rsidP="0062163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14525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8</w:t>
            </w:r>
          </w:p>
        </w:tc>
        <w:tc>
          <w:tcPr>
            <w:tcW w:w="1593" w:type="dxa"/>
            <w:shd w:val="clear" w:color="auto" w:fill="auto"/>
            <w:vAlign w:val="center"/>
          </w:tcPr>
          <w:p w:rsidR="0014525D" w:rsidRPr="0014525D" w:rsidRDefault="0014525D" w:rsidP="0062163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14525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128</w:t>
            </w:r>
          </w:p>
        </w:tc>
      </w:tr>
      <w:tr w:rsidR="0014525D" w:rsidRPr="0014525D" w:rsidTr="00621635">
        <w:trPr>
          <w:jc w:val="center"/>
        </w:trPr>
        <w:tc>
          <w:tcPr>
            <w:tcW w:w="4379" w:type="dxa"/>
            <w:shd w:val="clear" w:color="auto" w:fill="auto"/>
          </w:tcPr>
          <w:p w:rsidR="0014525D" w:rsidRPr="0014525D" w:rsidRDefault="0014525D" w:rsidP="0062163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lang w:val="es-ES" w:eastAsia="es-ES"/>
              </w:rPr>
            </w:pPr>
            <w:r w:rsidRPr="0014525D">
              <w:rPr>
                <w:rFonts w:ascii="Times New Roman" w:eastAsia="Times New Roman" w:hAnsi="Times New Roman" w:cs="Times New Roman"/>
                <w:bCs/>
                <w:color w:val="auto"/>
                <w:lang w:val="es-ES" w:eastAsia="es-ES"/>
              </w:rPr>
              <w:t>5523 Algoritmos y Complejidad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4525D" w:rsidRPr="0014525D" w:rsidRDefault="0014525D" w:rsidP="0062163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14525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16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4525D" w:rsidRPr="0014525D" w:rsidRDefault="0014525D" w:rsidP="0062163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14525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8</w:t>
            </w:r>
          </w:p>
        </w:tc>
        <w:tc>
          <w:tcPr>
            <w:tcW w:w="1593" w:type="dxa"/>
            <w:shd w:val="clear" w:color="auto" w:fill="auto"/>
            <w:vAlign w:val="center"/>
          </w:tcPr>
          <w:p w:rsidR="0014525D" w:rsidRPr="0014525D" w:rsidRDefault="0014525D" w:rsidP="0062163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14525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128</w:t>
            </w:r>
          </w:p>
        </w:tc>
      </w:tr>
      <w:tr w:rsidR="0014525D" w:rsidRPr="0014525D" w:rsidTr="00621635">
        <w:trPr>
          <w:jc w:val="center"/>
        </w:trPr>
        <w:tc>
          <w:tcPr>
            <w:tcW w:w="4379" w:type="dxa"/>
            <w:shd w:val="clear" w:color="auto" w:fill="auto"/>
          </w:tcPr>
          <w:p w:rsidR="0014525D" w:rsidRPr="0014525D" w:rsidRDefault="0014525D" w:rsidP="0062163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lang w:val="es-ES" w:eastAsia="es-ES"/>
              </w:rPr>
            </w:pPr>
            <w:r w:rsidRPr="0014525D">
              <w:rPr>
                <w:rFonts w:ascii="Times New Roman" w:eastAsia="Times New Roman" w:hAnsi="Times New Roman" w:cs="Times New Roman"/>
                <w:bCs/>
                <w:color w:val="auto"/>
                <w:lang w:val="es-ES" w:eastAsia="es-ES"/>
              </w:rPr>
              <w:t xml:space="preserve">7680 Ingeniería de Aplicaciones </w:t>
            </w:r>
            <w:proofErr w:type="spellStart"/>
            <w:r w:rsidRPr="0014525D">
              <w:rPr>
                <w:rFonts w:ascii="Times New Roman" w:eastAsia="Times New Roman" w:hAnsi="Times New Roman" w:cs="Times New Roman"/>
                <w:bCs/>
                <w:color w:val="auto"/>
                <w:lang w:val="es-ES" w:eastAsia="es-ES"/>
              </w:rPr>
              <w:t>deWeb</w:t>
            </w:r>
            <w:proofErr w:type="spellEnd"/>
          </w:p>
        </w:tc>
        <w:tc>
          <w:tcPr>
            <w:tcW w:w="1559" w:type="dxa"/>
            <w:shd w:val="clear" w:color="auto" w:fill="auto"/>
            <w:vAlign w:val="center"/>
          </w:tcPr>
          <w:p w:rsidR="0014525D" w:rsidRPr="0014525D" w:rsidRDefault="0014525D" w:rsidP="0062163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14525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16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4525D" w:rsidRPr="0014525D" w:rsidRDefault="0014525D" w:rsidP="0062163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14525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8</w:t>
            </w:r>
          </w:p>
        </w:tc>
        <w:tc>
          <w:tcPr>
            <w:tcW w:w="1593" w:type="dxa"/>
            <w:shd w:val="clear" w:color="auto" w:fill="auto"/>
            <w:vAlign w:val="center"/>
          </w:tcPr>
          <w:p w:rsidR="0014525D" w:rsidRPr="0014525D" w:rsidRDefault="0014525D" w:rsidP="0062163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14525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128</w:t>
            </w:r>
          </w:p>
        </w:tc>
      </w:tr>
      <w:tr w:rsidR="0014525D" w:rsidRPr="0014525D" w:rsidTr="00621635">
        <w:trPr>
          <w:jc w:val="center"/>
        </w:trPr>
        <w:tc>
          <w:tcPr>
            <w:tcW w:w="4379" w:type="dxa"/>
            <w:shd w:val="clear" w:color="auto" w:fill="auto"/>
          </w:tcPr>
          <w:p w:rsidR="0014525D" w:rsidRPr="0014525D" w:rsidRDefault="0014525D" w:rsidP="0062163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lang w:val="es-ES" w:eastAsia="es-ES"/>
              </w:rPr>
            </w:pPr>
            <w:r w:rsidRPr="0014525D">
              <w:rPr>
                <w:rFonts w:ascii="Times New Roman" w:eastAsia="Times New Roman" w:hAnsi="Times New Roman" w:cs="Times New Roman"/>
                <w:bCs/>
                <w:color w:val="auto"/>
                <w:lang w:val="es-ES" w:eastAsia="es-ES"/>
              </w:rPr>
              <w:t>-----  Optativa (1)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4525D" w:rsidRPr="0014525D" w:rsidRDefault="0014525D" w:rsidP="0062163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14525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16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4525D" w:rsidRPr="0014525D" w:rsidRDefault="0014525D" w:rsidP="0062163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14525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8</w:t>
            </w:r>
          </w:p>
        </w:tc>
        <w:tc>
          <w:tcPr>
            <w:tcW w:w="1593" w:type="dxa"/>
            <w:shd w:val="clear" w:color="auto" w:fill="auto"/>
            <w:vAlign w:val="center"/>
          </w:tcPr>
          <w:p w:rsidR="0014525D" w:rsidRPr="0014525D" w:rsidRDefault="0014525D" w:rsidP="0062163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14525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128</w:t>
            </w:r>
          </w:p>
        </w:tc>
      </w:tr>
      <w:tr w:rsidR="0014525D" w:rsidRPr="0014525D" w:rsidTr="00621635">
        <w:trPr>
          <w:jc w:val="center"/>
        </w:trPr>
        <w:tc>
          <w:tcPr>
            <w:tcW w:w="4379" w:type="dxa"/>
            <w:shd w:val="clear" w:color="auto" w:fill="auto"/>
          </w:tcPr>
          <w:p w:rsidR="0014525D" w:rsidRPr="0014525D" w:rsidRDefault="0014525D" w:rsidP="0062163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lang w:val="es-ES" w:eastAsia="es-ES"/>
              </w:rPr>
            </w:pPr>
            <w:r w:rsidRPr="0014525D">
              <w:rPr>
                <w:rFonts w:ascii="Times New Roman" w:eastAsia="Times New Roman" w:hAnsi="Times New Roman" w:cs="Times New Roman"/>
                <w:bCs/>
                <w:color w:val="auto"/>
                <w:lang w:val="es-ES" w:eastAsia="es-ES"/>
              </w:rPr>
              <w:t>-----  Optativa (1)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4525D" w:rsidRPr="0014525D" w:rsidRDefault="0014525D" w:rsidP="0062163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14525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16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4525D" w:rsidRPr="0014525D" w:rsidRDefault="0014525D" w:rsidP="0062163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14525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8</w:t>
            </w:r>
          </w:p>
        </w:tc>
        <w:tc>
          <w:tcPr>
            <w:tcW w:w="1593" w:type="dxa"/>
            <w:shd w:val="clear" w:color="auto" w:fill="auto"/>
            <w:vAlign w:val="center"/>
          </w:tcPr>
          <w:p w:rsidR="0014525D" w:rsidRPr="0014525D" w:rsidRDefault="0014525D" w:rsidP="0062163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14525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128</w:t>
            </w:r>
          </w:p>
        </w:tc>
      </w:tr>
      <w:tr w:rsidR="0014525D" w:rsidRPr="0014525D" w:rsidTr="00621635">
        <w:trPr>
          <w:jc w:val="center"/>
        </w:trPr>
        <w:tc>
          <w:tcPr>
            <w:tcW w:w="4379" w:type="dxa"/>
            <w:shd w:val="clear" w:color="auto" w:fill="auto"/>
          </w:tcPr>
          <w:p w:rsidR="0014525D" w:rsidRPr="0014525D" w:rsidRDefault="0014525D" w:rsidP="0062163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lang w:val="es-ES" w:eastAsia="es-ES"/>
              </w:rPr>
            </w:pPr>
            <w:r w:rsidRPr="0014525D">
              <w:rPr>
                <w:rFonts w:ascii="Times New Roman" w:eastAsia="Times New Roman" w:hAnsi="Times New Roman" w:cs="Times New Roman"/>
                <w:bCs/>
                <w:color w:val="auto"/>
                <w:lang w:val="es-ES" w:eastAsia="es-ES"/>
              </w:rPr>
              <w:t>5979  Tesis de Licenciatura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4525D" w:rsidRPr="0014525D" w:rsidRDefault="0014525D" w:rsidP="0062163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  <w:lang w:val="es-ES" w:eastAsia="es-ES"/>
              </w:rPr>
            </w:pPr>
            <w:r w:rsidRPr="0014525D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  <w:lang w:val="es-ES" w:eastAsia="es-ES"/>
              </w:rPr>
              <w:t>16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4525D" w:rsidRPr="0014525D" w:rsidRDefault="0014525D" w:rsidP="0062163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  <w:lang w:val="es-ES" w:eastAsia="es-ES"/>
              </w:rPr>
            </w:pPr>
            <w:r w:rsidRPr="0014525D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  <w:lang w:val="es-ES" w:eastAsia="es-ES"/>
              </w:rPr>
              <w:t>8</w:t>
            </w:r>
          </w:p>
        </w:tc>
        <w:tc>
          <w:tcPr>
            <w:tcW w:w="1593" w:type="dxa"/>
            <w:shd w:val="clear" w:color="auto" w:fill="auto"/>
            <w:vAlign w:val="center"/>
          </w:tcPr>
          <w:p w:rsidR="0014525D" w:rsidRPr="0014525D" w:rsidRDefault="0014525D" w:rsidP="0062163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  <w:lang w:val="es-ES" w:eastAsia="es-ES"/>
              </w:rPr>
            </w:pPr>
            <w:r w:rsidRPr="0014525D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  <w:lang w:val="es-ES" w:eastAsia="es-ES"/>
              </w:rPr>
              <w:t>128</w:t>
            </w:r>
          </w:p>
        </w:tc>
      </w:tr>
      <w:tr w:rsidR="0014525D" w:rsidRPr="0014525D" w:rsidTr="00621635">
        <w:trPr>
          <w:jc w:val="center"/>
        </w:trPr>
        <w:tc>
          <w:tcPr>
            <w:tcW w:w="4379" w:type="dxa"/>
            <w:shd w:val="clear" w:color="auto" w:fill="auto"/>
          </w:tcPr>
          <w:p w:rsidR="0014525D" w:rsidRPr="0014525D" w:rsidRDefault="0014525D" w:rsidP="00621635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lang w:val="es-ES" w:eastAsia="es-ES"/>
              </w:rPr>
            </w:pPr>
            <w:r w:rsidRPr="0014525D">
              <w:rPr>
                <w:rFonts w:ascii="Times New Roman" w:eastAsia="Times New Roman" w:hAnsi="Times New Roman" w:cs="Times New Roman"/>
                <w:b/>
                <w:bCs/>
                <w:color w:val="auto"/>
                <w:lang w:val="es-ES" w:eastAsia="es-ES"/>
              </w:rPr>
              <w:t>TOTAL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4525D" w:rsidRPr="0014525D" w:rsidRDefault="0014525D" w:rsidP="0062163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14525D" w:rsidRPr="0014525D" w:rsidRDefault="0014525D" w:rsidP="0062163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</w:p>
        </w:tc>
        <w:tc>
          <w:tcPr>
            <w:tcW w:w="1593" w:type="dxa"/>
            <w:shd w:val="clear" w:color="auto" w:fill="auto"/>
            <w:vAlign w:val="center"/>
          </w:tcPr>
          <w:p w:rsidR="0014525D" w:rsidRPr="0014525D" w:rsidRDefault="0014525D" w:rsidP="0062163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14525D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3456</w:t>
            </w:r>
          </w:p>
        </w:tc>
      </w:tr>
    </w:tbl>
    <w:p w:rsidR="0014525D" w:rsidRPr="0014525D" w:rsidRDefault="0014525D" w:rsidP="0014525D">
      <w:pPr>
        <w:rPr>
          <w:rFonts w:ascii="Calibri" w:eastAsia="Calibri" w:hAnsi="Calibri" w:cs="Times New Roman"/>
          <w:color w:val="auto"/>
          <w:lang w:val="es-ES_tradnl"/>
        </w:rPr>
      </w:pPr>
      <w:r w:rsidRPr="0014525D">
        <w:rPr>
          <w:rFonts w:ascii="Times New Roman" w:eastAsia="Times New Roman" w:hAnsi="Times New Roman" w:cs="Times New Roman"/>
          <w:b/>
          <w:color w:val="auto"/>
          <w:sz w:val="20"/>
          <w:szCs w:val="20"/>
          <w:lang w:val="es-ES" w:eastAsia="es-ES"/>
        </w:rPr>
        <w:t>(1</w:t>
      </w:r>
      <w:r w:rsidRPr="0014525D">
        <w:rPr>
          <w:rFonts w:ascii="Calibri" w:eastAsia="Calibri" w:hAnsi="Calibri" w:cs="Times New Roman"/>
          <w:b/>
          <w:color w:val="auto"/>
          <w:sz w:val="20"/>
          <w:szCs w:val="20"/>
          <w:lang w:val="es-ES_tradnl"/>
        </w:rPr>
        <w:t>) No se modifican las horas teóricos prácticas.</w:t>
      </w:r>
      <w:r w:rsidRPr="0014525D">
        <w:rPr>
          <w:rFonts w:ascii="Calibri" w:eastAsia="Calibri" w:hAnsi="Calibri" w:cs="Times New Roman"/>
          <w:color w:val="auto"/>
          <w:lang w:val="es-ES_tradnl"/>
        </w:rPr>
        <w:t xml:space="preserve"> </w:t>
      </w:r>
    </w:p>
    <w:p w:rsidR="0014525D" w:rsidRPr="0014525D" w:rsidRDefault="0014525D" w:rsidP="0014525D">
      <w:pPr>
        <w:rPr>
          <w:rFonts w:ascii="Calibri" w:eastAsia="Calibri" w:hAnsi="Calibri" w:cs="Times New Roman"/>
          <w:b/>
          <w:color w:val="auto"/>
          <w:sz w:val="20"/>
          <w:szCs w:val="20"/>
          <w:lang w:val="es-ES_tradnl"/>
        </w:rPr>
      </w:pPr>
      <w:r>
        <w:rPr>
          <w:rFonts w:ascii="Times New Roman" w:eastAsia="Times New Roman" w:hAnsi="Times New Roman" w:cs="Times New Roman"/>
          <w:b/>
          <w:color w:val="auto"/>
          <w:sz w:val="20"/>
          <w:szCs w:val="20"/>
          <w:lang w:val="es-ES" w:eastAsia="es-ES"/>
        </w:rPr>
        <w:t>(2</w:t>
      </w:r>
      <w:r w:rsidRPr="0014525D">
        <w:rPr>
          <w:rFonts w:ascii="Times New Roman" w:eastAsia="Times New Roman" w:hAnsi="Times New Roman" w:cs="Times New Roman"/>
          <w:b/>
          <w:color w:val="auto"/>
          <w:sz w:val="20"/>
          <w:szCs w:val="20"/>
          <w:lang w:val="es-ES" w:eastAsia="es-ES"/>
        </w:rPr>
        <w:t xml:space="preserve">) </w:t>
      </w:r>
      <w:r w:rsidRPr="0014525D">
        <w:rPr>
          <w:rFonts w:ascii="Calibri" w:eastAsia="Calibri" w:hAnsi="Calibri" w:cs="Times New Roman"/>
          <w:b/>
          <w:color w:val="auto"/>
          <w:sz w:val="20"/>
          <w:szCs w:val="20"/>
          <w:lang w:val="es-ES_tradnl"/>
        </w:rPr>
        <w:t>La cantidad de horas no pres</w:t>
      </w:r>
      <w:r>
        <w:rPr>
          <w:rFonts w:ascii="Calibri" w:eastAsia="Calibri" w:hAnsi="Calibri" w:cs="Times New Roman"/>
          <w:b/>
          <w:color w:val="auto"/>
          <w:sz w:val="20"/>
          <w:szCs w:val="20"/>
          <w:lang w:val="es-ES_tradnl"/>
        </w:rPr>
        <w:t>enciales, las horas de consulta</w:t>
      </w:r>
      <w:r w:rsidRPr="0014525D">
        <w:rPr>
          <w:rFonts w:ascii="Calibri" w:eastAsia="Calibri" w:hAnsi="Calibri" w:cs="Times New Roman"/>
          <w:b/>
          <w:color w:val="auto"/>
          <w:sz w:val="20"/>
          <w:szCs w:val="20"/>
          <w:lang w:val="es-ES_tradnl"/>
        </w:rPr>
        <w:t xml:space="preserve"> y de laboratorio experimental depende de cada materia y puede variar de un cuatrimestre a otro.</w:t>
      </w:r>
    </w:p>
    <w:p w:rsidR="0014525D" w:rsidRPr="0014525D" w:rsidRDefault="0014525D" w:rsidP="0014525D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s-ES" w:eastAsia="es-ES"/>
        </w:rPr>
      </w:pPr>
    </w:p>
    <w:p w:rsidR="0014525D" w:rsidRDefault="0014525D" w:rsidP="0014525D">
      <w:pPr>
        <w:autoSpaceDE w:val="0"/>
        <w:autoSpaceDN w:val="0"/>
        <w:adjustRightInd w:val="0"/>
        <w:spacing w:line="240" w:lineRule="auto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es-ES" w:eastAsia="es-ES"/>
        </w:rPr>
      </w:pPr>
    </w:p>
    <w:p w:rsidR="0014525D" w:rsidRDefault="0014525D" w:rsidP="0014525D">
      <w:pPr>
        <w:autoSpaceDE w:val="0"/>
        <w:autoSpaceDN w:val="0"/>
        <w:adjustRightInd w:val="0"/>
        <w:spacing w:line="240" w:lineRule="auto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es-ES" w:eastAsia="es-ES"/>
        </w:rPr>
      </w:pPr>
    </w:p>
    <w:p w:rsidR="0014525D" w:rsidRDefault="0014525D" w:rsidP="0014525D">
      <w:pPr>
        <w:autoSpaceDE w:val="0"/>
        <w:autoSpaceDN w:val="0"/>
        <w:adjustRightInd w:val="0"/>
        <w:spacing w:line="240" w:lineRule="auto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es-ES" w:eastAsia="es-ES"/>
        </w:rPr>
      </w:pPr>
    </w:p>
    <w:p w:rsidR="0014525D" w:rsidRDefault="0014525D" w:rsidP="0014525D">
      <w:pPr>
        <w:autoSpaceDE w:val="0"/>
        <w:autoSpaceDN w:val="0"/>
        <w:adjustRightInd w:val="0"/>
        <w:spacing w:line="240" w:lineRule="auto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es-ES" w:eastAsia="es-ES"/>
        </w:rPr>
      </w:pPr>
    </w:p>
    <w:p w:rsidR="0014525D" w:rsidRDefault="0014525D" w:rsidP="0014525D">
      <w:pPr>
        <w:autoSpaceDE w:val="0"/>
        <w:autoSpaceDN w:val="0"/>
        <w:adjustRightInd w:val="0"/>
        <w:spacing w:line="240" w:lineRule="auto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es-ES" w:eastAsia="es-ES"/>
        </w:rPr>
      </w:pPr>
    </w:p>
    <w:p w:rsidR="00311461" w:rsidRDefault="00311461" w:rsidP="00311461">
      <w:pPr>
        <w:spacing w:after="200"/>
        <w:jc w:val="both"/>
        <w:rPr>
          <w:rFonts w:eastAsia="Calibri"/>
          <w:b/>
          <w:bCs/>
          <w:color w:val="auto"/>
          <w:sz w:val="24"/>
          <w:szCs w:val="40"/>
          <w:lang w:val="es-ES"/>
        </w:rPr>
      </w:pPr>
    </w:p>
    <w:p w:rsidR="0014525D" w:rsidRPr="00311461" w:rsidRDefault="00311461" w:rsidP="00311461">
      <w:pPr>
        <w:spacing w:after="200"/>
        <w:jc w:val="both"/>
        <w:rPr>
          <w:rFonts w:eastAsia="Calibri"/>
          <w:b/>
          <w:bCs/>
          <w:color w:val="auto"/>
          <w:sz w:val="24"/>
          <w:szCs w:val="40"/>
          <w:lang w:val="es-ES"/>
        </w:rPr>
      </w:pPr>
      <w:r w:rsidRPr="0014525D">
        <w:rPr>
          <w:rFonts w:eastAsia="Calibri"/>
          <w:b/>
          <w:bCs/>
          <w:color w:val="auto"/>
          <w:sz w:val="24"/>
          <w:szCs w:val="40"/>
          <w:lang w:val="es-ES"/>
        </w:rPr>
        <w:lastRenderedPageBreak/>
        <w:t>///CDCIC-</w:t>
      </w:r>
      <w:r>
        <w:rPr>
          <w:rFonts w:eastAsia="Calibri"/>
          <w:b/>
          <w:bCs/>
          <w:color w:val="auto"/>
          <w:sz w:val="24"/>
          <w:szCs w:val="40"/>
          <w:lang w:val="es-ES"/>
        </w:rPr>
        <w:t>247/</w:t>
      </w:r>
      <w:r w:rsidRPr="0014525D">
        <w:rPr>
          <w:rFonts w:eastAsia="Calibri"/>
          <w:b/>
          <w:bCs/>
          <w:color w:val="auto"/>
          <w:sz w:val="24"/>
          <w:szCs w:val="40"/>
          <w:lang w:val="es-ES"/>
        </w:rPr>
        <w:t>11</w:t>
      </w:r>
    </w:p>
    <w:p w:rsidR="0014525D" w:rsidRPr="0014525D" w:rsidRDefault="0014525D" w:rsidP="0014525D">
      <w:pPr>
        <w:autoSpaceDE w:val="0"/>
        <w:autoSpaceDN w:val="0"/>
        <w:adjustRightInd w:val="0"/>
        <w:spacing w:line="240" w:lineRule="auto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es-ES" w:eastAsia="es-ES"/>
        </w:rPr>
      </w:pPr>
      <w:r w:rsidRPr="0014525D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es-ES" w:eastAsia="es-ES"/>
        </w:rPr>
        <w:t>Tabla</w:t>
      </w:r>
      <w:r w:rsidR="00764B13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es-ES" w:eastAsia="es-ES"/>
        </w:rPr>
        <w:t xml:space="preserve"> de Equivalencias</w:t>
      </w:r>
    </w:p>
    <w:p w:rsidR="0014525D" w:rsidRPr="0014525D" w:rsidRDefault="0014525D" w:rsidP="0014525D">
      <w:pPr>
        <w:autoSpaceDE w:val="0"/>
        <w:autoSpaceDN w:val="0"/>
        <w:adjustRightInd w:val="0"/>
        <w:spacing w:line="240" w:lineRule="auto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es-ES" w:eastAsia="es-ES"/>
        </w:rPr>
      </w:pPr>
    </w:p>
    <w:p w:rsidR="0014525D" w:rsidRPr="0014525D" w:rsidRDefault="0014525D" w:rsidP="0014525D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s-ES" w:eastAsia="es-ES"/>
        </w:rPr>
      </w:pPr>
      <w:r w:rsidRPr="0014525D">
        <w:rPr>
          <w:rFonts w:ascii="Times New Roman" w:eastAsia="Times New Roman" w:hAnsi="Times New Roman" w:cs="Times New Roman"/>
          <w:color w:val="auto"/>
          <w:sz w:val="24"/>
          <w:szCs w:val="24"/>
          <w:lang w:val="es-ES" w:eastAsia="es-ES"/>
        </w:rPr>
        <w:t>A los al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s-ES" w:eastAsia="es-ES"/>
        </w:rPr>
        <w:t>umnos inscriptos en el Plan 2007</w:t>
      </w:r>
      <w:r w:rsidRPr="0014525D">
        <w:rPr>
          <w:rFonts w:ascii="Times New Roman" w:eastAsia="Times New Roman" w:hAnsi="Times New Roman" w:cs="Times New Roman"/>
          <w:color w:val="auto"/>
          <w:sz w:val="24"/>
          <w:szCs w:val="24"/>
          <w:lang w:val="es-ES" w:eastAsia="es-ES"/>
        </w:rPr>
        <w:t xml:space="preserve"> que se c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s-ES" w:eastAsia="es-ES"/>
        </w:rPr>
        <w:t xml:space="preserve">ambien al </w:t>
      </w:r>
      <w:r w:rsidR="00764B13">
        <w:rPr>
          <w:rFonts w:ascii="Times New Roman" w:eastAsia="Times New Roman" w:hAnsi="Times New Roman" w:cs="Times New Roman"/>
          <w:color w:val="auto"/>
          <w:sz w:val="24"/>
          <w:szCs w:val="24"/>
          <w:lang w:val="es-ES" w:eastAsia="es-ES"/>
        </w:rPr>
        <w:t>Nuevo Plan de Estudios</w:t>
      </w:r>
      <w:r w:rsidRPr="0014525D">
        <w:rPr>
          <w:rFonts w:ascii="Times New Roman" w:eastAsia="Times New Roman" w:hAnsi="Times New Roman" w:cs="Times New Roman"/>
          <w:color w:val="auto"/>
          <w:sz w:val="24"/>
          <w:szCs w:val="24"/>
          <w:lang w:val="es-ES" w:eastAsia="es-ES"/>
        </w:rPr>
        <w:t xml:space="preserve"> se les otorgarán en forma au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s-ES" w:eastAsia="es-ES"/>
        </w:rPr>
        <w:t xml:space="preserve">tomática la equivalencia de </w:t>
      </w:r>
      <w:r w:rsidRPr="0014525D">
        <w:rPr>
          <w:rFonts w:ascii="Times New Roman" w:eastAsia="Times New Roman" w:hAnsi="Times New Roman" w:cs="Times New Roman"/>
          <w:color w:val="auto"/>
          <w:sz w:val="24"/>
          <w:szCs w:val="24"/>
          <w:lang w:val="es-ES" w:eastAsia="es-ES"/>
        </w:rPr>
        <w:t>ex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s-ES" w:eastAsia="es-ES"/>
        </w:rPr>
        <w:t>amen final</w:t>
      </w:r>
      <w:r w:rsidRPr="0014525D">
        <w:rPr>
          <w:rFonts w:ascii="Times New Roman" w:eastAsia="Times New Roman" w:hAnsi="Times New Roman" w:cs="Times New Roman"/>
          <w:color w:val="auto"/>
          <w:sz w:val="24"/>
          <w:szCs w:val="24"/>
          <w:lang w:val="es-ES" w:eastAsia="es-ES"/>
        </w:rPr>
        <w:t xml:space="preserve"> de la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s-ES" w:eastAsia="es-ES"/>
        </w:rPr>
        <w:t xml:space="preserve"> siguiente materia</w:t>
      </w:r>
      <w:r w:rsidRPr="0014525D">
        <w:rPr>
          <w:rFonts w:ascii="Times New Roman" w:eastAsia="Times New Roman" w:hAnsi="Times New Roman" w:cs="Times New Roman"/>
          <w:color w:val="auto"/>
          <w:sz w:val="24"/>
          <w:szCs w:val="24"/>
          <w:lang w:val="es-ES" w:eastAsia="es-ES"/>
        </w:rPr>
        <w:t xml:space="preserve">: </w:t>
      </w:r>
    </w:p>
    <w:p w:rsidR="0014525D" w:rsidRPr="0014525D" w:rsidRDefault="0014525D" w:rsidP="0014525D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s-ES" w:eastAsia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503"/>
        <w:gridCol w:w="4726"/>
      </w:tblGrid>
      <w:tr w:rsidR="0014525D" w:rsidRPr="00621635" w:rsidTr="00621635">
        <w:tc>
          <w:tcPr>
            <w:tcW w:w="4503" w:type="dxa"/>
            <w:shd w:val="clear" w:color="auto" w:fill="auto"/>
          </w:tcPr>
          <w:p w:rsidR="0014525D" w:rsidRPr="00621635" w:rsidRDefault="0014525D" w:rsidP="00621635">
            <w:pPr>
              <w:tabs>
                <w:tab w:val="center" w:pos="1692"/>
              </w:tabs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  <w:lang w:val="es-ES" w:eastAsia="es-ES"/>
              </w:rPr>
            </w:pPr>
            <w:r w:rsidRPr="00621635"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  <w:lang w:val="es-ES" w:eastAsia="es-ES"/>
              </w:rPr>
              <w:t xml:space="preserve">Plan 2007 </w:t>
            </w:r>
          </w:p>
        </w:tc>
        <w:tc>
          <w:tcPr>
            <w:tcW w:w="4726" w:type="dxa"/>
            <w:shd w:val="clear" w:color="auto" w:fill="auto"/>
          </w:tcPr>
          <w:p w:rsidR="0014525D" w:rsidRPr="00621635" w:rsidRDefault="00764B13" w:rsidP="0062163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Nuevo Plan de Estudios</w:t>
            </w:r>
          </w:p>
        </w:tc>
      </w:tr>
      <w:tr w:rsidR="0014525D" w:rsidRPr="00621635" w:rsidTr="00621635">
        <w:tc>
          <w:tcPr>
            <w:tcW w:w="4503" w:type="dxa"/>
            <w:shd w:val="clear" w:color="auto" w:fill="auto"/>
          </w:tcPr>
          <w:p w:rsidR="0014525D" w:rsidRPr="00621635" w:rsidRDefault="0014525D" w:rsidP="0062163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21635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Probabilidad y Estadística </w:t>
            </w:r>
          </w:p>
        </w:tc>
        <w:tc>
          <w:tcPr>
            <w:tcW w:w="4726" w:type="dxa"/>
            <w:shd w:val="clear" w:color="auto" w:fill="auto"/>
          </w:tcPr>
          <w:p w:rsidR="0014525D" w:rsidRPr="00621635" w:rsidRDefault="0014525D" w:rsidP="0062163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21635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Modelos Estadísticos para Ciencias de la Computación</w:t>
            </w:r>
          </w:p>
        </w:tc>
      </w:tr>
    </w:tbl>
    <w:p w:rsidR="0014525D" w:rsidRPr="0014525D" w:rsidRDefault="0014525D" w:rsidP="0014525D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s-ES" w:eastAsia="es-ES"/>
        </w:rPr>
      </w:pPr>
    </w:p>
    <w:p w:rsidR="00660508" w:rsidRPr="000545EF" w:rsidRDefault="00660508" w:rsidP="000545EF">
      <w:pPr>
        <w:spacing w:after="200"/>
        <w:rPr>
          <w:sz w:val="24"/>
          <w:szCs w:val="24"/>
        </w:rPr>
      </w:pPr>
    </w:p>
    <w:sectPr w:rsidR="00660508" w:rsidRPr="000545EF" w:rsidSect="008424B0">
      <w:pgSz w:w="11907" w:h="16839" w:code="9"/>
      <w:pgMar w:top="2552" w:right="567" w:bottom="284" w:left="187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6F75" w:rsidRDefault="00EF6F75" w:rsidP="00311461">
      <w:pPr>
        <w:spacing w:line="240" w:lineRule="auto"/>
      </w:pPr>
      <w:r>
        <w:separator/>
      </w:r>
    </w:p>
  </w:endnote>
  <w:endnote w:type="continuationSeparator" w:id="1">
    <w:p w:rsidR="00EF6F75" w:rsidRDefault="00EF6F75" w:rsidP="0031146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6F75" w:rsidRDefault="00EF6F75" w:rsidP="00311461">
      <w:pPr>
        <w:spacing w:line="240" w:lineRule="auto"/>
      </w:pPr>
      <w:r>
        <w:separator/>
      </w:r>
    </w:p>
  </w:footnote>
  <w:footnote w:type="continuationSeparator" w:id="1">
    <w:p w:rsidR="00EF6F75" w:rsidRDefault="00EF6F75" w:rsidP="0031146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singleLevel"/>
    <w:tmpl w:val="00000004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1">
    <w:nsid w:val="039F11BF"/>
    <w:multiLevelType w:val="hybridMultilevel"/>
    <w:tmpl w:val="E5349B82"/>
    <w:lvl w:ilvl="0" w:tplc="661EE208">
      <w:start w:val="1"/>
      <w:numFmt w:val="decimal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>
    <w:nsid w:val="066750AC"/>
    <w:multiLevelType w:val="hybridMultilevel"/>
    <w:tmpl w:val="1AA48FB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EA1E0E"/>
    <w:multiLevelType w:val="hybridMultilevel"/>
    <w:tmpl w:val="4CDE4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AB5B1E"/>
    <w:multiLevelType w:val="hybridMultilevel"/>
    <w:tmpl w:val="BEEE36D2"/>
    <w:lvl w:ilvl="0" w:tplc="07EE8378">
      <w:start w:val="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B416E0"/>
    <w:multiLevelType w:val="hybridMultilevel"/>
    <w:tmpl w:val="62D4E4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48306B"/>
    <w:multiLevelType w:val="hybridMultilevel"/>
    <w:tmpl w:val="62421AC4"/>
    <w:lvl w:ilvl="0" w:tplc="2F9E2DC8">
      <w:start w:val="3"/>
      <w:numFmt w:val="bullet"/>
      <w:lvlText w:val="-"/>
      <w:lvlJc w:val="left"/>
      <w:pPr>
        <w:ind w:left="927" w:hanging="360"/>
      </w:pPr>
      <w:rPr>
        <w:rFonts w:ascii="Arial" w:eastAsia="Arial" w:hAnsi="Arial" w:cs="Arial" w:hint="default"/>
      </w:rPr>
    </w:lvl>
    <w:lvl w:ilvl="1" w:tplc="040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7">
    <w:nsid w:val="21A272C5"/>
    <w:multiLevelType w:val="hybridMultilevel"/>
    <w:tmpl w:val="82D82D4E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>
    <w:nsid w:val="255E4FBE"/>
    <w:multiLevelType w:val="hybridMultilevel"/>
    <w:tmpl w:val="D7C89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4E62B7"/>
    <w:multiLevelType w:val="hybridMultilevel"/>
    <w:tmpl w:val="BCD009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C0B6ACE"/>
    <w:multiLevelType w:val="hybridMultilevel"/>
    <w:tmpl w:val="5F64D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236F9D"/>
    <w:multiLevelType w:val="hybridMultilevel"/>
    <w:tmpl w:val="3764807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7C7282"/>
    <w:multiLevelType w:val="hybridMultilevel"/>
    <w:tmpl w:val="466CE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35B5E83"/>
    <w:multiLevelType w:val="hybridMultilevel"/>
    <w:tmpl w:val="3E8E4F6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4DC0D1E"/>
    <w:multiLevelType w:val="hybridMultilevel"/>
    <w:tmpl w:val="2E361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5A36CCD"/>
    <w:multiLevelType w:val="hybridMultilevel"/>
    <w:tmpl w:val="60DEA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5E12B22"/>
    <w:multiLevelType w:val="hybridMultilevel"/>
    <w:tmpl w:val="DDF81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8677A4E"/>
    <w:multiLevelType w:val="hybridMultilevel"/>
    <w:tmpl w:val="8794A760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>
    <w:nsid w:val="3A143FB5"/>
    <w:multiLevelType w:val="hybridMultilevel"/>
    <w:tmpl w:val="85742B4A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>
    <w:nsid w:val="3BEA3AB6"/>
    <w:multiLevelType w:val="hybridMultilevel"/>
    <w:tmpl w:val="224AF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F585A1B"/>
    <w:multiLevelType w:val="hybridMultilevel"/>
    <w:tmpl w:val="15966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0C34AB1"/>
    <w:multiLevelType w:val="hybridMultilevel"/>
    <w:tmpl w:val="630C49CC"/>
    <w:lvl w:ilvl="0" w:tplc="0409000F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2">
    <w:nsid w:val="42AC05FD"/>
    <w:multiLevelType w:val="hybridMultilevel"/>
    <w:tmpl w:val="EBFCB322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55962231"/>
    <w:multiLevelType w:val="hybridMultilevel"/>
    <w:tmpl w:val="B0E60C7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5F13FBD"/>
    <w:multiLevelType w:val="hybridMultilevel"/>
    <w:tmpl w:val="076E5B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5670511F"/>
    <w:multiLevelType w:val="hybridMultilevel"/>
    <w:tmpl w:val="8DAC838C"/>
    <w:lvl w:ilvl="0" w:tplc="0C0A000F">
      <w:start w:val="1"/>
      <w:numFmt w:val="decimal"/>
      <w:lvlText w:val="%1."/>
      <w:lvlJc w:val="left"/>
      <w:pPr>
        <w:tabs>
          <w:tab w:val="num" w:pos="1076"/>
        </w:tabs>
        <w:ind w:left="1076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796"/>
        </w:tabs>
        <w:ind w:left="179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16"/>
        </w:tabs>
        <w:ind w:left="251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36"/>
        </w:tabs>
        <w:ind w:left="323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56"/>
        </w:tabs>
        <w:ind w:left="395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76"/>
        </w:tabs>
        <w:ind w:left="467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96"/>
        </w:tabs>
        <w:ind w:left="539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16"/>
        </w:tabs>
        <w:ind w:left="611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36"/>
        </w:tabs>
        <w:ind w:left="6836" w:hanging="180"/>
      </w:pPr>
    </w:lvl>
  </w:abstractNum>
  <w:abstractNum w:abstractNumId="26">
    <w:nsid w:val="5BC553DD"/>
    <w:multiLevelType w:val="hybridMultilevel"/>
    <w:tmpl w:val="33606E60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7">
    <w:nsid w:val="5CB43EC6"/>
    <w:multiLevelType w:val="hybridMultilevel"/>
    <w:tmpl w:val="D890A3EC"/>
    <w:lvl w:ilvl="0" w:tplc="FA0EA984">
      <w:start w:val="1"/>
      <w:numFmt w:val="decimal"/>
      <w:lvlText w:val="%1.-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E2F74E4"/>
    <w:multiLevelType w:val="hybridMultilevel"/>
    <w:tmpl w:val="C48CE992"/>
    <w:lvl w:ilvl="0" w:tplc="58ECEE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F9E2DC8">
      <w:start w:val="3"/>
      <w:numFmt w:val="bullet"/>
      <w:lvlText w:val="-"/>
      <w:lvlJc w:val="left"/>
      <w:pPr>
        <w:ind w:left="1440" w:hanging="360"/>
      </w:pPr>
      <w:rPr>
        <w:rFonts w:ascii="Arial" w:eastAsia="Arial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FF917EF"/>
    <w:multiLevelType w:val="hybridMultilevel"/>
    <w:tmpl w:val="9C748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5861C88"/>
    <w:multiLevelType w:val="hybridMultilevel"/>
    <w:tmpl w:val="A7584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8357B0D"/>
    <w:multiLevelType w:val="hybridMultilevel"/>
    <w:tmpl w:val="C884F7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6E6E4F28"/>
    <w:multiLevelType w:val="hybridMultilevel"/>
    <w:tmpl w:val="D9ECB930"/>
    <w:lvl w:ilvl="0" w:tplc="36026F2A">
      <w:start w:val="1"/>
      <w:numFmt w:val="decimal"/>
      <w:lvlText w:val="%1."/>
      <w:lvlJc w:val="left"/>
      <w:pPr>
        <w:ind w:left="1436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96" w:hanging="360"/>
      </w:pPr>
    </w:lvl>
    <w:lvl w:ilvl="2" w:tplc="2C0A001B" w:tentative="1">
      <w:start w:val="1"/>
      <w:numFmt w:val="lowerRoman"/>
      <w:lvlText w:val="%3."/>
      <w:lvlJc w:val="right"/>
      <w:pPr>
        <w:ind w:left="2516" w:hanging="180"/>
      </w:pPr>
    </w:lvl>
    <w:lvl w:ilvl="3" w:tplc="2C0A000F" w:tentative="1">
      <w:start w:val="1"/>
      <w:numFmt w:val="decimal"/>
      <w:lvlText w:val="%4."/>
      <w:lvlJc w:val="left"/>
      <w:pPr>
        <w:ind w:left="3236" w:hanging="360"/>
      </w:pPr>
    </w:lvl>
    <w:lvl w:ilvl="4" w:tplc="2C0A0019" w:tentative="1">
      <w:start w:val="1"/>
      <w:numFmt w:val="lowerLetter"/>
      <w:lvlText w:val="%5."/>
      <w:lvlJc w:val="left"/>
      <w:pPr>
        <w:ind w:left="3956" w:hanging="360"/>
      </w:pPr>
    </w:lvl>
    <w:lvl w:ilvl="5" w:tplc="2C0A001B" w:tentative="1">
      <w:start w:val="1"/>
      <w:numFmt w:val="lowerRoman"/>
      <w:lvlText w:val="%6."/>
      <w:lvlJc w:val="right"/>
      <w:pPr>
        <w:ind w:left="4676" w:hanging="180"/>
      </w:pPr>
    </w:lvl>
    <w:lvl w:ilvl="6" w:tplc="2C0A000F" w:tentative="1">
      <w:start w:val="1"/>
      <w:numFmt w:val="decimal"/>
      <w:lvlText w:val="%7."/>
      <w:lvlJc w:val="left"/>
      <w:pPr>
        <w:ind w:left="5396" w:hanging="360"/>
      </w:pPr>
    </w:lvl>
    <w:lvl w:ilvl="7" w:tplc="2C0A0019" w:tentative="1">
      <w:start w:val="1"/>
      <w:numFmt w:val="lowerLetter"/>
      <w:lvlText w:val="%8."/>
      <w:lvlJc w:val="left"/>
      <w:pPr>
        <w:ind w:left="6116" w:hanging="360"/>
      </w:pPr>
    </w:lvl>
    <w:lvl w:ilvl="8" w:tplc="2C0A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33">
    <w:nsid w:val="70622B5A"/>
    <w:multiLevelType w:val="hybridMultilevel"/>
    <w:tmpl w:val="BE8EE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55C0DF2"/>
    <w:multiLevelType w:val="hybridMultilevel"/>
    <w:tmpl w:val="6E0C52D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6015046"/>
    <w:multiLevelType w:val="hybridMultilevel"/>
    <w:tmpl w:val="303A7CDA"/>
    <w:lvl w:ilvl="0" w:tplc="36026F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7E892945"/>
    <w:multiLevelType w:val="hybridMultilevel"/>
    <w:tmpl w:val="F0881B7E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8"/>
  </w:num>
  <w:num w:numId="3">
    <w:abstractNumId w:val="33"/>
  </w:num>
  <w:num w:numId="4">
    <w:abstractNumId w:val="14"/>
  </w:num>
  <w:num w:numId="5">
    <w:abstractNumId w:val="3"/>
  </w:num>
  <w:num w:numId="6">
    <w:abstractNumId w:val="4"/>
  </w:num>
  <w:num w:numId="7">
    <w:abstractNumId w:val="19"/>
  </w:num>
  <w:num w:numId="8">
    <w:abstractNumId w:val="7"/>
  </w:num>
  <w:num w:numId="9">
    <w:abstractNumId w:val="34"/>
  </w:num>
  <w:num w:numId="10">
    <w:abstractNumId w:val="25"/>
  </w:num>
  <w:num w:numId="11">
    <w:abstractNumId w:val="18"/>
  </w:num>
  <w:num w:numId="12">
    <w:abstractNumId w:val="36"/>
  </w:num>
  <w:num w:numId="13">
    <w:abstractNumId w:val="26"/>
  </w:num>
  <w:num w:numId="14">
    <w:abstractNumId w:val="17"/>
  </w:num>
  <w:num w:numId="15">
    <w:abstractNumId w:val="21"/>
  </w:num>
  <w:num w:numId="16">
    <w:abstractNumId w:val="11"/>
  </w:num>
  <w:num w:numId="17">
    <w:abstractNumId w:val="5"/>
  </w:num>
  <w:num w:numId="18">
    <w:abstractNumId w:val="6"/>
  </w:num>
  <w:num w:numId="19">
    <w:abstractNumId w:val="12"/>
  </w:num>
  <w:num w:numId="20">
    <w:abstractNumId w:val="30"/>
  </w:num>
  <w:num w:numId="21">
    <w:abstractNumId w:val="22"/>
  </w:num>
  <w:num w:numId="22">
    <w:abstractNumId w:val="35"/>
  </w:num>
  <w:num w:numId="23">
    <w:abstractNumId w:val="20"/>
  </w:num>
  <w:num w:numId="24">
    <w:abstractNumId w:val="32"/>
  </w:num>
  <w:num w:numId="25">
    <w:abstractNumId w:val="0"/>
  </w:num>
  <w:num w:numId="26">
    <w:abstractNumId w:val="13"/>
  </w:num>
  <w:num w:numId="27">
    <w:abstractNumId w:val="10"/>
  </w:num>
  <w:num w:numId="28">
    <w:abstractNumId w:val="27"/>
  </w:num>
  <w:num w:numId="29">
    <w:abstractNumId w:val="31"/>
  </w:num>
  <w:num w:numId="30">
    <w:abstractNumId w:val="15"/>
  </w:num>
  <w:num w:numId="31">
    <w:abstractNumId w:val="1"/>
  </w:num>
  <w:num w:numId="32">
    <w:abstractNumId w:val="24"/>
  </w:num>
  <w:num w:numId="33">
    <w:abstractNumId w:val="23"/>
  </w:num>
  <w:num w:numId="34">
    <w:abstractNumId w:val="9"/>
  </w:num>
  <w:num w:numId="35">
    <w:abstractNumId w:val="16"/>
  </w:num>
  <w:num w:numId="36">
    <w:abstractNumId w:val="8"/>
  </w:num>
  <w:num w:numId="37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proofState w:spelling="clean" w:grammar="clean"/>
  <w:doNotTrackMoves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94D7F"/>
    <w:rsid w:val="000007B3"/>
    <w:rsid w:val="0001338E"/>
    <w:rsid w:val="00052F72"/>
    <w:rsid w:val="000545EF"/>
    <w:rsid w:val="000B53E6"/>
    <w:rsid w:val="000D1642"/>
    <w:rsid w:val="000E4AB7"/>
    <w:rsid w:val="000E58A8"/>
    <w:rsid w:val="000E75A7"/>
    <w:rsid w:val="000F2CA3"/>
    <w:rsid w:val="000F6D89"/>
    <w:rsid w:val="00104C19"/>
    <w:rsid w:val="001252C8"/>
    <w:rsid w:val="001366CA"/>
    <w:rsid w:val="001447EA"/>
    <w:rsid w:val="0014525D"/>
    <w:rsid w:val="001740B8"/>
    <w:rsid w:val="00184B74"/>
    <w:rsid w:val="00194F83"/>
    <w:rsid w:val="00196BD8"/>
    <w:rsid w:val="001A09CD"/>
    <w:rsid w:val="001A3007"/>
    <w:rsid w:val="001F170F"/>
    <w:rsid w:val="0020108A"/>
    <w:rsid w:val="0023542C"/>
    <w:rsid w:val="00237C73"/>
    <w:rsid w:val="00242C5D"/>
    <w:rsid w:val="0026525D"/>
    <w:rsid w:val="00270649"/>
    <w:rsid w:val="00293ED4"/>
    <w:rsid w:val="00294496"/>
    <w:rsid w:val="00294D7F"/>
    <w:rsid w:val="002A1B49"/>
    <w:rsid w:val="002A635E"/>
    <w:rsid w:val="002B12A8"/>
    <w:rsid w:val="002B24A3"/>
    <w:rsid w:val="002B5194"/>
    <w:rsid w:val="002E5EEC"/>
    <w:rsid w:val="002E6219"/>
    <w:rsid w:val="00311461"/>
    <w:rsid w:val="00315ECF"/>
    <w:rsid w:val="00330A42"/>
    <w:rsid w:val="003342B7"/>
    <w:rsid w:val="003446B1"/>
    <w:rsid w:val="00344FF7"/>
    <w:rsid w:val="0036273B"/>
    <w:rsid w:val="00384972"/>
    <w:rsid w:val="003862A4"/>
    <w:rsid w:val="003B1CC2"/>
    <w:rsid w:val="003E5B8F"/>
    <w:rsid w:val="00423D27"/>
    <w:rsid w:val="00451AE4"/>
    <w:rsid w:val="004A00CF"/>
    <w:rsid w:val="004C4E4D"/>
    <w:rsid w:val="004D03E7"/>
    <w:rsid w:val="004D08A1"/>
    <w:rsid w:val="004D538A"/>
    <w:rsid w:val="004F6A1F"/>
    <w:rsid w:val="00506FC8"/>
    <w:rsid w:val="00512627"/>
    <w:rsid w:val="00516931"/>
    <w:rsid w:val="00522C0C"/>
    <w:rsid w:val="00524C57"/>
    <w:rsid w:val="00535961"/>
    <w:rsid w:val="00585470"/>
    <w:rsid w:val="00595A61"/>
    <w:rsid w:val="005A6373"/>
    <w:rsid w:val="005E734C"/>
    <w:rsid w:val="00600868"/>
    <w:rsid w:val="00606ED8"/>
    <w:rsid w:val="00612B96"/>
    <w:rsid w:val="00621635"/>
    <w:rsid w:val="00651695"/>
    <w:rsid w:val="00660508"/>
    <w:rsid w:val="006658E3"/>
    <w:rsid w:val="0067168F"/>
    <w:rsid w:val="006754D9"/>
    <w:rsid w:val="00677697"/>
    <w:rsid w:val="0069727B"/>
    <w:rsid w:val="006A76AF"/>
    <w:rsid w:val="006C2725"/>
    <w:rsid w:val="006F16A0"/>
    <w:rsid w:val="006F3362"/>
    <w:rsid w:val="007144C2"/>
    <w:rsid w:val="00752D3D"/>
    <w:rsid w:val="00764B13"/>
    <w:rsid w:val="00775737"/>
    <w:rsid w:val="00782A80"/>
    <w:rsid w:val="007E5CF3"/>
    <w:rsid w:val="00824151"/>
    <w:rsid w:val="00835534"/>
    <w:rsid w:val="008424B0"/>
    <w:rsid w:val="00863BFC"/>
    <w:rsid w:val="00884630"/>
    <w:rsid w:val="008852F6"/>
    <w:rsid w:val="008A5974"/>
    <w:rsid w:val="008B5F13"/>
    <w:rsid w:val="008D1485"/>
    <w:rsid w:val="008D28DC"/>
    <w:rsid w:val="008D6C56"/>
    <w:rsid w:val="008E6271"/>
    <w:rsid w:val="008F693E"/>
    <w:rsid w:val="009154B7"/>
    <w:rsid w:val="0093652A"/>
    <w:rsid w:val="009547A0"/>
    <w:rsid w:val="00955023"/>
    <w:rsid w:val="00995832"/>
    <w:rsid w:val="009B3090"/>
    <w:rsid w:val="009C3C21"/>
    <w:rsid w:val="009D7246"/>
    <w:rsid w:val="00A00467"/>
    <w:rsid w:val="00A034BF"/>
    <w:rsid w:val="00A15E72"/>
    <w:rsid w:val="00A211E9"/>
    <w:rsid w:val="00A33BA6"/>
    <w:rsid w:val="00A5289A"/>
    <w:rsid w:val="00A6229A"/>
    <w:rsid w:val="00A73EA0"/>
    <w:rsid w:val="00A73F4A"/>
    <w:rsid w:val="00A94B6D"/>
    <w:rsid w:val="00AB1F72"/>
    <w:rsid w:val="00AB2A72"/>
    <w:rsid w:val="00AB5CF1"/>
    <w:rsid w:val="00AD6060"/>
    <w:rsid w:val="00AE4764"/>
    <w:rsid w:val="00B30C4D"/>
    <w:rsid w:val="00B42588"/>
    <w:rsid w:val="00B45AA8"/>
    <w:rsid w:val="00BB4B00"/>
    <w:rsid w:val="00BC0A32"/>
    <w:rsid w:val="00BD1F30"/>
    <w:rsid w:val="00BD4611"/>
    <w:rsid w:val="00BD5380"/>
    <w:rsid w:val="00C0615B"/>
    <w:rsid w:val="00C37276"/>
    <w:rsid w:val="00C40B1B"/>
    <w:rsid w:val="00C411FF"/>
    <w:rsid w:val="00C52816"/>
    <w:rsid w:val="00C6614B"/>
    <w:rsid w:val="00C66B05"/>
    <w:rsid w:val="00C84BD8"/>
    <w:rsid w:val="00CE4933"/>
    <w:rsid w:val="00D067B1"/>
    <w:rsid w:val="00D14F77"/>
    <w:rsid w:val="00D627CC"/>
    <w:rsid w:val="00D72594"/>
    <w:rsid w:val="00D75A08"/>
    <w:rsid w:val="00DD3710"/>
    <w:rsid w:val="00E0463C"/>
    <w:rsid w:val="00E22B86"/>
    <w:rsid w:val="00E24B8E"/>
    <w:rsid w:val="00E4547C"/>
    <w:rsid w:val="00E67752"/>
    <w:rsid w:val="00E72E57"/>
    <w:rsid w:val="00E85F05"/>
    <w:rsid w:val="00EF6F75"/>
    <w:rsid w:val="00F03D06"/>
    <w:rsid w:val="00F26BE0"/>
    <w:rsid w:val="00F4331E"/>
    <w:rsid w:val="00F448DB"/>
    <w:rsid w:val="00F44EA1"/>
    <w:rsid w:val="00F715CB"/>
    <w:rsid w:val="00F71C7D"/>
    <w:rsid w:val="00F9120F"/>
    <w:rsid w:val="00FB0C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4D7F"/>
    <w:pPr>
      <w:spacing w:line="276" w:lineRule="auto"/>
    </w:pPr>
    <w:rPr>
      <w:rFonts w:ascii="Arial" w:eastAsia="Arial" w:hAnsi="Arial" w:cs="Arial"/>
      <w:color w:val="000000"/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B3090"/>
    <w:pPr>
      <w:ind w:left="720"/>
      <w:contextualSpacing/>
    </w:pPr>
  </w:style>
  <w:style w:type="table" w:styleId="Tablaconcuadrcula">
    <w:name w:val="Table Grid"/>
    <w:basedOn w:val="Tablanormal"/>
    <w:rsid w:val="009B30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rsid w:val="00194F83"/>
  </w:style>
  <w:style w:type="paragraph" w:styleId="Sangradetextonormal">
    <w:name w:val="Body Text Indent"/>
    <w:basedOn w:val="Normal"/>
    <w:link w:val="SangradetextonormalCar"/>
    <w:rsid w:val="00AE4764"/>
    <w:pPr>
      <w:spacing w:line="240" w:lineRule="auto"/>
      <w:ind w:left="1490" w:hanging="567"/>
      <w:jc w:val="both"/>
    </w:pPr>
    <w:rPr>
      <w:rFonts w:ascii="Times New Roman" w:eastAsia="Times New Roman" w:hAnsi="Times New Roman" w:cs="Times New Roman"/>
      <w:color w:val="auto"/>
      <w:sz w:val="24"/>
      <w:szCs w:val="20"/>
      <w:lang w:val="es-ES_tradnl" w:eastAsia="es-ES"/>
    </w:rPr>
  </w:style>
  <w:style w:type="character" w:customStyle="1" w:styleId="SangradetextonormalCar">
    <w:name w:val="Sangría de texto normal Car"/>
    <w:link w:val="Sangradetextonormal"/>
    <w:rsid w:val="00AE4764"/>
    <w:rPr>
      <w:rFonts w:ascii="Times New Roman" w:eastAsia="Times New Roman" w:hAnsi="Times New Roman"/>
      <w:sz w:val="24"/>
      <w:lang w:val="es-ES_tradnl" w:eastAsia="es-ES"/>
    </w:rPr>
  </w:style>
  <w:style w:type="paragraph" w:customStyle="1" w:styleId="Textopredeterminado">
    <w:name w:val="Texto predeterminado"/>
    <w:basedOn w:val="Normal"/>
    <w:rsid w:val="008852F6"/>
    <w:pPr>
      <w:spacing w:line="240" w:lineRule="auto"/>
    </w:pPr>
    <w:rPr>
      <w:rFonts w:ascii="Times New Roman" w:eastAsia="Times New Roman" w:hAnsi="Times New Roman" w:cs="Times New Roman"/>
      <w:noProof/>
      <w:color w:val="auto"/>
      <w:sz w:val="24"/>
      <w:szCs w:val="20"/>
      <w:lang w:val="es-ES_tradnl" w:eastAsia="es-ES"/>
    </w:rPr>
  </w:style>
  <w:style w:type="character" w:customStyle="1" w:styleId="highlightedsearchterm">
    <w:name w:val="highlightedsearchterm"/>
    <w:rsid w:val="006658E3"/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516931"/>
    <w:pPr>
      <w:spacing w:after="120"/>
    </w:pPr>
    <w:rPr>
      <w:rFonts w:cs="Times New Roman"/>
      <w:lang/>
    </w:rPr>
  </w:style>
  <w:style w:type="character" w:customStyle="1" w:styleId="TextoindependienteCar">
    <w:name w:val="Texto independiente Car"/>
    <w:link w:val="Textoindependiente"/>
    <w:uiPriority w:val="99"/>
    <w:semiHidden/>
    <w:rsid w:val="00516931"/>
    <w:rPr>
      <w:rFonts w:ascii="Arial" w:eastAsia="Arial" w:hAnsi="Arial" w:cs="Arial"/>
      <w:color w:val="000000"/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00467"/>
    <w:pPr>
      <w:spacing w:line="240" w:lineRule="auto"/>
    </w:pPr>
    <w:rPr>
      <w:rFonts w:ascii="Tahoma" w:hAnsi="Tahoma" w:cs="Times New Roman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00467"/>
    <w:rPr>
      <w:rFonts w:ascii="Tahoma" w:eastAsia="Arial" w:hAnsi="Tahoma" w:cs="Tahoma"/>
      <w:color w:val="000000"/>
      <w:sz w:val="16"/>
      <w:szCs w:val="16"/>
      <w:lang w:val="en-US" w:eastAsia="en-US"/>
    </w:rPr>
  </w:style>
  <w:style w:type="table" w:customStyle="1" w:styleId="Tablaconcuadrcula1">
    <w:name w:val="Tabla con cuadrícula1"/>
    <w:basedOn w:val="Tablanormal"/>
    <w:next w:val="Tablaconcuadrcula"/>
    <w:rsid w:val="0014525D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2">
    <w:name w:val="Tabla con cuadrícula2"/>
    <w:basedOn w:val="Tablanormal"/>
    <w:next w:val="Tablaconcuadrcula"/>
    <w:rsid w:val="0014525D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1146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311461"/>
    <w:rPr>
      <w:rFonts w:ascii="Arial" w:eastAsia="Arial" w:hAnsi="Arial" w:cs="Arial"/>
      <w:color w:val="000000"/>
      <w:sz w:val="22"/>
      <w:szCs w:val="22"/>
      <w:lang w:val="en-US" w:eastAsia="en-US"/>
    </w:rPr>
  </w:style>
  <w:style w:type="paragraph" w:styleId="Piedepgina">
    <w:name w:val="footer"/>
    <w:basedOn w:val="Normal"/>
    <w:link w:val="PiedepginaCar"/>
    <w:uiPriority w:val="99"/>
    <w:unhideWhenUsed/>
    <w:rsid w:val="0031146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311461"/>
    <w:rPr>
      <w:rFonts w:ascii="Arial" w:eastAsia="Arial" w:hAnsi="Arial" w:cs="Arial"/>
      <w:color w:val="000000"/>
      <w:sz w:val="22"/>
      <w:szCs w:val="22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650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3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7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87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34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0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7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826923-0AEA-4CA4-91EA-8C6DE96BD5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593</Words>
  <Characters>3262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DCIC</Company>
  <LinksUpToDate>false</LinksUpToDate>
  <CharactersWithSpaces>3848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svr</dc:creator>
  <cp:keywords/>
  <cp:lastModifiedBy>Keith</cp:lastModifiedBy>
  <cp:revision>2</cp:revision>
  <cp:lastPrinted>2011-10-11T14:01:00Z</cp:lastPrinted>
  <dcterms:created xsi:type="dcterms:W3CDTF">2025-07-06T17:05:00Z</dcterms:created>
  <dcterms:modified xsi:type="dcterms:W3CDTF">2025-07-06T17:05:00Z</dcterms:modified>
</cp:coreProperties>
</file>